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4532C" w14:textId="77777777" w:rsidR="00C443E2" w:rsidRDefault="00C443E2">
      <w:pPr>
        <w:pStyle w:val="ConsPlusTitlePage"/>
      </w:pPr>
      <w:r>
        <w:t xml:space="preserve">Документ предоставлен </w:t>
      </w:r>
      <w:hyperlink r:id="rId4">
        <w:r>
          <w:rPr>
            <w:color w:val="0000FF"/>
          </w:rPr>
          <w:t>КонсультантПлюс</w:t>
        </w:r>
      </w:hyperlink>
      <w:r>
        <w:br/>
      </w:r>
    </w:p>
    <w:p w14:paraId="67D77920" w14:textId="77777777" w:rsidR="00C443E2" w:rsidRDefault="00C443E2">
      <w:pPr>
        <w:pStyle w:val="ConsPlusNormal"/>
        <w:jc w:val="both"/>
        <w:outlineLvl w:val="0"/>
      </w:pPr>
    </w:p>
    <w:p w14:paraId="504EBF07" w14:textId="77777777" w:rsidR="00C443E2" w:rsidRDefault="00C443E2">
      <w:pPr>
        <w:pStyle w:val="ConsPlusTitle"/>
        <w:jc w:val="center"/>
      </w:pPr>
      <w:r>
        <w:t>ПРАВИТЕЛЬСТВО РЯЗАНСКОЙ ОБЛАСТИ</w:t>
      </w:r>
    </w:p>
    <w:p w14:paraId="780359CA" w14:textId="77777777" w:rsidR="00C443E2" w:rsidRDefault="00C443E2">
      <w:pPr>
        <w:pStyle w:val="ConsPlusTitle"/>
        <w:jc w:val="center"/>
      </w:pPr>
    </w:p>
    <w:p w14:paraId="339889F4" w14:textId="77777777" w:rsidR="00C443E2" w:rsidRDefault="00C443E2">
      <w:pPr>
        <w:pStyle w:val="ConsPlusTitle"/>
        <w:jc w:val="center"/>
      </w:pPr>
      <w:r>
        <w:t>ПОСТАНОВЛЕНИЕ</w:t>
      </w:r>
    </w:p>
    <w:p w14:paraId="7DF11AF2" w14:textId="77777777" w:rsidR="00C443E2" w:rsidRDefault="00C443E2">
      <w:pPr>
        <w:pStyle w:val="ConsPlusTitle"/>
        <w:jc w:val="center"/>
      </w:pPr>
      <w:r>
        <w:t>от 1 ноября 2022 г. N 393</w:t>
      </w:r>
    </w:p>
    <w:p w14:paraId="25A3B6CB" w14:textId="77777777" w:rsidR="00C443E2" w:rsidRDefault="00C443E2">
      <w:pPr>
        <w:pStyle w:val="ConsPlusTitle"/>
        <w:jc w:val="center"/>
      </w:pPr>
    </w:p>
    <w:p w14:paraId="14A84D69" w14:textId="77777777" w:rsidR="00C443E2" w:rsidRDefault="00C443E2">
      <w:pPr>
        <w:pStyle w:val="ConsPlusTitle"/>
        <w:jc w:val="center"/>
      </w:pPr>
      <w:r>
        <w:t>ОБ ИЗМЕНЕНИИ СУЩЕСТВЕННЫХ УСЛОВИЙ КОНТРАКТОВ, ЗАКЛЮЧЕННЫХ</w:t>
      </w:r>
    </w:p>
    <w:p w14:paraId="17AE6973" w14:textId="77777777" w:rsidR="00C443E2" w:rsidRDefault="00C443E2">
      <w:pPr>
        <w:pStyle w:val="ConsPlusTitle"/>
        <w:jc w:val="center"/>
      </w:pPr>
      <w:r>
        <w:t>ДЛЯ ОБЕСПЕЧЕНИЯ ГОСУДАРСТВЕННЫХ НУЖД РЯЗАНСКОЙ ОБЛАСТИ,</w:t>
      </w:r>
    </w:p>
    <w:p w14:paraId="19100C04" w14:textId="77777777" w:rsidR="00C443E2" w:rsidRDefault="00C443E2">
      <w:pPr>
        <w:pStyle w:val="ConsPlusTitle"/>
        <w:jc w:val="center"/>
      </w:pPr>
      <w:r>
        <w:t>В СВЯЗИ С МОБИЛИЗАЦИЕЙ В РОССИЙСКОЙ ФЕДЕРАЦИИ</w:t>
      </w:r>
    </w:p>
    <w:p w14:paraId="17A9A184" w14:textId="77777777" w:rsidR="00C443E2" w:rsidRDefault="00C443E2">
      <w:pPr>
        <w:pStyle w:val="ConsPlusNormal"/>
        <w:jc w:val="both"/>
      </w:pPr>
    </w:p>
    <w:p w14:paraId="61A5F0EF" w14:textId="77777777" w:rsidR="00C443E2" w:rsidRDefault="00C443E2">
      <w:pPr>
        <w:pStyle w:val="ConsPlusNormal"/>
        <w:ind w:firstLine="540"/>
        <w:jc w:val="both"/>
      </w:pPr>
      <w:r>
        <w:t xml:space="preserve">В соответствии с </w:t>
      </w:r>
      <w:hyperlink r:id="rId5">
        <w:r>
          <w:rPr>
            <w:color w:val="0000FF"/>
          </w:rPr>
          <w:t>Постановлением</w:t>
        </w:r>
      </w:hyperlink>
      <w:r>
        <w:t xml:space="preserve"> Правительства Российской Федерации от 15 октября 2022 г. N 1838 "Об изменении существенных условий контрактов, заключенных для обеспечения федеральных нужд, в связи с мобилизацией в Российской Федерации, об изменении некоторых актов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о признании утратившими силу отдельных положений Постановления Правительства Российской Федерации от 25 декабря 2018 г. N 1663" Правительство Рязанской области постановляет:</w:t>
      </w:r>
    </w:p>
    <w:p w14:paraId="3618F291" w14:textId="77777777" w:rsidR="00C443E2" w:rsidRDefault="00C443E2">
      <w:pPr>
        <w:pStyle w:val="ConsPlusNormal"/>
        <w:spacing w:before="200"/>
        <w:ind w:firstLine="540"/>
        <w:jc w:val="both"/>
      </w:pPr>
      <w:r>
        <w:t xml:space="preserve">1. Установить, что в соответствии с </w:t>
      </w:r>
      <w:hyperlink r:id="rId6">
        <w:r>
          <w:rPr>
            <w:color w:val="0000FF"/>
          </w:rPr>
          <w:t>частью 65.1 статьи 112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государственного контракта, заключенного для обеспечения государственных нужд Рязанской области,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 Российской Федерации.</w:t>
      </w:r>
    </w:p>
    <w:p w14:paraId="761E742C" w14:textId="77777777" w:rsidR="00C443E2" w:rsidRDefault="00C443E2">
      <w:pPr>
        <w:pStyle w:val="ConsPlusNormal"/>
        <w:spacing w:before="200"/>
        <w:ind w:firstLine="540"/>
        <w:jc w:val="both"/>
      </w:pPr>
      <w:r>
        <w:t>2. Контроль за исполнением настоящего постановления возложить на заместителя Председателя Правительства Рязанской области (в сфере экономики).</w:t>
      </w:r>
    </w:p>
    <w:p w14:paraId="095BB17A" w14:textId="77777777" w:rsidR="00C443E2" w:rsidRDefault="00C443E2">
      <w:pPr>
        <w:pStyle w:val="ConsPlusNormal"/>
        <w:jc w:val="both"/>
      </w:pPr>
    </w:p>
    <w:p w14:paraId="1DB4419B" w14:textId="77777777" w:rsidR="00C443E2" w:rsidRDefault="00C443E2">
      <w:pPr>
        <w:pStyle w:val="ConsPlusNormal"/>
        <w:jc w:val="right"/>
      </w:pPr>
      <w:r>
        <w:t>Губернатор Рязанской области</w:t>
      </w:r>
    </w:p>
    <w:p w14:paraId="27459833" w14:textId="77777777" w:rsidR="00C443E2" w:rsidRDefault="00C443E2">
      <w:pPr>
        <w:pStyle w:val="ConsPlusNormal"/>
        <w:jc w:val="right"/>
      </w:pPr>
      <w:r>
        <w:t>П.В.МАЛКОВ</w:t>
      </w:r>
    </w:p>
    <w:p w14:paraId="33EC9B8B" w14:textId="77777777" w:rsidR="00C443E2" w:rsidRDefault="00C443E2">
      <w:pPr>
        <w:pStyle w:val="ConsPlusNormal"/>
        <w:jc w:val="both"/>
      </w:pPr>
    </w:p>
    <w:p w14:paraId="1717F41F" w14:textId="77777777" w:rsidR="00C443E2" w:rsidRDefault="00C443E2">
      <w:pPr>
        <w:pStyle w:val="ConsPlusNormal"/>
        <w:jc w:val="both"/>
      </w:pPr>
    </w:p>
    <w:p w14:paraId="0CFD0DD3" w14:textId="77777777" w:rsidR="00C443E2" w:rsidRDefault="00C443E2">
      <w:pPr>
        <w:pStyle w:val="ConsPlusNormal"/>
        <w:pBdr>
          <w:bottom w:val="single" w:sz="6" w:space="0" w:color="auto"/>
        </w:pBdr>
        <w:spacing w:before="100" w:after="100"/>
        <w:jc w:val="both"/>
        <w:rPr>
          <w:sz w:val="2"/>
          <w:szCs w:val="2"/>
        </w:rPr>
      </w:pPr>
    </w:p>
    <w:p w14:paraId="148B05E5" w14:textId="77777777" w:rsidR="001D53E0" w:rsidRDefault="001D53E0"/>
    <w:sectPr w:rsidR="001D53E0" w:rsidSect="00A102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E2"/>
    <w:rsid w:val="001D53E0"/>
    <w:rsid w:val="001E2E44"/>
    <w:rsid w:val="00594F07"/>
    <w:rsid w:val="00A44694"/>
    <w:rsid w:val="00C443E2"/>
    <w:rsid w:val="00CD6E39"/>
    <w:rsid w:val="00F6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BE0B"/>
  <w15:chartTrackingRefBased/>
  <w15:docId w15:val="{5C1DD8E7-915E-4FD5-B32A-A44E66C1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43E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443E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C443E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139D6EEB7E3AD2C54503443AF6BD53D9F4231965061DE34837ED682F1E2096F3815C2A228F52E5A8FB2D47C38663FE8F5A9B7B058CD70s8GCJ" TargetMode="External"/><Relationship Id="rId5" Type="http://schemas.openxmlformats.org/officeDocument/2006/relationships/hyperlink" Target="consultantplus://offline/ref=7139D6EEB7E3AD2C54503443AF6BD53D9F42399F5E6DDE34837ED682F1E2096F3815C2A22AF52E5282EDD169293E32EFECB6B7AF44CF728Cs6GDJ"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306</Words>
  <Characters>1745</Characters>
  <Application>Microsoft Office Word</Application>
  <DocSecurity>0</DocSecurity>
  <Lines>14</Lines>
  <Paragraphs>4</Paragraphs>
  <ScaleCrop>false</ScaleCrop>
  <Company>diakov.net</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Office7 MS</dc:creator>
  <cp:keywords/>
  <dc:description/>
  <cp:lastModifiedBy>Office7 MS</cp:lastModifiedBy>
  <cp:revision>1</cp:revision>
  <dcterms:created xsi:type="dcterms:W3CDTF">2022-11-07T09:06:00Z</dcterms:created>
  <dcterms:modified xsi:type="dcterms:W3CDTF">2022-11-07T09:22:00Z</dcterms:modified>
</cp:coreProperties>
</file>