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2C40" w:rsidRPr="008E58B1" w:rsidRDefault="00ED2C40" w:rsidP="008E58B1">
      <w:pPr>
        <w:jc w:val="center"/>
        <w:rPr>
          <w:rStyle w:val="a6"/>
          <w:rFonts w:eastAsiaTheme="minorHAnsi"/>
          <w:b/>
        </w:rPr>
      </w:pPr>
      <w:bookmarkStart w:id="0" w:name="_GoBack"/>
      <w:bookmarkEnd w:id="0"/>
      <w:r w:rsidRPr="00ED2C40">
        <w:rPr>
          <w:rFonts w:ascii="Times New Roman" w:hAnsi="Times New Roman" w:cs="Times New Roman"/>
          <w:b/>
          <w:spacing w:val="-4"/>
          <w:sz w:val="28"/>
          <w:szCs w:val="28"/>
        </w:rPr>
        <w:t>Инструкция по отправке заявки на закупку</w:t>
      </w:r>
    </w:p>
    <w:p w:rsidR="0038196A" w:rsidRPr="003B4308" w:rsidRDefault="003B4308" w:rsidP="003B4308">
      <w:pPr>
        <w:jc w:val="both"/>
        <w:rPr>
          <w:rStyle w:val="a6"/>
          <w:rFonts w:eastAsiaTheme="minorHAnsi"/>
        </w:rPr>
      </w:pPr>
      <w:r w:rsidRPr="003B4308">
        <w:rPr>
          <w:rStyle w:val="a6"/>
          <w:rFonts w:eastAsiaTheme="minorHAnsi"/>
        </w:rPr>
        <w:t xml:space="preserve">Для отправки заявки на закупку в </w:t>
      </w:r>
      <w:r w:rsidR="00CE5768" w:rsidRPr="00CE5768">
        <w:rPr>
          <w:rFonts w:ascii="Times New Roman" w:hAnsi="Times New Roman" w:cs="Times New Roman"/>
          <w:sz w:val="24"/>
          <w:szCs w:val="24"/>
        </w:rPr>
        <w:t>ГБУ РО «Центр закупок Рязанской области»</w:t>
      </w:r>
      <w:r w:rsidR="00585CF4" w:rsidRPr="00585CF4">
        <w:rPr>
          <w:rFonts w:ascii="Times New Roman" w:hAnsi="Times New Roman" w:cs="Times New Roman"/>
          <w:sz w:val="24"/>
          <w:szCs w:val="24"/>
        </w:rPr>
        <w:t xml:space="preserve"> (</w:t>
      </w:r>
      <w:r w:rsidR="00585CF4">
        <w:rPr>
          <w:rFonts w:ascii="Times New Roman" w:hAnsi="Times New Roman" w:cs="Times New Roman"/>
          <w:sz w:val="24"/>
          <w:szCs w:val="24"/>
        </w:rPr>
        <w:t xml:space="preserve">далее </w:t>
      </w:r>
      <w:r w:rsidR="008A6BB8" w:rsidRPr="008A6BB8">
        <w:rPr>
          <w:rFonts w:ascii="Times New Roman" w:hAnsi="Times New Roman" w:cs="Times New Roman"/>
          <w:sz w:val="24"/>
          <w:szCs w:val="24"/>
        </w:rPr>
        <w:t xml:space="preserve">- </w:t>
      </w:r>
      <w:r w:rsidR="00585CF4">
        <w:rPr>
          <w:rFonts w:ascii="Times New Roman" w:hAnsi="Times New Roman" w:cs="Times New Roman"/>
          <w:sz w:val="24"/>
          <w:szCs w:val="24"/>
        </w:rPr>
        <w:t>Центр закупок</w:t>
      </w:r>
      <w:r w:rsidR="00585CF4" w:rsidRPr="00585CF4">
        <w:rPr>
          <w:rFonts w:ascii="Times New Roman" w:hAnsi="Times New Roman" w:cs="Times New Roman"/>
          <w:sz w:val="24"/>
          <w:szCs w:val="24"/>
        </w:rPr>
        <w:t>)</w:t>
      </w:r>
      <w:r w:rsidR="008A6BB8">
        <w:rPr>
          <w:rFonts w:ascii="Times New Roman" w:hAnsi="Times New Roman" w:cs="Times New Roman"/>
          <w:sz w:val="24"/>
          <w:szCs w:val="24"/>
        </w:rPr>
        <w:t>, необходимо</w:t>
      </w:r>
      <w:r w:rsidRPr="003B4308">
        <w:rPr>
          <w:rStyle w:val="a6"/>
          <w:rFonts w:eastAsiaTheme="minorHAnsi"/>
        </w:rPr>
        <w:t>:</w:t>
      </w:r>
    </w:p>
    <w:p w:rsidR="003B4308" w:rsidRPr="003B4308" w:rsidRDefault="003B4308" w:rsidP="00585CF4">
      <w:pPr>
        <w:pStyle w:val="ab"/>
        <w:numPr>
          <w:ilvl w:val="0"/>
          <w:numId w:val="3"/>
        </w:numPr>
        <w:ind w:left="0" w:firstLine="284"/>
        <w:jc w:val="both"/>
        <w:rPr>
          <w:rStyle w:val="a6"/>
          <w:rFonts w:eastAsiaTheme="minorHAnsi"/>
        </w:rPr>
      </w:pPr>
      <w:r w:rsidRPr="003B4308">
        <w:rPr>
          <w:rStyle w:val="a6"/>
          <w:rFonts w:eastAsiaTheme="minorHAnsi"/>
        </w:rPr>
        <w:t>Сформировать заявку на закупку.  Для формирования заявк</w:t>
      </w:r>
      <w:r w:rsidR="00585CF4">
        <w:rPr>
          <w:rStyle w:val="a6"/>
          <w:rFonts w:eastAsiaTheme="minorHAnsi"/>
        </w:rPr>
        <w:t>и</w:t>
      </w:r>
      <w:r w:rsidRPr="003B4308">
        <w:rPr>
          <w:rStyle w:val="a6"/>
          <w:rFonts w:eastAsiaTheme="minorHAnsi"/>
        </w:rPr>
        <w:t xml:space="preserve"> на закупку предусмотрен документ «Заявка на закупку», который доступен в АРМе  Заказчика в следующих состояниях (Рисунок 1):</w:t>
      </w:r>
    </w:p>
    <w:p w:rsidR="003B4308" w:rsidRPr="003B4308" w:rsidRDefault="003B4308" w:rsidP="003B4308">
      <w:pPr>
        <w:pStyle w:val="ab"/>
        <w:jc w:val="both"/>
        <w:rPr>
          <w:rStyle w:val="a6"/>
          <w:rFonts w:eastAsiaTheme="minorHAnsi"/>
        </w:rPr>
      </w:pPr>
    </w:p>
    <w:p w:rsidR="003B4308" w:rsidRPr="003B4308" w:rsidRDefault="003B4308" w:rsidP="003B4308">
      <w:pPr>
        <w:pStyle w:val="ab"/>
        <w:jc w:val="both"/>
        <w:rPr>
          <w:rStyle w:val="a6"/>
          <w:rFonts w:eastAsiaTheme="minorHAnsi"/>
        </w:rPr>
      </w:pPr>
      <w:r w:rsidRPr="003B4308">
        <w:rPr>
          <w:rStyle w:val="a6"/>
          <w:rFonts w:eastAsiaTheme="minorHAnsi"/>
          <w:noProof/>
        </w:rPr>
        <w:drawing>
          <wp:inline distT="0" distB="0" distL="0" distR="0">
            <wp:extent cx="3117904" cy="2066925"/>
            <wp:effectExtent l="19050" t="0" r="6296" b="0"/>
            <wp:docPr id="7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 t="39031" r="71459" b="2735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7904" cy="2066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4308" w:rsidRPr="003B4308" w:rsidRDefault="003B4308" w:rsidP="003B4308">
      <w:pPr>
        <w:pStyle w:val="a7"/>
        <w:jc w:val="both"/>
        <w:rPr>
          <w:rStyle w:val="a6"/>
        </w:rPr>
      </w:pPr>
    </w:p>
    <w:p w:rsidR="003B4308" w:rsidRPr="003B4308" w:rsidRDefault="00135891" w:rsidP="00135891">
      <w:pPr>
        <w:pStyle w:val="a0"/>
        <w:numPr>
          <w:ilvl w:val="0"/>
          <w:numId w:val="0"/>
        </w:numPr>
        <w:tabs>
          <w:tab w:val="num" w:pos="13272"/>
        </w:tabs>
        <w:jc w:val="both"/>
        <w:rPr>
          <w:rStyle w:val="a6"/>
          <w:b w:val="0"/>
          <w:bCs w:val="0"/>
        </w:rPr>
      </w:pPr>
      <w:r>
        <w:rPr>
          <w:rStyle w:val="a6"/>
          <w:b w:val="0"/>
          <w:bCs w:val="0"/>
        </w:rPr>
        <w:t xml:space="preserve">           </w:t>
      </w:r>
      <w:r w:rsidRPr="00135891">
        <w:rPr>
          <w:rStyle w:val="a6"/>
          <w:bCs w:val="0"/>
          <w:i/>
        </w:rPr>
        <w:t xml:space="preserve">Рисунок </w:t>
      </w:r>
      <w:r w:rsidR="003B4308" w:rsidRPr="00135891">
        <w:rPr>
          <w:rStyle w:val="a6"/>
          <w:bCs w:val="0"/>
          <w:i/>
        </w:rPr>
        <w:t>1</w:t>
      </w:r>
      <w:r w:rsidR="003B4308" w:rsidRPr="003B4308">
        <w:rPr>
          <w:rStyle w:val="a6"/>
          <w:b w:val="0"/>
          <w:bCs w:val="0"/>
        </w:rPr>
        <w:t xml:space="preserve">. Состояния документа </w:t>
      </w:r>
      <w:r w:rsidR="00585CF4">
        <w:rPr>
          <w:rStyle w:val="a6"/>
          <w:b w:val="0"/>
          <w:bCs w:val="0"/>
        </w:rPr>
        <w:t>«</w:t>
      </w:r>
      <w:r w:rsidR="003B4308" w:rsidRPr="003B4308">
        <w:rPr>
          <w:rStyle w:val="a6"/>
          <w:b w:val="0"/>
          <w:bCs w:val="0"/>
        </w:rPr>
        <w:t>Заявка на закупку</w:t>
      </w:r>
      <w:r w:rsidR="00585CF4">
        <w:rPr>
          <w:rStyle w:val="a6"/>
          <w:b w:val="0"/>
          <w:bCs w:val="0"/>
        </w:rPr>
        <w:t>»</w:t>
      </w:r>
    </w:p>
    <w:p w:rsidR="003B4308" w:rsidRPr="003B4308" w:rsidRDefault="003B4308" w:rsidP="003B4308">
      <w:pPr>
        <w:jc w:val="both"/>
        <w:rPr>
          <w:rStyle w:val="a6"/>
          <w:rFonts w:eastAsiaTheme="minorHAnsi"/>
        </w:rPr>
      </w:pPr>
      <w:r w:rsidRPr="003B4308">
        <w:rPr>
          <w:rStyle w:val="a6"/>
          <w:rFonts w:eastAsiaTheme="minorHAnsi"/>
        </w:rPr>
        <w:tab/>
        <w:t xml:space="preserve">Для формирования заявки на закупку необходимо перейти к списку документов «Заявка на закупку» в фильтре «Создание новой», затем кликнуть по кнопке  </w:t>
      </w:r>
      <w:r w:rsidRPr="003B4308">
        <w:rPr>
          <w:rStyle w:val="a6"/>
          <w:rFonts w:eastAsiaTheme="minorHAnsi"/>
          <w:noProof/>
        </w:rPr>
        <w:drawing>
          <wp:inline distT="0" distB="0" distL="0" distR="0">
            <wp:extent cx="247650" cy="257175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7650" cy="257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B4308">
        <w:rPr>
          <w:rStyle w:val="a6"/>
          <w:rFonts w:eastAsiaTheme="minorHAnsi"/>
        </w:rPr>
        <w:t xml:space="preserve"> Создание заявки на закупку. </w:t>
      </w:r>
    </w:p>
    <w:p w:rsidR="003B4308" w:rsidRPr="003B4308" w:rsidRDefault="003B4308" w:rsidP="003B4308">
      <w:pPr>
        <w:ind w:firstLine="708"/>
        <w:jc w:val="both"/>
        <w:rPr>
          <w:rStyle w:val="a6"/>
          <w:rFonts w:eastAsiaTheme="minorHAnsi"/>
        </w:rPr>
      </w:pPr>
      <w:r w:rsidRPr="003B4308">
        <w:rPr>
          <w:rStyle w:val="a6"/>
          <w:rFonts w:eastAsiaTheme="minorHAnsi"/>
        </w:rPr>
        <w:t xml:space="preserve">Созданный документ «Заявка на закупку» следует связать с согласованным документом «План-график размещения закупки». Для этого необходимо открыть созданный документ на редактирование по кнопке </w:t>
      </w:r>
      <w:r w:rsidRPr="003B4308">
        <w:rPr>
          <w:rStyle w:val="a6"/>
          <w:rFonts w:eastAsiaTheme="minorHAnsi"/>
          <w:noProof/>
        </w:rPr>
        <w:drawing>
          <wp:inline distT="0" distB="0" distL="0" distR="0">
            <wp:extent cx="200025" cy="190500"/>
            <wp:effectExtent l="19050" t="0" r="9525" b="0"/>
            <wp:docPr id="3" name="Рисунок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6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25" cy="190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B4308">
        <w:rPr>
          <w:rStyle w:val="a6"/>
          <w:rFonts w:eastAsiaTheme="minorHAnsi"/>
        </w:rPr>
        <w:t xml:space="preserve"> и из справочника «Номер лота» по кнопке </w:t>
      </w:r>
      <w:r w:rsidRPr="003B4308">
        <w:rPr>
          <w:rStyle w:val="a6"/>
          <w:rFonts w:eastAsiaTheme="minorHAnsi"/>
          <w:noProof/>
        </w:rPr>
        <w:drawing>
          <wp:inline distT="0" distB="0" distL="0" distR="0">
            <wp:extent cx="152400" cy="152400"/>
            <wp:effectExtent l="19050" t="0" r="0" b="0"/>
            <wp:docPr id="4" name="Рисунок 4" descr="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5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3B4308">
        <w:rPr>
          <w:rStyle w:val="a6"/>
          <w:rFonts w:eastAsiaTheme="minorHAnsi"/>
        </w:rPr>
        <w:t xml:space="preserve"> необходимо выбрать лот из согласованного Плана-графика (Рисунок 2).</w:t>
      </w:r>
    </w:p>
    <w:p w:rsidR="003B4308" w:rsidRPr="003B4308" w:rsidRDefault="003B4308" w:rsidP="003B4308">
      <w:pPr>
        <w:pStyle w:val="a7"/>
        <w:jc w:val="both"/>
        <w:rPr>
          <w:rStyle w:val="a6"/>
        </w:rPr>
      </w:pPr>
      <w:r w:rsidRPr="003B4308">
        <w:rPr>
          <w:rStyle w:val="a6"/>
          <w:noProof/>
        </w:rPr>
        <w:lastRenderedPageBreak/>
        <w:drawing>
          <wp:inline distT="0" distB="0" distL="0" distR="0">
            <wp:extent cx="5153025" cy="3429000"/>
            <wp:effectExtent l="19050" t="0" r="9525" b="0"/>
            <wp:docPr id="5" name="Рисунок 5" descr="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3025" cy="3429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4308" w:rsidRPr="003B4308" w:rsidRDefault="003B4308" w:rsidP="00F24F49">
      <w:pPr>
        <w:pStyle w:val="a8"/>
        <w:spacing w:before="120" w:after="120"/>
        <w:ind w:firstLine="708"/>
        <w:rPr>
          <w:rStyle w:val="a6"/>
          <w:b w:val="0"/>
          <w:bCs w:val="0"/>
        </w:rPr>
      </w:pPr>
      <w:bookmarkStart w:id="1" w:name="_Ref382985739"/>
      <w:r w:rsidRPr="00135891">
        <w:rPr>
          <w:rStyle w:val="a6"/>
          <w:bCs w:val="0"/>
          <w:i/>
        </w:rPr>
        <w:t xml:space="preserve">Рисунок </w:t>
      </w:r>
      <w:bookmarkEnd w:id="1"/>
      <w:r w:rsidRPr="00135891">
        <w:rPr>
          <w:rStyle w:val="a6"/>
          <w:bCs w:val="0"/>
          <w:i/>
        </w:rPr>
        <w:t>2.</w:t>
      </w:r>
      <w:r w:rsidRPr="003B4308">
        <w:rPr>
          <w:rStyle w:val="a6"/>
          <w:b w:val="0"/>
          <w:bCs w:val="0"/>
        </w:rPr>
        <w:t xml:space="preserve"> Выбор лота из плана-графика размещения закупки</w:t>
      </w:r>
    </w:p>
    <w:p w:rsidR="003B4308" w:rsidRPr="003B4308" w:rsidRDefault="003B4308" w:rsidP="003B4308">
      <w:pPr>
        <w:ind w:firstLine="708"/>
        <w:jc w:val="both"/>
        <w:rPr>
          <w:rStyle w:val="a6"/>
          <w:rFonts w:eastAsiaTheme="minorHAnsi"/>
        </w:rPr>
      </w:pPr>
      <w:r w:rsidRPr="003B4308">
        <w:rPr>
          <w:rStyle w:val="a6"/>
          <w:rFonts w:eastAsiaTheme="minorHAnsi"/>
        </w:rPr>
        <w:t>Данные по выбранному лоту автоматически подгрузятся в сформированный документ заявки на закупк</w:t>
      </w:r>
      <w:r w:rsidR="00585CF4">
        <w:rPr>
          <w:rStyle w:val="a6"/>
          <w:rFonts w:eastAsiaTheme="minorHAnsi"/>
        </w:rPr>
        <w:t>у</w:t>
      </w:r>
      <w:r w:rsidRPr="003B4308">
        <w:rPr>
          <w:rStyle w:val="a6"/>
          <w:rFonts w:eastAsiaTheme="minorHAnsi"/>
        </w:rPr>
        <w:t xml:space="preserve">.  Далее необходимо заполнить все поля, обязательные для заполнения (выделены зелеными рамками) Рисунок 3. </w:t>
      </w:r>
    </w:p>
    <w:p w:rsidR="003B4308" w:rsidRDefault="003B4308" w:rsidP="003B4308">
      <w:pPr>
        <w:pStyle w:val="a7"/>
        <w:jc w:val="both"/>
      </w:pPr>
      <w:r>
        <w:rPr>
          <w:noProof/>
        </w:rPr>
        <w:drawing>
          <wp:inline distT="0" distB="0" distL="0" distR="0">
            <wp:extent cx="5486400" cy="3543300"/>
            <wp:effectExtent l="19050" t="0" r="0" b="0"/>
            <wp:docPr id="6" name="Рисунок 6" descr="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6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35433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B4308" w:rsidRPr="00135891" w:rsidRDefault="003B4308" w:rsidP="00135891">
      <w:pPr>
        <w:pStyle w:val="a8"/>
        <w:spacing w:before="120" w:after="120"/>
        <w:ind w:firstLine="708"/>
        <w:rPr>
          <w:b w:val="0"/>
          <w:sz w:val="24"/>
          <w:szCs w:val="24"/>
        </w:rPr>
      </w:pPr>
      <w:bookmarkStart w:id="2" w:name="_Ref382985794"/>
      <w:r w:rsidRPr="00135891">
        <w:rPr>
          <w:i/>
          <w:sz w:val="24"/>
          <w:szCs w:val="24"/>
        </w:rPr>
        <w:t xml:space="preserve">Рисунок </w:t>
      </w:r>
      <w:bookmarkEnd w:id="2"/>
      <w:r w:rsidRPr="00135891">
        <w:rPr>
          <w:i/>
          <w:sz w:val="24"/>
          <w:szCs w:val="24"/>
        </w:rPr>
        <w:t>3.</w:t>
      </w:r>
      <w:r w:rsidRPr="00135891">
        <w:rPr>
          <w:sz w:val="24"/>
          <w:szCs w:val="24"/>
        </w:rPr>
        <w:t xml:space="preserve">  </w:t>
      </w:r>
      <w:r w:rsidRPr="00135891">
        <w:rPr>
          <w:b w:val="0"/>
          <w:sz w:val="24"/>
          <w:szCs w:val="24"/>
        </w:rPr>
        <w:t>Документ «Заявка на закупку»</w:t>
      </w:r>
    </w:p>
    <w:p w:rsidR="003B4308" w:rsidRDefault="003B4308" w:rsidP="003B4308">
      <w:pPr>
        <w:pStyle w:val="a5"/>
      </w:pPr>
      <w:r>
        <w:t xml:space="preserve">В </w:t>
      </w:r>
      <w:r w:rsidRPr="005730AE">
        <w:rPr>
          <w:rStyle w:val="a6"/>
        </w:rPr>
        <w:t xml:space="preserve">сформированном документе необходимо заполнить все реквизиты, обозначенные красным цветом, а также заполнить вкладки, содержащие данные, </w:t>
      </w:r>
      <w:r w:rsidRPr="00EC6B16">
        <w:t xml:space="preserve">требуемые для выбранного способа </w:t>
      </w:r>
      <w:r>
        <w:t>закупки.</w:t>
      </w:r>
    </w:p>
    <w:p w:rsidR="00CE5768" w:rsidRDefault="00135891" w:rsidP="00CE5768">
      <w:pPr>
        <w:pStyle w:val="a5"/>
      </w:pPr>
      <w:r w:rsidRPr="00135891">
        <w:lastRenderedPageBreak/>
        <w:t xml:space="preserve">Как только все данные будут внесены, необходимо сохранить документ по кнопке </w:t>
      </w:r>
      <w:r w:rsidRPr="00135891">
        <w:rPr>
          <w:noProof/>
        </w:rPr>
        <w:drawing>
          <wp:inline distT="0" distB="0" distL="0" distR="0">
            <wp:extent cx="257175" cy="304800"/>
            <wp:effectExtent l="19050" t="0" r="9525" b="0"/>
            <wp:docPr id="50" name="Рисунок 50" descr="Новый рисунок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Новый рисунок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75" cy="304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135891">
        <w:t xml:space="preserve"> </w:t>
      </w:r>
      <w:r w:rsidRPr="00135891">
        <w:rPr>
          <w:b/>
        </w:rPr>
        <w:t>Сохранить</w:t>
      </w:r>
      <w:r w:rsidRPr="00135891">
        <w:t>.</w:t>
      </w:r>
      <w:r w:rsidRPr="00135891">
        <w:rPr>
          <w:b/>
          <w:i/>
        </w:rPr>
        <w:tab/>
      </w:r>
      <w:r w:rsidRPr="00135891">
        <w:t xml:space="preserve">До отправки документа </w:t>
      </w:r>
      <w:r w:rsidRPr="00135891">
        <w:rPr>
          <w:b/>
        </w:rPr>
        <w:t xml:space="preserve">«Заявка на закупку» </w:t>
      </w:r>
      <w:r w:rsidR="00585CF4">
        <w:t>в</w:t>
      </w:r>
      <w:r w:rsidR="00CE5768">
        <w:t xml:space="preserve"> Центр закупок</w:t>
      </w:r>
      <w:r w:rsidRPr="00135891">
        <w:t xml:space="preserve">, к </w:t>
      </w:r>
      <w:r w:rsidR="00585CF4">
        <w:t>данному документу</w:t>
      </w:r>
      <w:r w:rsidRPr="00135891">
        <w:t xml:space="preserve"> следует прикрепить файлы заявки </w:t>
      </w:r>
      <w:r w:rsidR="00585CF4">
        <w:t>с обязательными для осуществления закупки документами</w:t>
      </w:r>
      <w:r w:rsidR="00CE5768">
        <w:t>:</w:t>
      </w:r>
      <w:r w:rsidRPr="00135891">
        <w:t xml:space="preserve"> </w:t>
      </w:r>
    </w:p>
    <w:p w:rsidR="00CE5768" w:rsidRPr="00CE5768" w:rsidRDefault="00CE5768" w:rsidP="00CE5768">
      <w:pPr>
        <w:pStyle w:val="a5"/>
      </w:pPr>
      <w:r>
        <w:t xml:space="preserve">- </w:t>
      </w:r>
      <w:r w:rsidRPr="00CE5768">
        <w:t>описание объекта закупки в соответствии с требованиями статьи 33 Федерального закона</w:t>
      </w:r>
      <w:r>
        <w:t xml:space="preserve"> (</w:t>
      </w:r>
      <w:r w:rsidR="005147F0" w:rsidRPr="005147F0">
        <w:rPr>
          <w:b/>
        </w:rPr>
        <w:t>техническое задание</w:t>
      </w:r>
      <w:r>
        <w:t>)</w:t>
      </w:r>
      <w:r w:rsidRPr="00CE5768">
        <w:t>;</w:t>
      </w:r>
    </w:p>
    <w:p w:rsidR="00CE5768" w:rsidRDefault="00CE5768" w:rsidP="00CE5768">
      <w:pPr>
        <w:pStyle w:val="a5"/>
      </w:pPr>
      <w:r w:rsidRPr="00CE5768">
        <w:t xml:space="preserve">- </w:t>
      </w:r>
      <w:r w:rsidRPr="005147F0">
        <w:rPr>
          <w:b/>
        </w:rPr>
        <w:t>проект контракта</w:t>
      </w:r>
      <w:r w:rsidRPr="00CE5768">
        <w:t xml:space="preserve">; </w:t>
      </w:r>
    </w:p>
    <w:p w:rsidR="00CE5768" w:rsidRDefault="00CE5768" w:rsidP="00CE5768">
      <w:pPr>
        <w:pStyle w:val="a5"/>
      </w:pPr>
      <w:r w:rsidRPr="00CE5768">
        <w:t xml:space="preserve">- </w:t>
      </w:r>
      <w:r w:rsidRPr="005147F0">
        <w:rPr>
          <w:b/>
        </w:rPr>
        <w:t>определение и обоснование начальной (максимальной) цены контракта</w:t>
      </w:r>
      <w:r>
        <w:t>;</w:t>
      </w:r>
    </w:p>
    <w:p w:rsidR="00CE5768" w:rsidRPr="00CE5768" w:rsidRDefault="00CE5768" w:rsidP="00CE5768">
      <w:pPr>
        <w:pStyle w:val="a5"/>
      </w:pPr>
      <w:r w:rsidRPr="00CE5768">
        <w:t>- изображение поставляемого товара, позволяющее его идентифицировать и подготовить заявку (в случае необходимости включения в документацию о закупке требования о соответствии поставляемого товара изображению товара, на поставку которого заключается контракт);</w:t>
      </w:r>
    </w:p>
    <w:p w:rsidR="00CE5768" w:rsidRPr="00CE5768" w:rsidRDefault="00CE5768" w:rsidP="00CE5768">
      <w:pPr>
        <w:pStyle w:val="a5"/>
      </w:pPr>
      <w:r w:rsidRPr="00CE5768">
        <w:t>- порядок рассмотрения и оценки заявок на участие в конкурсе, критерии оценки заявок на участие в конкурсе, величины их значимости (при определении поставщиков (подрядчиков, исполнителей) путем проведения конкурса);</w:t>
      </w:r>
    </w:p>
    <w:p w:rsidR="00135891" w:rsidRPr="00135891" w:rsidRDefault="005147F0" w:rsidP="005147F0">
      <w:pPr>
        <w:pStyle w:val="a5"/>
      </w:pPr>
      <w:r>
        <w:t>- в</w:t>
      </w:r>
      <w:r w:rsidR="00CE5768" w:rsidRPr="00CE5768">
        <w:t xml:space="preserve"> случае если для обоснования начальной (максимальной) цены контракта заказчик использует метод сопоставимых рыночных цен на основании информации о рыночных ценах (коммерческие предложения) идентичных товаров, работ, услуг, планируемых к закупкам, или при их отсутствии однородных товаров, работ, услуг, </w:t>
      </w:r>
      <w:r w:rsidR="00CE5768" w:rsidRPr="005147F0">
        <w:rPr>
          <w:b/>
        </w:rPr>
        <w:t>коммерческие предложения</w:t>
      </w:r>
      <w:r w:rsidR="00CE5768" w:rsidRPr="00CE5768">
        <w:t xml:space="preserve"> прикрепляются к заявке на закупку.</w:t>
      </w:r>
    </w:p>
    <w:p w:rsidR="00135891" w:rsidRDefault="008A6BB8" w:rsidP="003B4308">
      <w:pPr>
        <w:pStyle w:val="a5"/>
      </w:pPr>
      <w:r>
        <w:rPr>
          <w:b/>
        </w:rPr>
        <w:t>З</w:t>
      </w:r>
      <w:r w:rsidRPr="005147F0">
        <w:rPr>
          <w:b/>
        </w:rPr>
        <w:t xml:space="preserve">аявку на закупку </w:t>
      </w:r>
      <w:r w:rsidRPr="008A6BB8">
        <w:t xml:space="preserve">и </w:t>
      </w:r>
      <w:r>
        <w:rPr>
          <w:b/>
        </w:rPr>
        <w:t>к</w:t>
      </w:r>
      <w:r w:rsidR="005147F0" w:rsidRPr="005147F0">
        <w:rPr>
          <w:b/>
        </w:rPr>
        <w:t>аждый</w:t>
      </w:r>
      <w:r w:rsidR="005147F0">
        <w:t xml:space="preserve"> </w:t>
      </w:r>
      <w:r w:rsidR="005147F0" w:rsidRPr="005147F0">
        <w:rPr>
          <w:b/>
        </w:rPr>
        <w:t>подкрепленный файл</w:t>
      </w:r>
      <w:r w:rsidR="00585CF4">
        <w:t xml:space="preserve"> </w:t>
      </w:r>
      <w:r>
        <w:t>(</w:t>
      </w:r>
      <w:r w:rsidR="00585CF4">
        <w:t>за исключением коммерческих предложений</w:t>
      </w:r>
      <w:r>
        <w:t>)</w:t>
      </w:r>
      <w:r w:rsidR="00585CF4">
        <w:t xml:space="preserve"> </w:t>
      </w:r>
      <w:r w:rsidR="005147F0">
        <w:t>необходимо подписать электронной подписью руководителя. Для всех руководителей в ПК «</w:t>
      </w:r>
      <w:r w:rsidR="005147F0">
        <w:rPr>
          <w:lang w:val="en-US"/>
        </w:rPr>
        <w:t>Web</w:t>
      </w:r>
      <w:r w:rsidR="005147F0" w:rsidRPr="005147F0">
        <w:t xml:space="preserve"> </w:t>
      </w:r>
      <w:r w:rsidR="005147F0">
        <w:t xml:space="preserve">торги КС» заведены </w:t>
      </w:r>
      <w:r w:rsidR="005147F0" w:rsidRPr="00585CF4">
        <w:rPr>
          <w:b/>
        </w:rPr>
        <w:t xml:space="preserve">отдельные учетные </w:t>
      </w:r>
      <w:r w:rsidR="00585CF4" w:rsidRPr="00585CF4">
        <w:rPr>
          <w:b/>
        </w:rPr>
        <w:t>записи</w:t>
      </w:r>
      <w:r w:rsidR="00585CF4">
        <w:t xml:space="preserve"> </w:t>
      </w:r>
      <w:r w:rsidR="005147F0">
        <w:t xml:space="preserve">с логинами </w:t>
      </w:r>
      <w:r w:rsidR="00585CF4">
        <w:t>«</w:t>
      </w:r>
      <w:r w:rsidR="005147F0">
        <w:t>ИНН_</w:t>
      </w:r>
      <w:r w:rsidR="005147F0">
        <w:rPr>
          <w:lang w:val="en-US"/>
        </w:rPr>
        <w:t>n</w:t>
      </w:r>
      <w:r w:rsidR="00585CF4">
        <w:t>»</w:t>
      </w:r>
      <w:r w:rsidR="005147F0">
        <w:t xml:space="preserve">, где </w:t>
      </w:r>
      <w:r w:rsidR="005147F0">
        <w:rPr>
          <w:lang w:val="en-US"/>
        </w:rPr>
        <w:t>n</w:t>
      </w:r>
      <w:r w:rsidR="005147F0" w:rsidRPr="005147F0">
        <w:t xml:space="preserve"> –</w:t>
      </w:r>
      <w:r w:rsidR="00585CF4">
        <w:t xml:space="preserve"> </w:t>
      </w:r>
      <w:r w:rsidR="005147F0">
        <w:t>порядковый номер учетных записей организаци</w:t>
      </w:r>
      <w:r w:rsidR="00585CF4">
        <w:t>и</w:t>
      </w:r>
      <w:r w:rsidR="005147F0">
        <w:t xml:space="preserve">, </w:t>
      </w:r>
      <w:r w:rsidR="00B20B27">
        <w:t xml:space="preserve">первоначальные </w:t>
      </w:r>
      <w:r w:rsidR="005147F0">
        <w:t xml:space="preserve">пароли по умолчанию – </w:t>
      </w:r>
      <w:r w:rsidR="00585CF4">
        <w:t>«</w:t>
      </w:r>
      <w:r w:rsidR="005147F0">
        <w:t>123456</w:t>
      </w:r>
      <w:r w:rsidR="00585CF4">
        <w:t>»</w:t>
      </w:r>
      <w:r w:rsidR="005147F0">
        <w:t xml:space="preserve">. </w:t>
      </w:r>
      <w:r w:rsidR="00B20B27">
        <w:t xml:space="preserve">Посмотреть принадлежность учетной записи руководителю можно в настройках (Рисунок 4). </w:t>
      </w:r>
      <w:r w:rsidR="00DD76FB">
        <w:t>Руководител</w:t>
      </w:r>
      <w:r w:rsidR="00585CF4">
        <w:t>ь</w:t>
      </w:r>
      <w:r w:rsidR="00DD76FB">
        <w:t xml:space="preserve"> </w:t>
      </w:r>
      <w:r w:rsidR="00585CF4">
        <w:t>сможет подпис</w:t>
      </w:r>
      <w:r w:rsidR="00B20B27">
        <w:t>ыва</w:t>
      </w:r>
      <w:r w:rsidR="00585CF4">
        <w:t>ть документы</w:t>
      </w:r>
      <w:r w:rsidR="00B20B27">
        <w:t>,</w:t>
      </w:r>
      <w:r w:rsidR="00585CF4">
        <w:t xml:space="preserve"> </w:t>
      </w:r>
      <w:r w:rsidR="00585CF4" w:rsidRPr="00B20B27">
        <w:rPr>
          <w:b/>
        </w:rPr>
        <w:t>только зайдя в систему под своей учетной записью</w:t>
      </w:r>
      <w:r w:rsidR="00B20B27">
        <w:t xml:space="preserve">. </w:t>
      </w:r>
    </w:p>
    <w:p w:rsidR="00B20B27" w:rsidRDefault="00B20B27" w:rsidP="003B4308">
      <w:pPr>
        <w:pStyle w:val="a5"/>
      </w:pPr>
    </w:p>
    <w:p w:rsidR="00B20B27" w:rsidRDefault="00B20B27" w:rsidP="003B4308">
      <w:pPr>
        <w:pStyle w:val="a5"/>
      </w:pPr>
      <w:r>
        <w:rPr>
          <w:noProof/>
        </w:rPr>
        <w:drawing>
          <wp:inline distT="0" distB="0" distL="0" distR="0">
            <wp:extent cx="3514725" cy="14859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4725" cy="1485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20B27">
        <w:t xml:space="preserve"> </w:t>
      </w:r>
    </w:p>
    <w:p w:rsidR="00B20B27" w:rsidRDefault="00B20B27" w:rsidP="003B4308">
      <w:pPr>
        <w:pStyle w:val="a5"/>
      </w:pPr>
    </w:p>
    <w:p w:rsidR="00B20B27" w:rsidRDefault="00B20B27" w:rsidP="003B4308">
      <w:pPr>
        <w:pStyle w:val="a5"/>
      </w:pPr>
    </w:p>
    <w:p w:rsidR="00B20B27" w:rsidRDefault="00B20B27" w:rsidP="003B4308">
      <w:pPr>
        <w:pStyle w:val="a5"/>
      </w:pPr>
      <w:r>
        <w:rPr>
          <w:noProof/>
        </w:rPr>
        <w:drawing>
          <wp:inline distT="0" distB="0" distL="0" distR="0">
            <wp:extent cx="4543425" cy="1752600"/>
            <wp:effectExtent l="19050" t="0" r="9525" b="0"/>
            <wp:docPr id="8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t="-3371" r="2877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1752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20B27" w:rsidRDefault="00B20B27" w:rsidP="00B20B27">
      <w:pPr>
        <w:pStyle w:val="a5"/>
        <w:ind w:firstLine="0"/>
      </w:pPr>
      <w:r>
        <w:t xml:space="preserve">   </w:t>
      </w:r>
    </w:p>
    <w:p w:rsidR="00B20B27" w:rsidRDefault="00B20B27" w:rsidP="00B20B27">
      <w:pPr>
        <w:pStyle w:val="a5"/>
        <w:ind w:firstLine="0"/>
      </w:pPr>
      <w:r>
        <w:t xml:space="preserve">  </w:t>
      </w:r>
      <w:r w:rsidRPr="00B20B27">
        <w:rPr>
          <w:b/>
          <w:i/>
        </w:rPr>
        <w:t>Рисунок 4.</w:t>
      </w:r>
      <w:r>
        <w:t xml:space="preserve"> Просмотр данных пользователя.</w:t>
      </w:r>
    </w:p>
    <w:p w:rsidR="00B20B27" w:rsidRDefault="00B20B27" w:rsidP="00B20B27">
      <w:pPr>
        <w:pStyle w:val="a5"/>
        <w:ind w:firstLine="0"/>
      </w:pPr>
    </w:p>
    <w:p w:rsidR="00DD76FB" w:rsidRDefault="00DD76FB" w:rsidP="00DD76FB">
      <w:pPr>
        <w:pStyle w:val="a5"/>
        <w:numPr>
          <w:ilvl w:val="0"/>
          <w:numId w:val="3"/>
        </w:numPr>
      </w:pPr>
      <w:r>
        <w:lastRenderedPageBreak/>
        <w:t xml:space="preserve">Порядок подписания заявки на закупку: </w:t>
      </w:r>
    </w:p>
    <w:p w:rsidR="00DD76FB" w:rsidRPr="00DD76FB" w:rsidRDefault="00DD76FB" w:rsidP="00F24F49">
      <w:pPr>
        <w:ind w:firstLine="360"/>
        <w:jc w:val="both"/>
        <w:rPr>
          <w:rFonts w:ascii="Times New Roman" w:hAnsi="Times New Roman" w:cs="Times New Roman"/>
          <w:sz w:val="24"/>
          <w:szCs w:val="24"/>
        </w:rPr>
      </w:pPr>
      <w:r w:rsidRPr="00DD76FB">
        <w:rPr>
          <w:rFonts w:ascii="Times New Roman" w:hAnsi="Times New Roman" w:cs="Times New Roman"/>
          <w:sz w:val="24"/>
          <w:szCs w:val="24"/>
        </w:rPr>
        <w:t>Для того, чтобы подписать документ «Заявка на закупку» электронной подписью в системе «</w:t>
      </w:r>
      <w:r w:rsidRPr="00DD76FB">
        <w:rPr>
          <w:rFonts w:ascii="Times New Roman" w:hAnsi="Times New Roman" w:cs="Times New Roman"/>
          <w:sz w:val="24"/>
          <w:szCs w:val="24"/>
          <w:lang w:val="en-US"/>
        </w:rPr>
        <w:t>WEB</w:t>
      </w:r>
      <w:r w:rsidRPr="00DD76FB">
        <w:rPr>
          <w:rFonts w:ascii="Times New Roman" w:hAnsi="Times New Roman" w:cs="Times New Roman"/>
          <w:sz w:val="24"/>
          <w:szCs w:val="24"/>
        </w:rPr>
        <w:t>-Торги-КС», нужно  зайти в папку «Заявки на закупку», фильтр «Создание новой». Выделить заявку на закупку галочкой, нажать на панели инструментов кнопку «Электронная подпись» и выбрать подпункт «Подписать» (</w:t>
      </w:r>
      <w:r w:rsidRPr="00DD76FB">
        <w:rPr>
          <w:rFonts w:ascii="Times New Roman" w:hAnsi="Times New Roman" w:cs="Times New Roman"/>
          <w:i/>
          <w:sz w:val="24"/>
          <w:szCs w:val="24"/>
        </w:rPr>
        <w:t xml:space="preserve">Рисунок </w:t>
      </w:r>
      <w:r w:rsidR="00B20B27">
        <w:rPr>
          <w:rFonts w:ascii="Times New Roman" w:hAnsi="Times New Roman" w:cs="Times New Roman"/>
          <w:i/>
          <w:sz w:val="24"/>
          <w:szCs w:val="24"/>
        </w:rPr>
        <w:t>5</w:t>
      </w:r>
      <w:r w:rsidRPr="00DD76FB">
        <w:rPr>
          <w:rFonts w:ascii="Times New Roman" w:hAnsi="Times New Roman" w:cs="Times New Roman"/>
          <w:sz w:val="24"/>
          <w:szCs w:val="24"/>
        </w:rPr>
        <w:t xml:space="preserve">). </w:t>
      </w:r>
    </w:p>
    <w:p w:rsidR="00DD76FB" w:rsidRPr="00DD76FB" w:rsidRDefault="00DD76FB" w:rsidP="00DD76FB">
      <w:pPr>
        <w:rPr>
          <w:rFonts w:ascii="Times New Roman" w:hAnsi="Times New Roman" w:cs="Times New Roman"/>
          <w:noProof/>
          <w:sz w:val="24"/>
          <w:szCs w:val="24"/>
        </w:rPr>
      </w:pPr>
      <w:r w:rsidRPr="00DD76F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105525" cy="2695575"/>
            <wp:effectExtent l="19050" t="0" r="9525" b="0"/>
            <wp:docPr id="132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2695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76FB" w:rsidRPr="00DD76FB" w:rsidRDefault="00DD76FB" w:rsidP="00DD76FB">
      <w:pPr>
        <w:ind w:left="3119"/>
        <w:rPr>
          <w:rFonts w:ascii="Times New Roman" w:hAnsi="Times New Roman" w:cs="Times New Roman"/>
          <w:b/>
          <w:noProof/>
          <w:sz w:val="24"/>
          <w:szCs w:val="24"/>
        </w:rPr>
      </w:pPr>
    </w:p>
    <w:p w:rsidR="00DD76FB" w:rsidRPr="00F24F49" w:rsidRDefault="00DD76FB" w:rsidP="00DD76FB">
      <w:pPr>
        <w:ind w:left="3119"/>
        <w:rPr>
          <w:rFonts w:ascii="Times New Roman" w:hAnsi="Times New Roman" w:cs="Times New Roman"/>
          <w:noProof/>
          <w:sz w:val="24"/>
          <w:szCs w:val="24"/>
        </w:rPr>
      </w:pPr>
      <w:r w:rsidRPr="00F24F49">
        <w:rPr>
          <w:rFonts w:ascii="Times New Roman" w:hAnsi="Times New Roman" w:cs="Times New Roman"/>
          <w:b/>
          <w:i/>
          <w:noProof/>
          <w:sz w:val="24"/>
          <w:szCs w:val="24"/>
        </w:rPr>
        <w:t xml:space="preserve">Рисунок </w:t>
      </w:r>
      <w:r w:rsidR="00B20B27">
        <w:rPr>
          <w:rFonts w:ascii="Times New Roman" w:hAnsi="Times New Roman" w:cs="Times New Roman"/>
          <w:b/>
          <w:i/>
          <w:noProof/>
          <w:sz w:val="24"/>
          <w:szCs w:val="24"/>
        </w:rPr>
        <w:t>5</w:t>
      </w:r>
      <w:r w:rsidRPr="00DD76FB">
        <w:rPr>
          <w:rFonts w:ascii="Times New Roman" w:hAnsi="Times New Roman" w:cs="Times New Roman"/>
          <w:b/>
          <w:noProof/>
          <w:sz w:val="24"/>
          <w:szCs w:val="24"/>
        </w:rPr>
        <w:t xml:space="preserve">. </w:t>
      </w:r>
      <w:r w:rsidRPr="00F24F49">
        <w:rPr>
          <w:rFonts w:ascii="Times New Roman" w:hAnsi="Times New Roman" w:cs="Times New Roman"/>
          <w:noProof/>
          <w:sz w:val="24"/>
          <w:szCs w:val="24"/>
        </w:rPr>
        <w:t>Электронная подпись документа</w:t>
      </w:r>
    </w:p>
    <w:p w:rsidR="00DD76FB" w:rsidRPr="00DD76FB" w:rsidRDefault="00DD76FB" w:rsidP="00DD76F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DD76FB" w:rsidRPr="00DD76FB" w:rsidRDefault="00DD76FB" w:rsidP="00DD76FB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DD76FB">
        <w:rPr>
          <w:rFonts w:ascii="Times New Roman" w:hAnsi="Times New Roman" w:cs="Times New Roman"/>
          <w:sz w:val="24"/>
          <w:szCs w:val="24"/>
        </w:rPr>
        <w:t>При первой попытке поставить электронную подпись система «</w:t>
      </w:r>
      <w:r w:rsidRPr="00DD76FB">
        <w:rPr>
          <w:rFonts w:ascii="Times New Roman" w:hAnsi="Times New Roman" w:cs="Times New Roman"/>
          <w:sz w:val="24"/>
          <w:szCs w:val="24"/>
          <w:lang w:val="en-US"/>
        </w:rPr>
        <w:t>WEB</w:t>
      </w:r>
      <w:r w:rsidRPr="00DD76FB">
        <w:rPr>
          <w:rFonts w:ascii="Times New Roman" w:hAnsi="Times New Roman" w:cs="Times New Roman"/>
          <w:sz w:val="24"/>
          <w:szCs w:val="24"/>
        </w:rPr>
        <w:t xml:space="preserve">-Торги-КС»  потребует установить плагин </w:t>
      </w:r>
      <w:r w:rsidRPr="00DD76FB">
        <w:rPr>
          <w:rFonts w:ascii="Times New Roman" w:hAnsi="Times New Roman" w:cs="Times New Roman"/>
          <w:sz w:val="24"/>
          <w:szCs w:val="24"/>
          <w:lang w:val="en-US"/>
        </w:rPr>
        <w:t>XCrypt</w:t>
      </w:r>
      <w:r w:rsidRPr="00DD76FB">
        <w:rPr>
          <w:rFonts w:ascii="Times New Roman" w:hAnsi="Times New Roman" w:cs="Times New Roman"/>
          <w:sz w:val="24"/>
          <w:szCs w:val="24"/>
        </w:rPr>
        <w:t xml:space="preserve"> (</w:t>
      </w:r>
      <w:r w:rsidRPr="00DD76FB">
        <w:rPr>
          <w:rFonts w:ascii="Times New Roman" w:hAnsi="Times New Roman" w:cs="Times New Roman"/>
          <w:i/>
          <w:sz w:val="24"/>
          <w:szCs w:val="24"/>
        </w:rPr>
        <w:t xml:space="preserve">Рисунок </w:t>
      </w:r>
      <w:r w:rsidR="00B20B27">
        <w:rPr>
          <w:rFonts w:ascii="Times New Roman" w:hAnsi="Times New Roman" w:cs="Times New Roman"/>
          <w:i/>
          <w:sz w:val="24"/>
          <w:szCs w:val="24"/>
        </w:rPr>
        <w:t>6</w:t>
      </w:r>
      <w:r w:rsidRPr="00DD76FB">
        <w:rPr>
          <w:rFonts w:ascii="Times New Roman" w:hAnsi="Times New Roman" w:cs="Times New Roman"/>
          <w:sz w:val="24"/>
          <w:szCs w:val="24"/>
        </w:rPr>
        <w:t>).</w:t>
      </w:r>
    </w:p>
    <w:p w:rsidR="00DD76FB" w:rsidRPr="00DD76FB" w:rsidRDefault="002B289D" w:rsidP="00DD76FB">
      <w:pPr>
        <w:ind w:firstLine="1418"/>
        <w:jc w:val="both"/>
        <w:rPr>
          <w:rFonts w:ascii="Times New Roman" w:hAnsi="Times New Roman" w:cs="Times New Roman"/>
          <w:noProof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635000</wp:posOffset>
                </wp:positionH>
                <wp:positionV relativeFrom="paragraph">
                  <wp:posOffset>940435</wp:posOffset>
                </wp:positionV>
                <wp:extent cx="525780" cy="24130"/>
                <wp:effectExtent l="12065" t="56515" r="24130" b="33655"/>
                <wp:wrapNone/>
                <wp:docPr id="9" name="AutoShap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525780" cy="2413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3" o:spid="_x0000_s1026" type="#_x0000_t32" style="position:absolute;margin-left:50pt;margin-top:74.05pt;width:41.4pt;height:1.9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BkdPQIAAGoEAAAOAAAAZHJzL2Uyb0RvYy54bWysVFFv2yAQfp+0/4B4T2wnTptYcarKTvbS&#10;rZHa7Z0AjtEwICBxomn/fQdO03Z7mab5AR/m7rvv7j68vDt1Eh25dUKrEmfjFCOuqGZC7Uv89Xkz&#10;mmPkPFGMSK14ic/c4bvVxw/L3hR8olstGbcIQJQrelPi1ntTJImjLe+IG2vDFRw22nbEw9buE2ZJ&#10;D+idTCZpepP02jJjNeXOwdd6OMSriN80nPrHpnHcI1li4ObjauO6C2uyWpJib4lpBb3QIP/AoiNC&#10;QdIrVE08QQcr/oDqBLXa6caPqe4S3TSC8lgDVJOlv1Xz1BLDYy3QHGeubXL/D5Z+OW4tEqzEC4wU&#10;6WBE9wevY2Y0De3pjSvAq1JbGwqkJ/VkHjT97pDSVUvUnkfn57OB2CxEJO9CwsYZSLLrP2sGPgTw&#10;Y69Oje1QI4X5FgIDOPQDneJwztfh8JNHFD7OJrPbOYyQwtEkz6ZxdgkpAkqINdb5T1x3KBgldt4S&#10;sW99pZUCFWg7ZCDHB+cDx9eAEKz0RkgZxSAV6qEbkC5ScloKFg6Dm7P7XSUtOpIgp/jEguHkrZvV&#10;B8UiWMsJW19sT4QEG/nYKW8F9E5yHLJ1nGEkOdygYA30pAoZoXogfLEGRf1YpIv1fD3PR/nkZj3K&#10;07oe3W+qfHSzyW5n9bSuqjr7GchnedEKxrgK/F/UneV/p57LPRt0edX3tVHJe/TYUSD78o6koxDC&#10;7AcV7TQ7b22oLmgCBB2dL5cv3Ji3++j1+otY/QIAAP//AwBQSwMEFAAGAAgAAAAhALooTqTfAAAA&#10;CwEAAA8AAABkcnMvZG93bnJldi54bWxMj8FOwzAQRO9I/IO1SFwQtRNRFEKcCgGFE6oI5e7GSxI1&#10;Xkex2yZ/z/YEtxntaHZesZpcL444hs6ThmShQCDV3nbUaNh+rW8zECEasqb3hBpmDLAqLy8Kk1t/&#10;ok88VrERXEIhNxraGIdcylC36ExY+AGJbz9+dCayHRtpR3PictfLVKl76UxH/KE1Az63WO+rg9Pw&#10;Um2W6++b7ZTO9ftH9ZbtNzS/an19NT09gog4xb8wnOfzdCh5084fyAbRs1eKWSKLuywBcU5kKcPs&#10;WCyTB5BlIf8zlL8AAAD//wMAUEsBAi0AFAAGAAgAAAAhALaDOJL+AAAA4QEAABMAAAAAAAAAAAAA&#10;AAAAAAAAAFtDb250ZW50X1R5cGVzXS54bWxQSwECLQAUAAYACAAAACEAOP0h/9YAAACUAQAACwAA&#10;AAAAAAAAAAAAAAAvAQAAX3JlbHMvLnJlbHNQSwECLQAUAAYACAAAACEA10QZHT0CAABqBAAADgAA&#10;AAAAAAAAAAAAAAAuAgAAZHJzL2Uyb0RvYy54bWxQSwECLQAUAAYACAAAACEAuihOpN8AAAALAQAA&#10;DwAAAAAAAAAAAAAAAACXBAAAZHJzL2Rvd25yZXYueG1sUEsFBgAAAAAEAAQA8wAAAKMFAAAAAA==&#10;">
                <v:stroke endarrow="block"/>
              </v:shape>
            </w:pict>
          </mc:Fallback>
        </mc:AlternateContent>
      </w:r>
      <w:r w:rsidR="00DD76FB" w:rsidRPr="00DD76F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3409950" cy="2743200"/>
            <wp:effectExtent l="19050" t="0" r="0" b="0"/>
            <wp:docPr id="13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 l="16760" t="22749" r="53719" b="469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9950" cy="2743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76FB" w:rsidRPr="00DD76FB" w:rsidRDefault="00DD76FB" w:rsidP="00DD76FB">
      <w:pPr>
        <w:ind w:left="1416" w:firstLine="708"/>
        <w:rPr>
          <w:rFonts w:ascii="Times New Roman" w:hAnsi="Times New Roman" w:cs="Times New Roman"/>
          <w:b/>
          <w:noProof/>
          <w:sz w:val="24"/>
          <w:szCs w:val="24"/>
        </w:rPr>
      </w:pPr>
      <w:r w:rsidRPr="00DD76FB">
        <w:rPr>
          <w:rFonts w:ascii="Times New Roman" w:hAnsi="Times New Roman" w:cs="Times New Roman"/>
          <w:b/>
          <w:noProof/>
          <w:sz w:val="24"/>
          <w:szCs w:val="24"/>
        </w:rPr>
        <w:t xml:space="preserve">Рисунок </w:t>
      </w:r>
      <w:r w:rsidR="00B20B27">
        <w:rPr>
          <w:rFonts w:ascii="Times New Roman" w:hAnsi="Times New Roman" w:cs="Times New Roman"/>
          <w:b/>
          <w:noProof/>
          <w:sz w:val="24"/>
          <w:szCs w:val="24"/>
        </w:rPr>
        <w:t>6</w:t>
      </w:r>
      <w:r w:rsidRPr="00DD76FB">
        <w:rPr>
          <w:rFonts w:ascii="Times New Roman" w:hAnsi="Times New Roman" w:cs="Times New Roman"/>
          <w:b/>
          <w:noProof/>
          <w:sz w:val="24"/>
          <w:szCs w:val="24"/>
        </w:rPr>
        <w:t xml:space="preserve">. Установка плагина </w:t>
      </w:r>
      <w:r w:rsidRPr="00DD76FB">
        <w:rPr>
          <w:rFonts w:ascii="Times New Roman" w:hAnsi="Times New Roman" w:cs="Times New Roman"/>
          <w:b/>
          <w:noProof/>
          <w:sz w:val="24"/>
          <w:szCs w:val="24"/>
          <w:lang w:val="en-US"/>
        </w:rPr>
        <w:t>XCrypt</w:t>
      </w:r>
    </w:p>
    <w:p w:rsidR="00DD76FB" w:rsidRPr="00DD76FB" w:rsidRDefault="00DD76FB" w:rsidP="00DD76FB">
      <w:pPr>
        <w:ind w:firstLine="284"/>
        <w:rPr>
          <w:rFonts w:ascii="Times New Roman" w:hAnsi="Times New Roman" w:cs="Times New Roman"/>
          <w:noProof/>
          <w:sz w:val="24"/>
          <w:szCs w:val="24"/>
        </w:rPr>
      </w:pPr>
    </w:p>
    <w:p w:rsidR="00DD76FB" w:rsidRPr="00DD76FB" w:rsidRDefault="00DD76FB" w:rsidP="00DD76FB">
      <w:pPr>
        <w:ind w:firstLine="709"/>
        <w:rPr>
          <w:rFonts w:ascii="Times New Roman" w:hAnsi="Times New Roman" w:cs="Times New Roman"/>
          <w:i/>
          <w:noProof/>
          <w:sz w:val="24"/>
          <w:szCs w:val="24"/>
        </w:rPr>
      </w:pPr>
      <w:r w:rsidRPr="00DD76FB">
        <w:rPr>
          <w:rFonts w:ascii="Times New Roman" w:hAnsi="Times New Roman" w:cs="Times New Roman"/>
          <w:noProof/>
          <w:sz w:val="24"/>
          <w:szCs w:val="24"/>
        </w:rPr>
        <w:t>Поэтому нужно запустить инсталлятор (</w:t>
      </w:r>
      <w:r w:rsidRPr="00DD76FB">
        <w:rPr>
          <w:rFonts w:ascii="Times New Roman" w:hAnsi="Times New Roman" w:cs="Times New Roman"/>
          <w:noProof/>
          <w:sz w:val="24"/>
          <w:szCs w:val="24"/>
          <w:lang w:val="en-US"/>
        </w:rPr>
        <w:t>exe</w:t>
      </w:r>
      <w:r w:rsidRPr="00DD76FB">
        <w:rPr>
          <w:rFonts w:ascii="Times New Roman" w:hAnsi="Times New Roman" w:cs="Times New Roman"/>
          <w:noProof/>
          <w:sz w:val="24"/>
          <w:szCs w:val="24"/>
        </w:rPr>
        <w:t xml:space="preserve">) </w:t>
      </w:r>
      <w:r w:rsidRPr="00DD76FB">
        <w:rPr>
          <w:rFonts w:ascii="Times New Roman" w:hAnsi="Times New Roman" w:cs="Times New Roman"/>
          <w:i/>
          <w:noProof/>
          <w:sz w:val="24"/>
          <w:szCs w:val="24"/>
        </w:rPr>
        <w:t xml:space="preserve">(Рисунки </w:t>
      </w:r>
      <w:r w:rsidR="00B20B27">
        <w:rPr>
          <w:rFonts w:ascii="Times New Roman" w:hAnsi="Times New Roman" w:cs="Times New Roman"/>
          <w:i/>
          <w:noProof/>
          <w:sz w:val="24"/>
          <w:szCs w:val="24"/>
        </w:rPr>
        <w:t>7</w:t>
      </w:r>
      <w:r w:rsidRPr="00DD76FB">
        <w:rPr>
          <w:rFonts w:ascii="Times New Roman" w:hAnsi="Times New Roman" w:cs="Times New Roman"/>
          <w:i/>
          <w:noProof/>
          <w:sz w:val="24"/>
          <w:szCs w:val="24"/>
        </w:rPr>
        <w:t xml:space="preserve">, </w:t>
      </w:r>
      <w:r w:rsidR="00B20B27">
        <w:rPr>
          <w:rFonts w:ascii="Times New Roman" w:hAnsi="Times New Roman" w:cs="Times New Roman"/>
          <w:i/>
          <w:noProof/>
          <w:sz w:val="24"/>
          <w:szCs w:val="24"/>
        </w:rPr>
        <w:t>8</w:t>
      </w:r>
      <w:r w:rsidRPr="00DD76FB">
        <w:rPr>
          <w:rFonts w:ascii="Times New Roman" w:hAnsi="Times New Roman" w:cs="Times New Roman"/>
          <w:i/>
          <w:noProof/>
          <w:sz w:val="24"/>
          <w:szCs w:val="24"/>
        </w:rPr>
        <w:t>).</w:t>
      </w:r>
    </w:p>
    <w:p w:rsidR="00DD76FB" w:rsidRPr="00DD76FB" w:rsidRDefault="00DD76FB" w:rsidP="00DD76FB">
      <w:pPr>
        <w:ind w:firstLine="284"/>
        <w:rPr>
          <w:rFonts w:ascii="Times New Roman" w:hAnsi="Times New Roman" w:cs="Times New Roman"/>
          <w:noProof/>
          <w:sz w:val="24"/>
          <w:szCs w:val="24"/>
        </w:rPr>
      </w:pPr>
    </w:p>
    <w:p w:rsidR="00DD76FB" w:rsidRPr="00DD76FB" w:rsidRDefault="00DD76FB" w:rsidP="00F24F49">
      <w:pPr>
        <w:ind w:firstLine="1560"/>
        <w:rPr>
          <w:rFonts w:ascii="Times New Roman" w:hAnsi="Times New Roman" w:cs="Times New Roman"/>
          <w:sz w:val="24"/>
          <w:szCs w:val="24"/>
        </w:rPr>
      </w:pPr>
      <w:r w:rsidRPr="00DD76F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695575" cy="2105025"/>
            <wp:effectExtent l="19050" t="0" r="9525" b="0"/>
            <wp:docPr id="13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16646" t="30806" r="37271" b="358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105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76FB" w:rsidRPr="00DD76FB" w:rsidRDefault="00DD76FB" w:rsidP="00DD76FB">
      <w:pPr>
        <w:rPr>
          <w:rFonts w:ascii="Times New Roman" w:hAnsi="Times New Roman" w:cs="Times New Roman"/>
          <w:sz w:val="24"/>
          <w:szCs w:val="24"/>
        </w:rPr>
      </w:pPr>
      <w:r w:rsidRPr="00DD76FB">
        <w:rPr>
          <w:rFonts w:ascii="Times New Roman" w:hAnsi="Times New Roman" w:cs="Times New Roman"/>
          <w:sz w:val="24"/>
          <w:szCs w:val="24"/>
        </w:rPr>
        <w:t xml:space="preserve">                            </w:t>
      </w:r>
    </w:p>
    <w:p w:rsidR="00DD76FB" w:rsidRPr="00DD76FB" w:rsidRDefault="00DD76FB" w:rsidP="00DD76FB">
      <w:pPr>
        <w:rPr>
          <w:rFonts w:ascii="Times New Roman" w:hAnsi="Times New Roman" w:cs="Times New Roman"/>
          <w:b/>
          <w:sz w:val="24"/>
          <w:szCs w:val="24"/>
        </w:rPr>
      </w:pPr>
      <w:r w:rsidRPr="00DD76FB">
        <w:rPr>
          <w:rFonts w:ascii="Times New Roman" w:hAnsi="Times New Roman" w:cs="Times New Roman"/>
          <w:sz w:val="24"/>
          <w:szCs w:val="24"/>
        </w:rPr>
        <w:t xml:space="preserve">                                     </w:t>
      </w:r>
      <w:r w:rsidRPr="00DD76FB">
        <w:rPr>
          <w:rFonts w:ascii="Times New Roman" w:hAnsi="Times New Roman" w:cs="Times New Roman"/>
          <w:b/>
          <w:sz w:val="24"/>
          <w:szCs w:val="24"/>
        </w:rPr>
        <w:t xml:space="preserve">Рисунок </w:t>
      </w:r>
      <w:r w:rsidR="00B20B27">
        <w:rPr>
          <w:rFonts w:ascii="Times New Roman" w:hAnsi="Times New Roman" w:cs="Times New Roman"/>
          <w:b/>
          <w:sz w:val="24"/>
          <w:szCs w:val="24"/>
        </w:rPr>
        <w:t>7</w:t>
      </w:r>
      <w:r w:rsidRPr="00DD76FB">
        <w:rPr>
          <w:rFonts w:ascii="Times New Roman" w:hAnsi="Times New Roman" w:cs="Times New Roman"/>
          <w:b/>
          <w:sz w:val="24"/>
          <w:szCs w:val="24"/>
        </w:rPr>
        <w:t>.</w:t>
      </w:r>
    </w:p>
    <w:p w:rsidR="00DD76FB" w:rsidRPr="00DD76FB" w:rsidRDefault="00DD76FB" w:rsidP="00DD76FB">
      <w:pPr>
        <w:rPr>
          <w:rFonts w:ascii="Times New Roman" w:hAnsi="Times New Roman" w:cs="Times New Roman"/>
          <w:b/>
          <w:sz w:val="24"/>
          <w:szCs w:val="24"/>
        </w:rPr>
      </w:pPr>
    </w:p>
    <w:p w:rsidR="00DD76FB" w:rsidRPr="00DD76FB" w:rsidRDefault="00DD76FB" w:rsidP="00DD76FB">
      <w:pPr>
        <w:rPr>
          <w:rFonts w:ascii="Times New Roman" w:hAnsi="Times New Roman" w:cs="Times New Roman"/>
          <w:b/>
          <w:sz w:val="24"/>
          <w:szCs w:val="24"/>
        </w:rPr>
      </w:pPr>
    </w:p>
    <w:p w:rsidR="00DD76FB" w:rsidRPr="00DD76FB" w:rsidRDefault="00DD76FB" w:rsidP="00F24F49">
      <w:pPr>
        <w:ind w:firstLine="1985"/>
        <w:rPr>
          <w:rFonts w:ascii="Times New Roman" w:hAnsi="Times New Roman" w:cs="Times New Roman"/>
          <w:sz w:val="24"/>
          <w:szCs w:val="24"/>
        </w:rPr>
      </w:pPr>
      <w:r w:rsidRPr="00DD76FB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2952750" cy="1381125"/>
            <wp:effectExtent l="19050" t="0" r="0" b="0"/>
            <wp:docPr id="135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7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4105" t="9000" r="46411" b="5893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1381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D76FB" w:rsidRPr="00DD76FB" w:rsidRDefault="00F24F49" w:rsidP="00DD76FB">
      <w:pPr>
        <w:ind w:left="708" w:firstLine="708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</w:t>
      </w:r>
      <w:r w:rsidR="00DD76FB" w:rsidRPr="00DD76FB">
        <w:rPr>
          <w:rFonts w:ascii="Times New Roman" w:hAnsi="Times New Roman" w:cs="Times New Roman"/>
          <w:b/>
          <w:sz w:val="24"/>
          <w:szCs w:val="24"/>
        </w:rPr>
        <w:t xml:space="preserve">Рисунок </w:t>
      </w:r>
      <w:r w:rsidR="00B20B27">
        <w:rPr>
          <w:rFonts w:ascii="Times New Roman" w:hAnsi="Times New Roman" w:cs="Times New Roman"/>
          <w:b/>
          <w:sz w:val="24"/>
          <w:szCs w:val="24"/>
        </w:rPr>
        <w:t>8</w:t>
      </w:r>
      <w:r w:rsidR="00DD76FB" w:rsidRPr="00DD76FB">
        <w:rPr>
          <w:rFonts w:ascii="Times New Roman" w:hAnsi="Times New Roman" w:cs="Times New Roman"/>
          <w:b/>
          <w:sz w:val="24"/>
          <w:szCs w:val="24"/>
        </w:rPr>
        <w:t>.</w:t>
      </w:r>
    </w:p>
    <w:p w:rsidR="00F24F49" w:rsidRPr="00F24F49" w:rsidRDefault="00F24F49" w:rsidP="00F24F49">
      <w:pPr>
        <w:pStyle w:val="a5"/>
        <w:ind w:left="720"/>
      </w:pPr>
      <w:r>
        <w:t>И</w:t>
      </w:r>
      <w:r w:rsidRPr="00F24F49">
        <w:t>нтернет</w:t>
      </w:r>
      <w:r>
        <w:t xml:space="preserve"> - б</w:t>
      </w:r>
      <w:r w:rsidRPr="00F24F49">
        <w:t xml:space="preserve">раузер </w:t>
      </w:r>
      <w:r w:rsidRPr="00F24F49">
        <w:rPr>
          <w:lang w:val="en-US"/>
        </w:rPr>
        <w:t>Google</w:t>
      </w:r>
      <w:r w:rsidRPr="00F24F49">
        <w:t xml:space="preserve"> </w:t>
      </w:r>
      <w:r w:rsidRPr="00F24F49">
        <w:rPr>
          <w:lang w:val="en-US"/>
        </w:rPr>
        <w:t>chrome</w:t>
      </w:r>
      <w:r w:rsidRPr="00F24F49">
        <w:t xml:space="preserve"> не</w:t>
      </w:r>
      <w:r>
        <w:t xml:space="preserve"> </w:t>
      </w:r>
      <w:r w:rsidRPr="00F24F49">
        <w:t>рекомендуется для работы в системе «</w:t>
      </w:r>
      <w:r w:rsidRPr="00F24F49">
        <w:rPr>
          <w:lang w:val="en-US"/>
        </w:rPr>
        <w:t>WEB</w:t>
      </w:r>
      <w:r w:rsidRPr="00F24F49">
        <w:t>-Торги</w:t>
      </w:r>
      <w:r w:rsidR="00B20B27">
        <w:t xml:space="preserve"> </w:t>
      </w:r>
      <w:r w:rsidRPr="00F24F49">
        <w:t>-</w:t>
      </w:r>
      <w:r w:rsidR="00B20B27">
        <w:t xml:space="preserve"> </w:t>
      </w:r>
      <w:r w:rsidRPr="00F24F49">
        <w:t>КС», т.к. в нем отсутствует поддержка плагинов, необходимых для работы с ЭЦП.</w:t>
      </w:r>
      <w:r>
        <w:t xml:space="preserve"> </w:t>
      </w:r>
      <w:r w:rsidRPr="00F24F49">
        <w:t>При успешном выполнении всех вышеперечисленных действий можно поставить ЭЦП на заявку на закупку (</w:t>
      </w:r>
      <w:r w:rsidRPr="00F24F49">
        <w:rPr>
          <w:i/>
        </w:rPr>
        <w:t xml:space="preserve">Рисунок </w:t>
      </w:r>
      <w:r w:rsidR="00B20B27">
        <w:rPr>
          <w:i/>
        </w:rPr>
        <w:t>5</w:t>
      </w:r>
      <w:r w:rsidRPr="00F24F49">
        <w:rPr>
          <w:i/>
        </w:rPr>
        <w:t xml:space="preserve">, </w:t>
      </w:r>
      <w:r w:rsidR="00B20B27">
        <w:rPr>
          <w:i/>
        </w:rPr>
        <w:t>9</w:t>
      </w:r>
      <w:r w:rsidRPr="00F24F49">
        <w:t>).</w:t>
      </w:r>
    </w:p>
    <w:p w:rsidR="00F24F49" w:rsidRPr="00F24F49" w:rsidRDefault="00F24F49" w:rsidP="00F24F49">
      <w:pPr>
        <w:pStyle w:val="a5"/>
        <w:ind w:left="720" w:firstLine="1690"/>
      </w:pPr>
      <w:r w:rsidRPr="00F24F49">
        <w:rPr>
          <w:noProof/>
        </w:rPr>
        <w:drawing>
          <wp:inline distT="0" distB="0" distL="0" distR="0">
            <wp:extent cx="2105025" cy="752475"/>
            <wp:effectExtent l="19050" t="0" r="9525" b="0"/>
            <wp:docPr id="184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 l="32269" t="41237" r="32320" b="400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5025" cy="752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4F49" w:rsidRDefault="00F24F49" w:rsidP="00F24F49">
      <w:pPr>
        <w:pStyle w:val="a5"/>
        <w:ind w:left="720"/>
        <w:rPr>
          <w:b/>
        </w:rPr>
      </w:pPr>
      <w:r w:rsidRPr="00F24F49">
        <w:t xml:space="preserve">               </w:t>
      </w:r>
      <w:r w:rsidRPr="00F24F49">
        <w:rPr>
          <w:b/>
        </w:rPr>
        <w:t xml:space="preserve">Рисунок </w:t>
      </w:r>
      <w:r w:rsidR="00B20B27">
        <w:rPr>
          <w:b/>
        </w:rPr>
        <w:t>9</w:t>
      </w:r>
      <w:r w:rsidRPr="00F24F49">
        <w:rPr>
          <w:b/>
        </w:rPr>
        <w:t>. Подпись заявки на закупку</w:t>
      </w:r>
    </w:p>
    <w:p w:rsidR="00F24F49" w:rsidRPr="00F24F49" w:rsidRDefault="00F24F49" w:rsidP="00F24F49">
      <w:pPr>
        <w:pStyle w:val="a5"/>
        <w:ind w:left="720"/>
        <w:rPr>
          <w:b/>
        </w:rPr>
      </w:pPr>
    </w:p>
    <w:p w:rsidR="00F24F49" w:rsidRDefault="00F24F49" w:rsidP="00F24F49">
      <w:pPr>
        <w:pStyle w:val="a5"/>
        <w:numPr>
          <w:ilvl w:val="0"/>
          <w:numId w:val="3"/>
        </w:numPr>
      </w:pPr>
      <w:r>
        <w:t>Отправка заявок по маршруту:</w:t>
      </w:r>
    </w:p>
    <w:p w:rsidR="00F24F49" w:rsidRPr="00F24F49" w:rsidRDefault="00F24F49" w:rsidP="005B47BA">
      <w:pPr>
        <w:ind w:firstLine="360"/>
        <w:jc w:val="both"/>
        <w:rPr>
          <w:rFonts w:ascii="Times New Roman" w:hAnsi="Times New Roman" w:cs="Times New Roman"/>
        </w:rPr>
      </w:pPr>
      <w:r w:rsidRPr="00F24F49">
        <w:rPr>
          <w:rFonts w:ascii="Times New Roman" w:hAnsi="Times New Roman" w:cs="Times New Roman"/>
        </w:rPr>
        <w:t xml:space="preserve">После того как документ </w:t>
      </w:r>
      <w:r w:rsidRPr="00F24F49">
        <w:rPr>
          <w:rFonts w:ascii="Times New Roman" w:hAnsi="Times New Roman" w:cs="Times New Roman"/>
          <w:b/>
        </w:rPr>
        <w:t>«Заявка на закупку»</w:t>
      </w:r>
      <w:r w:rsidRPr="00F24F49">
        <w:rPr>
          <w:rFonts w:ascii="Times New Roman" w:hAnsi="Times New Roman" w:cs="Times New Roman"/>
        </w:rPr>
        <w:t xml:space="preserve"> успешно сформирован заказчиком, он должен быть отправлен по маршруту.  Для этого в списке документов </w:t>
      </w:r>
      <w:r w:rsidRPr="00F24F49">
        <w:rPr>
          <w:rFonts w:ascii="Times New Roman" w:hAnsi="Times New Roman" w:cs="Times New Roman"/>
          <w:b/>
        </w:rPr>
        <w:t>«Заявка на закупку»</w:t>
      </w:r>
      <w:r w:rsidRPr="00F24F49">
        <w:rPr>
          <w:rFonts w:ascii="Times New Roman" w:hAnsi="Times New Roman" w:cs="Times New Roman"/>
        </w:rPr>
        <w:t xml:space="preserve"> в фильтре  «</w:t>
      </w:r>
      <w:r w:rsidRPr="00F24F49">
        <w:rPr>
          <w:rFonts w:ascii="Times New Roman" w:hAnsi="Times New Roman" w:cs="Times New Roman"/>
          <w:b/>
        </w:rPr>
        <w:t>Создание нового»</w:t>
      </w:r>
      <w:r w:rsidRPr="00F24F49">
        <w:rPr>
          <w:rFonts w:ascii="Times New Roman" w:hAnsi="Times New Roman" w:cs="Times New Roman"/>
        </w:rPr>
        <w:t xml:space="preserve"> следует выбрать требуемый документ и нажать кнопку </w:t>
      </w:r>
      <w:r w:rsidRPr="00F24F49">
        <w:rPr>
          <w:rFonts w:ascii="Times New Roman" w:hAnsi="Times New Roman" w:cs="Times New Roman"/>
          <w:b/>
        </w:rPr>
        <w:t xml:space="preserve">[Отправить по Маршруту] </w:t>
      </w:r>
      <w:r w:rsidRPr="00F24F49">
        <w:rPr>
          <w:rFonts w:ascii="Times New Roman" w:hAnsi="Times New Roman" w:cs="Times New Roman"/>
        </w:rPr>
        <w:t>(</w:t>
      </w:r>
      <w:r w:rsidRPr="00F24F49">
        <w:rPr>
          <w:rFonts w:ascii="Times New Roman" w:hAnsi="Times New Roman" w:cs="Times New Roman"/>
          <w:i/>
        </w:rPr>
        <w:t xml:space="preserve">Рисунок </w:t>
      </w:r>
      <w:r w:rsidR="00B20B27">
        <w:rPr>
          <w:rFonts w:ascii="Times New Roman" w:hAnsi="Times New Roman" w:cs="Times New Roman"/>
          <w:i/>
        </w:rPr>
        <w:t>10</w:t>
      </w:r>
      <w:r w:rsidRPr="00F24F49">
        <w:rPr>
          <w:rFonts w:ascii="Times New Roman" w:hAnsi="Times New Roman" w:cs="Times New Roman"/>
        </w:rPr>
        <w:t xml:space="preserve">). </w:t>
      </w:r>
      <w:r w:rsidR="005B47BA">
        <w:rPr>
          <w:rFonts w:ascii="Times New Roman" w:hAnsi="Times New Roman" w:cs="Times New Roman"/>
        </w:rPr>
        <w:t xml:space="preserve">Заявка на закупку поступает на регистрацию </w:t>
      </w:r>
      <w:r w:rsidRPr="00F24F49">
        <w:rPr>
          <w:rFonts w:ascii="Times New Roman" w:hAnsi="Times New Roman" w:cs="Times New Roman"/>
        </w:rPr>
        <w:t xml:space="preserve">к секретарю в </w:t>
      </w:r>
      <w:r w:rsidR="005B47BA">
        <w:rPr>
          <w:rFonts w:ascii="Times New Roman" w:hAnsi="Times New Roman" w:cs="Times New Roman"/>
        </w:rPr>
        <w:t>Центр закупок</w:t>
      </w:r>
      <w:r w:rsidR="00B20B27">
        <w:rPr>
          <w:rFonts w:ascii="Times New Roman" w:hAnsi="Times New Roman" w:cs="Times New Roman"/>
        </w:rPr>
        <w:t xml:space="preserve"> и отображае</w:t>
      </w:r>
      <w:r w:rsidRPr="00F24F49">
        <w:rPr>
          <w:rFonts w:ascii="Times New Roman" w:hAnsi="Times New Roman" w:cs="Times New Roman"/>
        </w:rPr>
        <w:t xml:space="preserve">тся в фильтре </w:t>
      </w:r>
      <w:r w:rsidRPr="00F24F49">
        <w:rPr>
          <w:rFonts w:ascii="Times New Roman" w:hAnsi="Times New Roman" w:cs="Times New Roman"/>
          <w:b/>
        </w:rPr>
        <w:t xml:space="preserve">«На </w:t>
      </w:r>
      <w:r w:rsidR="005B47BA">
        <w:rPr>
          <w:rFonts w:ascii="Times New Roman" w:hAnsi="Times New Roman" w:cs="Times New Roman"/>
          <w:b/>
        </w:rPr>
        <w:t>регистраци</w:t>
      </w:r>
      <w:r w:rsidR="00B20B27">
        <w:rPr>
          <w:rFonts w:ascii="Times New Roman" w:hAnsi="Times New Roman" w:cs="Times New Roman"/>
          <w:b/>
        </w:rPr>
        <w:t>и</w:t>
      </w:r>
      <w:r w:rsidRPr="00F24F49">
        <w:rPr>
          <w:rFonts w:ascii="Times New Roman" w:hAnsi="Times New Roman" w:cs="Times New Roman"/>
          <w:b/>
        </w:rPr>
        <w:t xml:space="preserve"> у секретаря».</w:t>
      </w:r>
      <w:r w:rsidRPr="00F24F49">
        <w:rPr>
          <w:rFonts w:ascii="Times New Roman" w:hAnsi="Times New Roman" w:cs="Times New Roman"/>
        </w:rPr>
        <w:t xml:space="preserve"> </w:t>
      </w:r>
      <w:r w:rsidR="00B20B27">
        <w:rPr>
          <w:rFonts w:ascii="Times New Roman" w:hAnsi="Times New Roman" w:cs="Times New Roman"/>
        </w:rPr>
        <w:t>Если закупка осуществляется у единственного поставщика (подрядчика, исполнителя)</w:t>
      </w:r>
      <w:r w:rsidR="0099628F">
        <w:rPr>
          <w:rFonts w:ascii="Times New Roman" w:hAnsi="Times New Roman" w:cs="Times New Roman"/>
        </w:rPr>
        <w:t xml:space="preserve"> или способом запроса предложений, </w:t>
      </w:r>
      <w:r w:rsidRPr="00F24F49">
        <w:rPr>
          <w:rFonts w:ascii="Times New Roman" w:hAnsi="Times New Roman" w:cs="Times New Roman"/>
        </w:rPr>
        <w:t xml:space="preserve">то она перейдет сразу в фильтр </w:t>
      </w:r>
      <w:r w:rsidRPr="00F24F49">
        <w:rPr>
          <w:rFonts w:ascii="Times New Roman" w:hAnsi="Times New Roman" w:cs="Times New Roman"/>
          <w:b/>
        </w:rPr>
        <w:t>«Принято к исполнению»</w:t>
      </w:r>
    </w:p>
    <w:p w:rsidR="00F24F49" w:rsidRPr="00F24F49" w:rsidRDefault="00F24F49" w:rsidP="00F24F49">
      <w:pPr>
        <w:jc w:val="both"/>
        <w:rPr>
          <w:rFonts w:ascii="Times New Roman" w:hAnsi="Times New Roman" w:cs="Times New Roman"/>
        </w:rPr>
      </w:pPr>
      <w:r w:rsidRPr="00F24F49">
        <w:rPr>
          <w:rFonts w:ascii="Times New Roman" w:hAnsi="Times New Roman" w:cs="Times New Roman"/>
          <w:b/>
        </w:rPr>
        <w:lastRenderedPageBreak/>
        <w:t xml:space="preserve"> </w:t>
      </w:r>
    </w:p>
    <w:p w:rsidR="00F24F49" w:rsidRPr="00F24F49" w:rsidRDefault="00F24F49" w:rsidP="005B47BA">
      <w:pPr>
        <w:ind w:firstLine="1985"/>
        <w:jc w:val="both"/>
        <w:rPr>
          <w:rFonts w:ascii="Times New Roman" w:hAnsi="Times New Roman" w:cs="Times New Roman"/>
        </w:rPr>
      </w:pPr>
      <w:r w:rsidRPr="00F24F49">
        <w:rPr>
          <w:rFonts w:ascii="Times New Roman" w:hAnsi="Times New Roman" w:cs="Times New Roman"/>
          <w:noProof/>
        </w:rPr>
        <w:drawing>
          <wp:inline distT="0" distB="0" distL="0" distR="0">
            <wp:extent cx="3648075" cy="1866900"/>
            <wp:effectExtent l="19050" t="0" r="9525" b="0"/>
            <wp:docPr id="204" name="Рисунок 204" descr="заявка_маршру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 descr="заявка_маршрут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18669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24F49" w:rsidRPr="005B47BA" w:rsidRDefault="00F24F49" w:rsidP="005B47BA">
      <w:pPr>
        <w:ind w:left="708" w:firstLine="708"/>
        <w:jc w:val="both"/>
        <w:rPr>
          <w:rFonts w:ascii="Times New Roman" w:hAnsi="Times New Roman" w:cs="Times New Roman"/>
          <w:bCs/>
        </w:rPr>
      </w:pPr>
      <w:bookmarkStart w:id="3" w:name="_Ref382986026"/>
      <w:r w:rsidRPr="005B47BA">
        <w:rPr>
          <w:rFonts w:ascii="Times New Roman" w:hAnsi="Times New Roman" w:cs="Times New Roman"/>
          <w:b/>
          <w:bCs/>
          <w:i/>
        </w:rPr>
        <w:t xml:space="preserve">Рисунок </w:t>
      </w:r>
      <w:bookmarkEnd w:id="3"/>
      <w:r w:rsidR="00B20B27">
        <w:rPr>
          <w:rFonts w:ascii="Times New Roman" w:hAnsi="Times New Roman" w:cs="Times New Roman"/>
          <w:b/>
          <w:bCs/>
          <w:i/>
        </w:rPr>
        <w:t>10</w:t>
      </w:r>
      <w:r w:rsidRPr="005B47BA">
        <w:rPr>
          <w:rFonts w:ascii="Times New Roman" w:hAnsi="Times New Roman" w:cs="Times New Roman"/>
          <w:b/>
          <w:bCs/>
          <w:i/>
        </w:rPr>
        <w:t>.</w:t>
      </w:r>
      <w:r w:rsidRPr="00F24F49">
        <w:rPr>
          <w:rFonts w:ascii="Times New Roman" w:hAnsi="Times New Roman" w:cs="Times New Roman"/>
          <w:b/>
          <w:bCs/>
        </w:rPr>
        <w:t xml:space="preserve">  </w:t>
      </w:r>
      <w:r w:rsidRPr="005B47BA">
        <w:rPr>
          <w:rFonts w:ascii="Times New Roman" w:hAnsi="Times New Roman" w:cs="Times New Roman"/>
          <w:bCs/>
        </w:rPr>
        <w:t xml:space="preserve">Отправка документа «Заявка на закупку» на согласование в </w:t>
      </w:r>
      <w:r w:rsidR="0099628F">
        <w:rPr>
          <w:rFonts w:ascii="Times New Roman" w:hAnsi="Times New Roman" w:cs="Times New Roman"/>
          <w:bCs/>
        </w:rPr>
        <w:t>Центр закупок</w:t>
      </w:r>
      <w:r w:rsidRPr="005B47BA">
        <w:rPr>
          <w:rFonts w:ascii="Times New Roman" w:hAnsi="Times New Roman" w:cs="Times New Roman"/>
          <w:bCs/>
        </w:rPr>
        <w:t>.</w:t>
      </w:r>
    </w:p>
    <w:p w:rsidR="00585CF4" w:rsidRDefault="00585CF4" w:rsidP="00585CF4">
      <w:pPr>
        <w:pStyle w:val="a5"/>
      </w:pPr>
      <w:r>
        <w:t>Обращаем внимание, что заявку на закупку может отправить только тот исполнитель, который эту заявку создал. Руководителю достаточно только подписать п</w:t>
      </w:r>
      <w:r w:rsidR="008A6BB8">
        <w:t>ри</w:t>
      </w:r>
      <w:r>
        <w:t>крепленны</w:t>
      </w:r>
      <w:r w:rsidR="00B20B27">
        <w:t>е</w:t>
      </w:r>
      <w:r>
        <w:t xml:space="preserve"> файлы и заявку</w:t>
      </w:r>
      <w:r w:rsidR="00B20B27">
        <w:t xml:space="preserve"> на закупку</w:t>
      </w:r>
      <w:r>
        <w:t>.</w:t>
      </w:r>
    </w:p>
    <w:p w:rsidR="00F24F49" w:rsidRPr="00F24F49" w:rsidRDefault="00F24F49" w:rsidP="00F24F49">
      <w:pPr>
        <w:jc w:val="both"/>
        <w:rPr>
          <w:rFonts w:ascii="Times New Roman" w:hAnsi="Times New Roman" w:cs="Times New Roman"/>
        </w:rPr>
      </w:pPr>
    </w:p>
    <w:sectPr w:rsidR="00F24F49" w:rsidRPr="00F24F49" w:rsidSect="00585CF4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722E93"/>
    <w:multiLevelType w:val="hybridMultilevel"/>
    <w:tmpl w:val="9FE46664"/>
    <w:lvl w:ilvl="0" w:tplc="CFE4E918">
      <w:start w:val="1"/>
      <w:numFmt w:val="bullet"/>
      <w:pStyle w:val="a"/>
      <w:lvlText w:val=""/>
      <w:lvlJc w:val="left"/>
      <w:pPr>
        <w:ind w:left="2628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297" w:hanging="360"/>
      </w:pPr>
    </w:lvl>
    <w:lvl w:ilvl="2" w:tplc="0419001B" w:tentative="1">
      <w:start w:val="1"/>
      <w:numFmt w:val="lowerRoman"/>
      <w:lvlText w:val="%3."/>
      <w:lvlJc w:val="right"/>
      <w:pPr>
        <w:ind w:left="2017" w:hanging="180"/>
      </w:pPr>
    </w:lvl>
    <w:lvl w:ilvl="3" w:tplc="0419000F" w:tentative="1">
      <w:start w:val="1"/>
      <w:numFmt w:val="decimal"/>
      <w:lvlText w:val="%4."/>
      <w:lvlJc w:val="left"/>
      <w:pPr>
        <w:ind w:left="2737" w:hanging="360"/>
      </w:pPr>
    </w:lvl>
    <w:lvl w:ilvl="4" w:tplc="04190019" w:tentative="1">
      <w:start w:val="1"/>
      <w:numFmt w:val="lowerLetter"/>
      <w:lvlText w:val="%5."/>
      <w:lvlJc w:val="left"/>
      <w:pPr>
        <w:ind w:left="3457" w:hanging="360"/>
      </w:pPr>
    </w:lvl>
    <w:lvl w:ilvl="5" w:tplc="0419001B" w:tentative="1">
      <w:start w:val="1"/>
      <w:numFmt w:val="lowerRoman"/>
      <w:lvlText w:val="%6."/>
      <w:lvlJc w:val="right"/>
      <w:pPr>
        <w:ind w:left="4177" w:hanging="180"/>
      </w:pPr>
    </w:lvl>
    <w:lvl w:ilvl="6" w:tplc="0419000F" w:tentative="1">
      <w:start w:val="1"/>
      <w:numFmt w:val="decimal"/>
      <w:lvlText w:val="%7."/>
      <w:lvlJc w:val="left"/>
      <w:pPr>
        <w:ind w:left="4897" w:hanging="360"/>
      </w:pPr>
    </w:lvl>
    <w:lvl w:ilvl="7" w:tplc="04190019" w:tentative="1">
      <w:start w:val="1"/>
      <w:numFmt w:val="lowerLetter"/>
      <w:lvlText w:val="%8."/>
      <w:lvlJc w:val="left"/>
      <w:pPr>
        <w:ind w:left="5617" w:hanging="360"/>
      </w:pPr>
    </w:lvl>
    <w:lvl w:ilvl="8" w:tplc="0419001B" w:tentative="1">
      <w:start w:val="1"/>
      <w:numFmt w:val="lowerRoman"/>
      <w:lvlText w:val="%9."/>
      <w:lvlJc w:val="right"/>
      <w:pPr>
        <w:ind w:left="6337" w:hanging="180"/>
      </w:pPr>
    </w:lvl>
  </w:abstractNum>
  <w:abstractNum w:abstractNumId="1">
    <w:nsid w:val="45773A5B"/>
    <w:multiLevelType w:val="hybridMultilevel"/>
    <w:tmpl w:val="1CBEF4AC"/>
    <w:lvl w:ilvl="0" w:tplc="0A525046">
      <w:start w:val="1"/>
      <w:numFmt w:val="none"/>
      <w:pStyle w:val="a0"/>
      <w:lvlText w:val="Рисунок"/>
      <w:lvlJc w:val="left"/>
      <w:pPr>
        <w:tabs>
          <w:tab w:val="num" w:pos="13272"/>
        </w:tabs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0043A7C"/>
    <w:multiLevelType w:val="hybridMultilevel"/>
    <w:tmpl w:val="2C0071D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308"/>
    <w:rsid w:val="00135891"/>
    <w:rsid w:val="002B289D"/>
    <w:rsid w:val="0038196A"/>
    <w:rsid w:val="003B4308"/>
    <w:rsid w:val="005147F0"/>
    <w:rsid w:val="00585CF4"/>
    <w:rsid w:val="005B47BA"/>
    <w:rsid w:val="00604F5B"/>
    <w:rsid w:val="006C4BD1"/>
    <w:rsid w:val="00727E51"/>
    <w:rsid w:val="008A6BB8"/>
    <w:rsid w:val="008E58B1"/>
    <w:rsid w:val="0099628F"/>
    <w:rsid w:val="00B20B27"/>
    <w:rsid w:val="00CE5768"/>
    <w:rsid w:val="00DD76FB"/>
    <w:rsid w:val="00ED2C40"/>
    <w:rsid w:val="00F24F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Название рисунка (КС)"/>
    <w:rsid w:val="003B4308"/>
    <w:pPr>
      <w:numPr>
        <w:numId w:val="1"/>
      </w:numPr>
      <w:tabs>
        <w:tab w:val="clear" w:pos="13272"/>
        <w:tab w:val="num" w:pos="12562"/>
      </w:tabs>
      <w:spacing w:before="60" w:after="240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a5">
    <w:name w:val="Обычный (КС)"/>
    <w:link w:val="a6"/>
    <w:rsid w:val="003B430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7">
    <w:name w:val="Рисунки (КС)"/>
    <w:rsid w:val="003B4308"/>
    <w:pPr>
      <w:keepNext/>
      <w:spacing w:before="120" w:after="0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">
    <w:name w:val="Список маркер (КС)"/>
    <w:rsid w:val="003B4308"/>
    <w:pPr>
      <w:numPr>
        <w:numId w:val="2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caption"/>
    <w:basedOn w:val="a1"/>
    <w:next w:val="a1"/>
    <w:qFormat/>
    <w:rsid w:val="003B4308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6">
    <w:name w:val="Обычный (КС) Знак"/>
    <w:link w:val="a5"/>
    <w:rsid w:val="003B43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1"/>
    <w:link w:val="aa"/>
    <w:uiPriority w:val="99"/>
    <w:semiHidden/>
    <w:unhideWhenUsed/>
    <w:rsid w:val="003B43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2"/>
    <w:link w:val="a9"/>
    <w:uiPriority w:val="99"/>
    <w:semiHidden/>
    <w:rsid w:val="003B4308"/>
    <w:rPr>
      <w:rFonts w:ascii="Tahoma" w:hAnsi="Tahoma" w:cs="Tahoma"/>
      <w:sz w:val="16"/>
      <w:szCs w:val="16"/>
    </w:rPr>
  </w:style>
  <w:style w:type="paragraph" w:styleId="ab">
    <w:name w:val="List Paragraph"/>
    <w:basedOn w:val="a1"/>
    <w:uiPriority w:val="34"/>
    <w:qFormat/>
    <w:rsid w:val="003B430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2">
    <w:name w:val="Default Paragraph Font"/>
    <w:uiPriority w:val="1"/>
    <w:semiHidden/>
    <w:unhideWhenUsed/>
  </w:style>
  <w:style w:type="table" w:default="1" w:styleId="a3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4">
    <w:name w:val="No List"/>
    <w:uiPriority w:val="99"/>
    <w:semiHidden/>
    <w:unhideWhenUsed/>
  </w:style>
  <w:style w:type="paragraph" w:customStyle="1" w:styleId="a0">
    <w:name w:val="Название рисунка (КС)"/>
    <w:rsid w:val="003B4308"/>
    <w:pPr>
      <w:numPr>
        <w:numId w:val="1"/>
      </w:numPr>
      <w:tabs>
        <w:tab w:val="clear" w:pos="13272"/>
        <w:tab w:val="num" w:pos="12562"/>
      </w:tabs>
      <w:spacing w:before="60" w:after="240" w:line="240" w:lineRule="auto"/>
      <w:jc w:val="center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a5">
    <w:name w:val="Обычный (КС)"/>
    <w:link w:val="a6"/>
    <w:rsid w:val="003B4308"/>
    <w:pPr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a7">
    <w:name w:val="Рисунки (КС)"/>
    <w:rsid w:val="003B4308"/>
    <w:pPr>
      <w:keepNext/>
      <w:spacing w:before="120" w:after="0" w:line="240" w:lineRule="auto"/>
      <w:jc w:val="center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a">
    <w:name w:val="Список маркер (КС)"/>
    <w:rsid w:val="003B4308"/>
    <w:pPr>
      <w:numPr>
        <w:numId w:val="2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8">
    <w:name w:val="caption"/>
    <w:basedOn w:val="a1"/>
    <w:next w:val="a1"/>
    <w:qFormat/>
    <w:rsid w:val="003B4308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a6">
    <w:name w:val="Обычный (КС) Знак"/>
    <w:link w:val="a5"/>
    <w:rsid w:val="003B43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Balloon Text"/>
    <w:basedOn w:val="a1"/>
    <w:link w:val="aa"/>
    <w:uiPriority w:val="99"/>
    <w:semiHidden/>
    <w:unhideWhenUsed/>
    <w:rsid w:val="003B43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2"/>
    <w:link w:val="a9"/>
    <w:uiPriority w:val="99"/>
    <w:semiHidden/>
    <w:rsid w:val="003B4308"/>
    <w:rPr>
      <w:rFonts w:ascii="Tahoma" w:hAnsi="Tahoma" w:cs="Tahoma"/>
      <w:sz w:val="16"/>
      <w:szCs w:val="16"/>
    </w:rPr>
  </w:style>
  <w:style w:type="paragraph" w:styleId="ab">
    <w:name w:val="List Paragraph"/>
    <w:basedOn w:val="a1"/>
    <w:uiPriority w:val="34"/>
    <w:qFormat/>
    <w:rsid w:val="003B430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png"/><Relationship Id="rId3" Type="http://schemas.microsoft.com/office/2007/relationships/stylesWithEffects" Target="stylesWithEffects.xml"/><Relationship Id="rId21" Type="http://schemas.openxmlformats.org/officeDocument/2006/relationships/fontTable" Target="fontTable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2.png"/><Relationship Id="rId2" Type="http://schemas.openxmlformats.org/officeDocument/2006/relationships/styles" Target="styles.xml"/><Relationship Id="rId16" Type="http://schemas.openxmlformats.org/officeDocument/2006/relationships/image" Target="media/image11.png"/><Relationship Id="rId20" Type="http://schemas.openxmlformats.org/officeDocument/2006/relationships/image" Target="media/image15.pn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9.png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776</Words>
  <Characters>4428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5194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SerebryakovaLV</cp:lastModifiedBy>
  <cp:revision>2</cp:revision>
  <cp:lastPrinted>2016-02-03T09:18:00Z</cp:lastPrinted>
  <dcterms:created xsi:type="dcterms:W3CDTF">2016-03-24T13:26:00Z</dcterms:created>
  <dcterms:modified xsi:type="dcterms:W3CDTF">2016-03-24T13:26:00Z</dcterms:modified>
</cp:coreProperties>
</file>