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6C0" w:rsidRPr="00872C32" w:rsidRDefault="00631B89" w:rsidP="00631B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2C32">
        <w:rPr>
          <w:rFonts w:ascii="Times New Roman" w:hAnsi="Times New Roman" w:cs="Times New Roman"/>
          <w:b/>
          <w:sz w:val="24"/>
          <w:szCs w:val="24"/>
        </w:rPr>
        <w:t>ПАМЯТКА</w:t>
      </w:r>
    </w:p>
    <w:p w:rsidR="00631B89" w:rsidRPr="00872C32" w:rsidRDefault="003C4FCD" w:rsidP="00631B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2C32">
        <w:rPr>
          <w:rFonts w:ascii="Times New Roman" w:hAnsi="Times New Roman" w:cs="Times New Roman"/>
          <w:b/>
          <w:sz w:val="24"/>
          <w:szCs w:val="24"/>
        </w:rPr>
        <w:t xml:space="preserve">ПО ВЗАИМОДЕЙСТВИЮ МУНИЦИПАЛЬНЫХ ЗАКАЗЧИКОВ </w:t>
      </w:r>
    </w:p>
    <w:p w:rsidR="00046684" w:rsidRPr="00872C32" w:rsidRDefault="003C4FCD" w:rsidP="00631B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2C32">
        <w:rPr>
          <w:rFonts w:ascii="Times New Roman" w:hAnsi="Times New Roman" w:cs="Times New Roman"/>
          <w:b/>
          <w:sz w:val="24"/>
          <w:szCs w:val="24"/>
        </w:rPr>
        <w:t>С ГКУ РО «ЦЕНТР ЗАКУПОК РЯЗАНСКОЙ ОБЛАСТИ»</w:t>
      </w:r>
    </w:p>
    <w:p w:rsidR="00046684" w:rsidRPr="009F76C0" w:rsidRDefault="00046684" w:rsidP="00631B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53E22" w:rsidRDefault="00753E22" w:rsidP="008617F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5D48" w:rsidRPr="00EB2F0B" w:rsidRDefault="003C4FCD" w:rsidP="008617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2F0B">
        <w:rPr>
          <w:rFonts w:ascii="Times New Roman" w:hAnsi="Times New Roman" w:cs="Times New Roman"/>
          <w:b/>
          <w:sz w:val="24"/>
          <w:szCs w:val="24"/>
        </w:rPr>
        <w:t>ОГЛАВЛЕНИЕ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8788"/>
      </w:tblGrid>
      <w:tr w:rsidR="003C4FCD" w:rsidRPr="009F76C0" w:rsidTr="003C4FCD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C4FCD" w:rsidRDefault="003C4FCD" w:rsidP="00EB2F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61090" cy="596348"/>
                  <wp:effectExtent l="0" t="0" r="0" b="0"/>
                  <wp:docPr id="58" name="Рисунок 58" descr="&amp;Kcy;&amp;acy;&amp;rcy;&amp;tcy;&amp;icy;&amp;ncy;&amp;kcy;&amp;icy; &amp;pcy;&amp;ocy; &amp;zcy;&amp;acy;&amp;pcy;&amp;rcy;&amp;ocy;&amp;scy;&amp;ucy; &amp;gcy;&amp;acy;&amp;lcy;&amp;ocy;&amp;chcy;&amp;kcy;&amp;acy; &amp;zcy;&amp;ncy;&amp;acy;&amp;chcy;&amp;ocy;&amp;k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Kcy;&amp;acy;&amp;rcy;&amp;tcy;&amp;icy;&amp;ncy;&amp;kcy;&amp;icy; &amp;pcy;&amp;ocy; &amp;zcy;&amp;acy;&amp;pcy;&amp;rcy;&amp;ocy;&amp;scy;&amp;ucy; &amp;gcy;&amp;acy;&amp;lcy;&amp;ocy;&amp;chcy;&amp;kcy;&amp;acy; &amp;zcy;&amp;ncy;&amp;acy;&amp;chcy;&amp;ocy;&amp;k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101" cy="596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88" w:type="dxa"/>
            <w:tcBorders>
              <w:top w:val="nil"/>
              <w:left w:val="nil"/>
              <w:bottom w:val="nil"/>
              <w:right w:val="nil"/>
            </w:tcBorders>
          </w:tcPr>
          <w:p w:rsidR="003C4FCD" w:rsidRDefault="003C4FCD" w:rsidP="00EB2F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C4FCD" w:rsidRPr="009F76C0" w:rsidRDefault="003C4FCD" w:rsidP="00EB2F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76C0">
              <w:rPr>
                <w:rFonts w:ascii="Times New Roman" w:hAnsi="Times New Roman" w:cs="Times New Roman"/>
                <w:sz w:val="24"/>
                <w:szCs w:val="24"/>
              </w:rPr>
              <w:t xml:space="preserve">Общие сведения о централизации муниципальных закупок </w:t>
            </w:r>
          </w:p>
        </w:tc>
      </w:tr>
      <w:tr w:rsidR="003C4FCD" w:rsidRPr="009F76C0" w:rsidTr="003C4FCD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C4FCD" w:rsidRDefault="003C4FCD" w:rsidP="00EB2F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61090" cy="596348"/>
                  <wp:effectExtent l="0" t="0" r="0" b="0"/>
                  <wp:docPr id="59" name="Рисунок 59" descr="&amp;Kcy;&amp;acy;&amp;rcy;&amp;tcy;&amp;icy;&amp;ncy;&amp;kcy;&amp;icy; &amp;pcy;&amp;ocy; &amp;zcy;&amp;acy;&amp;pcy;&amp;rcy;&amp;ocy;&amp;scy;&amp;ucy; &amp;gcy;&amp;acy;&amp;lcy;&amp;ocy;&amp;chcy;&amp;kcy;&amp;acy; &amp;zcy;&amp;ncy;&amp;acy;&amp;chcy;&amp;ocy;&amp;k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Kcy;&amp;acy;&amp;rcy;&amp;tcy;&amp;icy;&amp;ncy;&amp;kcy;&amp;icy; &amp;pcy;&amp;ocy; &amp;zcy;&amp;acy;&amp;pcy;&amp;rcy;&amp;ocy;&amp;scy;&amp;ucy; &amp;gcy;&amp;acy;&amp;lcy;&amp;ocy;&amp;chcy;&amp;kcy;&amp;acy; &amp;zcy;&amp;ncy;&amp;acy;&amp;chcy;&amp;ocy;&amp;k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101" cy="596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88" w:type="dxa"/>
            <w:tcBorders>
              <w:top w:val="nil"/>
              <w:left w:val="nil"/>
              <w:bottom w:val="nil"/>
              <w:right w:val="nil"/>
            </w:tcBorders>
          </w:tcPr>
          <w:p w:rsidR="003C4FCD" w:rsidRDefault="003C4FCD" w:rsidP="00EB2F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4FCD" w:rsidRPr="009F76C0" w:rsidRDefault="003C4FCD" w:rsidP="00EB2F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6C0"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Регистрация в региональной информационной системе в сфере закупок </w:t>
            </w:r>
          </w:p>
        </w:tc>
      </w:tr>
      <w:tr w:rsidR="003C4FCD" w:rsidRPr="009F76C0" w:rsidTr="003C4FCD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C4FCD" w:rsidRDefault="003C4FCD" w:rsidP="00EB2F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61090" cy="596348"/>
                  <wp:effectExtent l="0" t="0" r="0" b="0"/>
                  <wp:docPr id="60" name="Рисунок 60" descr="&amp;Kcy;&amp;acy;&amp;rcy;&amp;tcy;&amp;icy;&amp;ncy;&amp;kcy;&amp;icy; &amp;pcy;&amp;ocy; &amp;zcy;&amp;acy;&amp;pcy;&amp;rcy;&amp;ocy;&amp;scy;&amp;ucy; &amp;gcy;&amp;acy;&amp;lcy;&amp;ocy;&amp;chcy;&amp;kcy;&amp;acy; &amp;zcy;&amp;ncy;&amp;acy;&amp;chcy;&amp;ocy;&amp;k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Kcy;&amp;acy;&amp;rcy;&amp;tcy;&amp;icy;&amp;ncy;&amp;kcy;&amp;icy; &amp;pcy;&amp;ocy; &amp;zcy;&amp;acy;&amp;pcy;&amp;rcy;&amp;ocy;&amp;scy;&amp;ucy; &amp;gcy;&amp;acy;&amp;lcy;&amp;ocy;&amp;chcy;&amp;kcy;&amp;acy; &amp;zcy;&amp;ncy;&amp;acy;&amp;chcy;&amp;ocy;&amp;k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101" cy="596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88" w:type="dxa"/>
            <w:tcBorders>
              <w:top w:val="nil"/>
              <w:left w:val="nil"/>
              <w:bottom w:val="nil"/>
              <w:right w:val="nil"/>
            </w:tcBorders>
          </w:tcPr>
          <w:p w:rsidR="003C4FCD" w:rsidRDefault="003C4FCD" w:rsidP="00EB2F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4FCD" w:rsidRPr="009F76C0" w:rsidRDefault="003C4FCD" w:rsidP="00EB2F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Загрузка плана-графика</w:t>
            </w:r>
            <w:r w:rsidRPr="009F76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закупок</w:t>
            </w:r>
          </w:p>
        </w:tc>
      </w:tr>
      <w:tr w:rsidR="003C4FCD" w:rsidRPr="009F76C0" w:rsidTr="003C4FCD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C4FCD" w:rsidRDefault="003C4FCD" w:rsidP="00EB2F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61090" cy="596348"/>
                  <wp:effectExtent l="0" t="0" r="0" b="0"/>
                  <wp:docPr id="61" name="Рисунок 61" descr="&amp;Kcy;&amp;acy;&amp;rcy;&amp;tcy;&amp;icy;&amp;ncy;&amp;kcy;&amp;icy; &amp;pcy;&amp;ocy; &amp;zcy;&amp;acy;&amp;pcy;&amp;rcy;&amp;ocy;&amp;scy;&amp;ucy; &amp;gcy;&amp;acy;&amp;lcy;&amp;ocy;&amp;chcy;&amp;kcy;&amp;acy; &amp;zcy;&amp;ncy;&amp;acy;&amp;chcy;&amp;ocy;&amp;k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Kcy;&amp;acy;&amp;rcy;&amp;tcy;&amp;icy;&amp;ncy;&amp;kcy;&amp;icy; &amp;pcy;&amp;ocy; &amp;zcy;&amp;acy;&amp;pcy;&amp;rcy;&amp;ocy;&amp;scy;&amp;ucy; &amp;gcy;&amp;acy;&amp;lcy;&amp;ocy;&amp;chcy;&amp;kcy;&amp;acy; &amp;zcy;&amp;ncy;&amp;acy;&amp;chcy;&amp;ocy;&amp;k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101" cy="596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88" w:type="dxa"/>
            <w:tcBorders>
              <w:top w:val="nil"/>
              <w:left w:val="nil"/>
              <w:bottom w:val="nil"/>
              <w:right w:val="nil"/>
            </w:tcBorders>
          </w:tcPr>
          <w:p w:rsidR="003C4FCD" w:rsidRDefault="003C4FCD" w:rsidP="00EB2F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4FCD" w:rsidRPr="009F76C0" w:rsidRDefault="003C4FCD" w:rsidP="00EB2F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6C0">
              <w:rPr>
                <w:rFonts w:ascii="Times New Roman" w:hAnsi="Times New Roman" w:cs="Times New Roman"/>
                <w:sz w:val="24"/>
                <w:szCs w:val="24"/>
              </w:rPr>
              <w:t>Формирование заявки на закупку и документации о закупке</w:t>
            </w:r>
          </w:p>
        </w:tc>
      </w:tr>
      <w:tr w:rsidR="003C4FCD" w:rsidRPr="009F76C0" w:rsidTr="003C4FCD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C4FCD" w:rsidRDefault="003C4FCD" w:rsidP="00EB2F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61090" cy="596348"/>
                  <wp:effectExtent l="0" t="0" r="0" b="0"/>
                  <wp:docPr id="62" name="Рисунок 62" descr="&amp;Kcy;&amp;acy;&amp;rcy;&amp;tcy;&amp;icy;&amp;ncy;&amp;kcy;&amp;icy; &amp;pcy;&amp;ocy; &amp;zcy;&amp;acy;&amp;pcy;&amp;rcy;&amp;ocy;&amp;scy;&amp;ucy; &amp;gcy;&amp;acy;&amp;lcy;&amp;ocy;&amp;chcy;&amp;kcy;&amp;acy; &amp;zcy;&amp;ncy;&amp;acy;&amp;chcy;&amp;ocy;&amp;k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Kcy;&amp;acy;&amp;rcy;&amp;tcy;&amp;icy;&amp;ncy;&amp;kcy;&amp;icy; &amp;pcy;&amp;ocy; &amp;zcy;&amp;acy;&amp;pcy;&amp;rcy;&amp;ocy;&amp;scy;&amp;ucy; &amp;gcy;&amp;acy;&amp;lcy;&amp;ocy;&amp;chcy;&amp;kcy;&amp;acy; &amp;zcy;&amp;ncy;&amp;acy;&amp;chcy;&amp;ocy;&amp;k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101" cy="596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88" w:type="dxa"/>
            <w:tcBorders>
              <w:top w:val="nil"/>
              <w:left w:val="nil"/>
              <w:bottom w:val="nil"/>
              <w:right w:val="nil"/>
            </w:tcBorders>
          </w:tcPr>
          <w:p w:rsidR="003C4FCD" w:rsidRDefault="003C4FCD" w:rsidP="00EB2F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4FCD" w:rsidRPr="009F76C0" w:rsidRDefault="003C4FCD" w:rsidP="00EB2F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6C0">
              <w:rPr>
                <w:rFonts w:ascii="Times New Roman" w:hAnsi="Times New Roman" w:cs="Times New Roman"/>
                <w:sz w:val="24"/>
                <w:szCs w:val="24"/>
              </w:rPr>
              <w:t xml:space="preserve">Доработка заявки на закупку и документации о закупке </w:t>
            </w:r>
          </w:p>
        </w:tc>
      </w:tr>
      <w:tr w:rsidR="003C4FCD" w:rsidRPr="009F76C0" w:rsidTr="003C4FCD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C4FCD" w:rsidRDefault="003C4FCD" w:rsidP="00B75E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61090" cy="596348"/>
                  <wp:effectExtent l="0" t="0" r="0" b="0"/>
                  <wp:docPr id="63" name="Рисунок 63" descr="&amp;Kcy;&amp;acy;&amp;rcy;&amp;tcy;&amp;icy;&amp;ncy;&amp;kcy;&amp;icy; &amp;pcy;&amp;ocy; &amp;zcy;&amp;acy;&amp;pcy;&amp;rcy;&amp;ocy;&amp;scy;&amp;ucy; &amp;gcy;&amp;acy;&amp;lcy;&amp;ocy;&amp;chcy;&amp;kcy;&amp;acy; &amp;zcy;&amp;ncy;&amp;acy;&amp;chcy;&amp;ocy;&amp;k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Kcy;&amp;acy;&amp;rcy;&amp;tcy;&amp;icy;&amp;ncy;&amp;kcy;&amp;icy; &amp;pcy;&amp;ocy; &amp;zcy;&amp;acy;&amp;pcy;&amp;rcy;&amp;ocy;&amp;scy;&amp;ucy; &amp;gcy;&amp;acy;&amp;lcy;&amp;ocy;&amp;chcy;&amp;kcy;&amp;acy; &amp;zcy;&amp;ncy;&amp;acy;&amp;chcy;&amp;ocy;&amp;k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101" cy="596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88" w:type="dxa"/>
            <w:tcBorders>
              <w:top w:val="nil"/>
              <w:left w:val="nil"/>
              <w:bottom w:val="nil"/>
              <w:right w:val="nil"/>
            </w:tcBorders>
          </w:tcPr>
          <w:p w:rsidR="003C4FCD" w:rsidRPr="00B75E3D" w:rsidRDefault="003C4FCD" w:rsidP="00B75E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5E3D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изменений в извещение об осуществлении закупки </w:t>
            </w:r>
          </w:p>
          <w:p w:rsidR="003C4FCD" w:rsidRPr="00B75E3D" w:rsidRDefault="003C4FCD" w:rsidP="00B75E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5E3D">
              <w:rPr>
                <w:rFonts w:ascii="Times New Roman" w:hAnsi="Times New Roman" w:cs="Times New Roman"/>
                <w:sz w:val="24"/>
                <w:szCs w:val="24"/>
              </w:rPr>
              <w:t xml:space="preserve">и (или) документацию о закупке, подготовка разъяснений положений </w:t>
            </w:r>
          </w:p>
          <w:p w:rsidR="003C4FCD" w:rsidRPr="009F76C0" w:rsidRDefault="003C4FCD" w:rsidP="00B75E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5E3D">
              <w:rPr>
                <w:rFonts w:ascii="Times New Roman" w:hAnsi="Times New Roman" w:cs="Times New Roman"/>
                <w:sz w:val="24"/>
                <w:szCs w:val="24"/>
              </w:rPr>
              <w:t>документации о закупке, отмена закупки</w:t>
            </w:r>
          </w:p>
        </w:tc>
      </w:tr>
      <w:tr w:rsidR="003C4FCD" w:rsidRPr="009F76C0" w:rsidTr="003C4FCD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C4FCD" w:rsidRDefault="003C4FCD" w:rsidP="00EB2F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61090" cy="596348"/>
                  <wp:effectExtent l="0" t="0" r="0" b="0"/>
                  <wp:docPr id="64" name="Рисунок 64" descr="&amp;Kcy;&amp;acy;&amp;rcy;&amp;tcy;&amp;icy;&amp;ncy;&amp;kcy;&amp;icy; &amp;pcy;&amp;ocy; &amp;zcy;&amp;acy;&amp;pcy;&amp;rcy;&amp;ocy;&amp;scy;&amp;ucy; &amp;gcy;&amp;acy;&amp;lcy;&amp;ocy;&amp;chcy;&amp;kcy;&amp;acy; &amp;zcy;&amp;ncy;&amp;acy;&amp;chcy;&amp;ocy;&amp;k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Kcy;&amp;acy;&amp;rcy;&amp;tcy;&amp;icy;&amp;ncy;&amp;kcy;&amp;icy; &amp;pcy;&amp;ocy; &amp;zcy;&amp;acy;&amp;pcy;&amp;rcy;&amp;ocy;&amp;scy;&amp;ucy; &amp;gcy;&amp;acy;&amp;lcy;&amp;ocy;&amp;chcy;&amp;kcy;&amp;acy; &amp;zcy;&amp;ncy;&amp;acy;&amp;chcy;&amp;ocy;&amp;k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101" cy="596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88" w:type="dxa"/>
            <w:tcBorders>
              <w:top w:val="nil"/>
              <w:left w:val="nil"/>
              <w:bottom w:val="nil"/>
              <w:right w:val="nil"/>
            </w:tcBorders>
          </w:tcPr>
          <w:p w:rsidR="003C4FCD" w:rsidRDefault="003C4FCD" w:rsidP="00EB2F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4FCD" w:rsidRPr="009F76C0" w:rsidRDefault="003C4FCD" w:rsidP="00EB2F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76C0">
              <w:rPr>
                <w:rFonts w:ascii="Times New Roman" w:hAnsi="Times New Roman" w:cs="Times New Roman"/>
                <w:sz w:val="24"/>
                <w:szCs w:val="24"/>
              </w:rPr>
              <w:t>Участие в деятельности комиссии по осуществлению закупок</w:t>
            </w:r>
          </w:p>
        </w:tc>
      </w:tr>
      <w:tr w:rsidR="003C4FCD" w:rsidRPr="009F76C0" w:rsidTr="003C4FCD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C4FCD" w:rsidRDefault="003C4FCD" w:rsidP="003F79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61090" cy="596348"/>
                  <wp:effectExtent l="0" t="0" r="0" b="0"/>
                  <wp:docPr id="65" name="Рисунок 65" descr="&amp;Kcy;&amp;acy;&amp;rcy;&amp;tcy;&amp;icy;&amp;ncy;&amp;kcy;&amp;icy; &amp;pcy;&amp;ocy; &amp;zcy;&amp;acy;&amp;pcy;&amp;rcy;&amp;ocy;&amp;scy;&amp;ucy; &amp;gcy;&amp;acy;&amp;lcy;&amp;ocy;&amp;chcy;&amp;kcy;&amp;acy; &amp;zcy;&amp;ncy;&amp;acy;&amp;chcy;&amp;ocy;&amp;k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Kcy;&amp;acy;&amp;rcy;&amp;tcy;&amp;icy;&amp;ncy;&amp;kcy;&amp;icy; &amp;pcy;&amp;ocy; &amp;zcy;&amp;acy;&amp;pcy;&amp;rcy;&amp;ocy;&amp;scy;&amp;ucy; &amp;gcy;&amp;acy;&amp;lcy;&amp;ocy;&amp;chcy;&amp;kcy;&amp;acy; &amp;zcy;&amp;ncy;&amp;acy;&amp;chcy;&amp;ocy;&amp;k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101" cy="596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88" w:type="dxa"/>
            <w:tcBorders>
              <w:top w:val="nil"/>
              <w:left w:val="nil"/>
              <w:bottom w:val="nil"/>
              <w:right w:val="nil"/>
            </w:tcBorders>
          </w:tcPr>
          <w:p w:rsidR="003C4FCD" w:rsidRDefault="003C4FCD" w:rsidP="003F79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4FCD" w:rsidRPr="009F76C0" w:rsidRDefault="003C4FCD" w:rsidP="003F79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793E">
              <w:rPr>
                <w:rFonts w:ascii="Times New Roman" w:hAnsi="Times New Roman" w:cs="Times New Roman"/>
                <w:sz w:val="24"/>
                <w:szCs w:val="24"/>
              </w:rPr>
              <w:t>Особенности осуществления закупок строительных работ</w:t>
            </w:r>
          </w:p>
        </w:tc>
      </w:tr>
    </w:tbl>
    <w:p w:rsidR="00605D48" w:rsidRPr="009F76C0" w:rsidRDefault="00605D48" w:rsidP="00605D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4FCD" w:rsidRDefault="003C4FCD" w:rsidP="009F76C0">
      <w:pPr>
        <w:widowControl w:val="0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76C0" w:rsidRPr="00631B89" w:rsidRDefault="00753E22" w:rsidP="009F76C0">
      <w:pPr>
        <w:widowControl w:val="0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1B89">
        <w:rPr>
          <w:rFonts w:ascii="Times New Roman" w:hAnsi="Times New Roman" w:cs="Times New Roman"/>
          <w:b/>
          <w:sz w:val="24"/>
          <w:szCs w:val="24"/>
        </w:rPr>
        <w:t>ИСПОЛЬЗУЕМЫЕ УСЛОВНЫЕ СОКРАЩЕНИЯ</w:t>
      </w:r>
    </w:p>
    <w:p w:rsidR="009F76C0" w:rsidRDefault="00773FD3" w:rsidP="00D40CA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■ </w:t>
      </w:r>
      <w:r w:rsidR="009F76C0">
        <w:rPr>
          <w:rFonts w:ascii="Times New Roman" w:hAnsi="Times New Roman" w:cs="Times New Roman"/>
          <w:sz w:val="24"/>
          <w:szCs w:val="24"/>
        </w:rPr>
        <w:t>ПГ – план-график закупок</w:t>
      </w:r>
    </w:p>
    <w:p w:rsidR="009F76C0" w:rsidRDefault="00773FD3" w:rsidP="00D40CA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■ </w:t>
      </w:r>
      <w:r w:rsidR="009F76C0">
        <w:rPr>
          <w:rFonts w:ascii="Times New Roman" w:hAnsi="Times New Roman" w:cs="Times New Roman"/>
          <w:sz w:val="24"/>
          <w:szCs w:val="24"/>
        </w:rPr>
        <w:t>ЕИС – Единая информационная система в сфере закупок</w:t>
      </w:r>
    </w:p>
    <w:p w:rsidR="009F76C0" w:rsidRDefault="00773FD3" w:rsidP="00D40CA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■ </w:t>
      </w:r>
      <w:r w:rsidR="009F76C0">
        <w:rPr>
          <w:rFonts w:ascii="Times New Roman" w:hAnsi="Times New Roman" w:cs="Times New Roman"/>
          <w:sz w:val="24"/>
          <w:szCs w:val="24"/>
        </w:rPr>
        <w:t>РИС – региональная информационная система в сфере закупок товаров, работ, услуг для обеспечения нужд Рязанской области</w:t>
      </w:r>
    </w:p>
    <w:p w:rsidR="009F76C0" w:rsidRDefault="00773FD3" w:rsidP="00773FD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■ </w:t>
      </w:r>
      <w:r w:rsidR="00CC0C8E">
        <w:rPr>
          <w:rFonts w:ascii="Times New Roman" w:hAnsi="Times New Roman" w:cs="Times New Roman"/>
          <w:sz w:val="24"/>
          <w:szCs w:val="24"/>
        </w:rPr>
        <w:t>Центр – ГКУ РО «Центр закупок Рязанской области»</w:t>
      </w:r>
    </w:p>
    <w:p w:rsidR="00773FD3" w:rsidRPr="00773FD3" w:rsidRDefault="00773FD3" w:rsidP="00926F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■ </w:t>
      </w:r>
      <w:r w:rsidRPr="00773FD3">
        <w:rPr>
          <w:rFonts w:ascii="Times New Roman" w:hAnsi="Times New Roman" w:cs="Times New Roman"/>
          <w:sz w:val="24"/>
          <w:szCs w:val="24"/>
        </w:rPr>
        <w:t>Федеральный закон №  44-ФЗ - Федеральный закон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26F7D" w:rsidRPr="00926F7D">
        <w:rPr>
          <w:noProof/>
          <w:lang w:eastAsia="ru-RU"/>
        </w:rPr>
        <w:t xml:space="preserve"> </w:t>
      </w:r>
    </w:p>
    <w:p w:rsidR="00926F7D" w:rsidRDefault="00926F7D" w:rsidP="00926F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3E22" w:rsidRDefault="00753E22" w:rsidP="00926F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3E22" w:rsidRDefault="00753E22" w:rsidP="00926F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3E22" w:rsidRDefault="00753E22" w:rsidP="00926F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5A64" w:rsidRPr="002200F6" w:rsidRDefault="00753E22" w:rsidP="00753E22">
      <w:pPr>
        <w:pStyle w:val="af"/>
        <w:numPr>
          <w:ilvl w:val="0"/>
          <w:numId w:val="7"/>
        </w:numPr>
        <w:tabs>
          <w:tab w:val="left" w:pos="156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00F6">
        <w:rPr>
          <w:rFonts w:ascii="Times New Roman" w:hAnsi="Times New Roman" w:cs="Times New Roman"/>
          <w:b/>
          <w:sz w:val="24"/>
          <w:szCs w:val="24"/>
        </w:rPr>
        <w:lastRenderedPageBreak/>
        <w:t>ОБЩИЕ СВЕДЕНИЯ О ЦЕНТРАЛИЗАЦИИ МУНИЦИПАЛЬНЫХ ЗАКУПОК</w:t>
      </w:r>
    </w:p>
    <w:p w:rsidR="00926F7D" w:rsidRDefault="00926F7D" w:rsidP="00926F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5A64" w:rsidRPr="008617F7" w:rsidRDefault="008617F7" w:rsidP="008617F7">
      <w:pPr>
        <w:pStyle w:val="af1"/>
        <w:ind w:firstLine="708"/>
        <w:jc w:val="both"/>
      </w:pPr>
      <w:r>
        <w:t xml:space="preserve">В соответствии с распоряжением Правительства Рязанской области </w:t>
      </w:r>
      <w:r w:rsidR="00C85361">
        <w:t xml:space="preserve">от 25.04.2017 </w:t>
      </w:r>
      <w:r w:rsidR="00162E45">
        <w:t xml:space="preserve">                 </w:t>
      </w:r>
      <w:r>
        <w:t xml:space="preserve">№ 178-р </w:t>
      </w:r>
      <w:r w:rsidR="00C85361">
        <w:rPr>
          <w:rFonts w:eastAsia="Calibri"/>
        </w:rPr>
        <w:t>определение</w:t>
      </w:r>
      <w:r w:rsidR="003C5A64">
        <w:rPr>
          <w:rFonts w:eastAsia="Calibri"/>
        </w:rPr>
        <w:t xml:space="preserve"> поставщиков (подрядчиков, исполнителей) для муниципальных органов, муниципальных казенных учреждений, муниципальных бюджетных учреждений при осуществлении закупок, финансовое обеспечение которых частично или полностью осуществляется за счет предоставленных из областного </w:t>
      </w:r>
      <w:r w:rsidR="003C5A64" w:rsidRPr="008617F7">
        <w:t>б</w:t>
      </w:r>
      <w:r w:rsidR="00C85361">
        <w:t>юджета межбюджетных трансфертов при условии централизации закупок, осуществляется Центром.</w:t>
      </w:r>
    </w:p>
    <w:p w:rsidR="008617F7" w:rsidRDefault="00C85361" w:rsidP="00C85361">
      <w:pPr>
        <w:pStyle w:val="af1"/>
        <w:ind w:firstLine="708"/>
        <w:jc w:val="both"/>
      </w:pPr>
      <w:r>
        <w:t>У</w:t>
      </w:r>
      <w:r w:rsidR="008617F7">
        <w:t>сл</w:t>
      </w:r>
      <w:r>
        <w:t xml:space="preserve">овие о централизации </w:t>
      </w:r>
      <w:r w:rsidR="00EB2F0B">
        <w:t xml:space="preserve">содержится </w:t>
      </w:r>
      <w:r>
        <w:t xml:space="preserve">в </w:t>
      </w:r>
      <w:r w:rsidR="00EB2F0B">
        <w:t>государственных программах</w:t>
      </w:r>
      <w:r w:rsidR="00B83D45">
        <w:t xml:space="preserve">, в соответствии с которыми предусмотрено </w:t>
      </w:r>
      <w:r w:rsidR="00EB2F0B">
        <w:t>выделени</w:t>
      </w:r>
      <w:r w:rsidR="00B83D45">
        <w:t>е</w:t>
      </w:r>
      <w:r w:rsidR="00EB2F0B">
        <w:t xml:space="preserve"> денежных средств. </w:t>
      </w:r>
    </w:p>
    <w:p w:rsidR="00773FD3" w:rsidRDefault="00773FD3" w:rsidP="00C85361">
      <w:pPr>
        <w:pStyle w:val="af1"/>
        <w:ind w:firstLine="708"/>
        <w:jc w:val="both"/>
      </w:pPr>
      <w:r w:rsidRPr="00942C16">
        <w:t>Например,</w:t>
      </w:r>
      <w:r>
        <w:t xml:space="preserve"> </w:t>
      </w:r>
    </w:p>
    <w:p w:rsidR="00162E45" w:rsidRPr="00942C16" w:rsidRDefault="00162E45" w:rsidP="00942C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42C16">
        <w:rPr>
          <w:rFonts w:ascii="Times New Roman" w:hAnsi="Times New Roman" w:cs="Times New Roman"/>
          <w:i/>
          <w:sz w:val="24"/>
          <w:szCs w:val="24"/>
        </w:rPr>
        <w:t>«Субсидии муниципальным бюджетам из областного бюджета предоставляются при соблюдении следующих условий:</w:t>
      </w:r>
    </w:p>
    <w:p w:rsidR="00162E45" w:rsidRPr="00942C16" w:rsidRDefault="00162E45" w:rsidP="00942C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42C16">
        <w:rPr>
          <w:rFonts w:ascii="Times New Roman" w:hAnsi="Times New Roman" w:cs="Times New Roman"/>
          <w:i/>
          <w:sz w:val="24"/>
          <w:szCs w:val="24"/>
        </w:rPr>
        <w:t xml:space="preserve">централизация закупок в соответствии с </w:t>
      </w:r>
      <w:hyperlink r:id="rId9" w:history="1">
        <w:r w:rsidRPr="00B75E3D">
          <w:rPr>
            <w:rFonts w:ascii="Times New Roman" w:hAnsi="Times New Roman" w:cs="Times New Roman"/>
            <w:i/>
            <w:sz w:val="24"/>
            <w:szCs w:val="24"/>
          </w:rPr>
          <w:t>распоряжением</w:t>
        </w:r>
      </w:hyperlink>
      <w:r w:rsidRPr="00942C16">
        <w:rPr>
          <w:rFonts w:ascii="Times New Roman" w:hAnsi="Times New Roman" w:cs="Times New Roman"/>
          <w:i/>
          <w:sz w:val="24"/>
          <w:szCs w:val="24"/>
        </w:rPr>
        <w:t xml:space="preserve"> Правительства Рязанской области от 25.04.2017 </w:t>
      </w:r>
      <w:r w:rsidR="00942C16" w:rsidRPr="00942C16">
        <w:rPr>
          <w:rFonts w:ascii="Times New Roman" w:hAnsi="Times New Roman" w:cs="Times New Roman"/>
          <w:i/>
          <w:sz w:val="24"/>
          <w:szCs w:val="24"/>
        </w:rPr>
        <w:t>№</w:t>
      </w:r>
      <w:r w:rsidRPr="00942C16">
        <w:rPr>
          <w:rFonts w:ascii="Times New Roman" w:hAnsi="Times New Roman" w:cs="Times New Roman"/>
          <w:i/>
          <w:sz w:val="24"/>
          <w:szCs w:val="24"/>
        </w:rPr>
        <w:t xml:space="preserve"> 178-р</w:t>
      </w:r>
      <w:r w:rsidR="00942C16" w:rsidRPr="00942C16">
        <w:rPr>
          <w:rFonts w:ascii="Times New Roman" w:hAnsi="Times New Roman" w:cs="Times New Roman"/>
          <w:i/>
          <w:sz w:val="24"/>
          <w:szCs w:val="24"/>
        </w:rPr>
        <w:t>»</w:t>
      </w:r>
      <w:r w:rsidR="00942C16">
        <w:rPr>
          <w:rFonts w:ascii="Times New Roman" w:hAnsi="Times New Roman" w:cs="Times New Roman"/>
          <w:i/>
          <w:sz w:val="24"/>
          <w:szCs w:val="24"/>
        </w:rPr>
        <w:t>.</w:t>
      </w:r>
    </w:p>
    <w:p w:rsidR="00B83D45" w:rsidRDefault="00B83D45" w:rsidP="00C85361">
      <w:pPr>
        <w:pStyle w:val="af1"/>
        <w:ind w:firstLine="708"/>
        <w:jc w:val="both"/>
      </w:pPr>
    </w:p>
    <w:p w:rsidR="00B83D45" w:rsidRDefault="00B83D45" w:rsidP="00C85361">
      <w:pPr>
        <w:pStyle w:val="af1"/>
        <w:ind w:firstLine="708"/>
        <w:jc w:val="both"/>
      </w:pPr>
      <w:r>
        <w:t>При этом</w:t>
      </w:r>
      <w:proofErr w:type="gramStart"/>
      <w:r>
        <w:t>,</w:t>
      </w:r>
      <w:proofErr w:type="gramEnd"/>
      <w:r>
        <w:t xml:space="preserve"> при наличии особой оговорки заказчики вправе самостоятельно осуществлять закупки у единственного поставщика (подрядчика, исполнителя).</w:t>
      </w:r>
    </w:p>
    <w:p w:rsidR="00942C16" w:rsidRPr="00942C16" w:rsidRDefault="00B83D45" w:rsidP="00942C1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2C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Например, </w:t>
      </w:r>
    </w:p>
    <w:p w:rsidR="003C4FCD" w:rsidRDefault="00942C16" w:rsidP="003C4FC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2C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«Субсидии муниципальным бюджетам из областного бюджета предоставляются при соблюдении следующих условий:</w:t>
      </w:r>
    </w:p>
    <w:p w:rsidR="00942C16" w:rsidRPr="00942C16" w:rsidRDefault="00942C16" w:rsidP="003C4FC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42C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централизация закупок в соответствии с </w:t>
      </w:r>
      <w:hyperlink r:id="rId10" w:history="1">
        <w:r w:rsidRPr="00942C16">
          <w:rPr>
            <w:rFonts w:ascii="Times New Roman" w:eastAsia="Times New Roman" w:hAnsi="Times New Roman" w:cs="Times New Roman"/>
            <w:i/>
            <w:sz w:val="24"/>
            <w:szCs w:val="24"/>
            <w:lang w:eastAsia="ru-RU"/>
          </w:rPr>
          <w:t>распоряжением</w:t>
        </w:r>
      </w:hyperlink>
      <w:r w:rsidRPr="00942C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Правительства Рязанской области от 25.04.2017 № 178-р, за исключением закупок, муниципальные контракты по которым заключаются в соответствии с </w:t>
      </w:r>
      <w:hyperlink r:id="rId11" w:history="1">
        <w:r w:rsidRPr="00942C16">
          <w:rPr>
            <w:rFonts w:ascii="Times New Roman" w:eastAsia="Times New Roman" w:hAnsi="Times New Roman" w:cs="Times New Roman"/>
            <w:i/>
            <w:sz w:val="24"/>
            <w:szCs w:val="24"/>
            <w:lang w:eastAsia="ru-RU"/>
          </w:rPr>
          <w:t>частью 1 статьи 93</w:t>
        </w:r>
      </w:hyperlink>
      <w:r w:rsidRPr="00942C1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773FD3" w:rsidRDefault="00773FD3" w:rsidP="00C85361">
      <w:pPr>
        <w:pStyle w:val="af1"/>
        <w:ind w:firstLine="708"/>
        <w:jc w:val="both"/>
      </w:pPr>
    </w:p>
    <w:p w:rsidR="00F13327" w:rsidRDefault="00B83D45" w:rsidP="00C8536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2C1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</w:t>
      </w:r>
      <w:r w:rsidR="00F13327" w:rsidRPr="00942C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хема </w:t>
      </w:r>
      <w:r w:rsidRPr="00942C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взаимодействия </w:t>
      </w:r>
      <w:r w:rsidR="00942C16" w:rsidRPr="00942C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заказчиков и Центра </w:t>
      </w:r>
      <w:r w:rsidR="00B75E3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выглядит следующим образом</w:t>
      </w:r>
      <w:r w:rsidRPr="00942C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51084" w:rsidRDefault="006A1389" w:rsidP="00C8536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-215265</wp:posOffset>
                </wp:positionH>
                <wp:positionV relativeFrom="paragraph">
                  <wp:posOffset>89535</wp:posOffset>
                </wp:positionV>
                <wp:extent cx="6475730" cy="683260"/>
                <wp:effectExtent l="0" t="0" r="39370" b="59690"/>
                <wp:wrapNone/>
                <wp:docPr id="2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5730" cy="683260"/>
                        </a:xfrm>
                        <a:prstGeom prst="flowChartAlternateProcess">
                          <a:avLst/>
                        </a:prstGeom>
                        <a:gradFill flip="none" rotWithShape="0">
                          <a:gsLst>
                            <a:gs pos="0">
                              <a:srgbClr val="92D050"/>
                            </a:gs>
                            <a:gs pos="75000">
                              <a:srgbClr val="E4F4D4"/>
                            </a:gs>
                            <a:gs pos="50000">
                              <a:srgbClr val="C9E8A8"/>
                            </a:gs>
                            <a:gs pos="100000">
                              <a:srgbClr val="FFFFFF"/>
                            </a:gs>
                          </a:gsLst>
                          <a:lin ang="5400000" scaled="1"/>
                          <a:tileRect/>
                        </a:gradFill>
                        <a:ln w="12700">
                          <a:solidFill>
                            <a:srgbClr val="B2A1C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F3151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517902" w:rsidRPr="00C63D7E" w:rsidRDefault="00517902" w:rsidP="00A904C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C63D7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ШАГ ПЕРВЫЙ</w:t>
                            </w:r>
                          </w:p>
                          <w:p w:rsidR="00517902" w:rsidRPr="00C63D7E" w:rsidRDefault="00517902" w:rsidP="00A904C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63D7E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  <w:szCs w:val="20"/>
                              </w:rPr>
                              <w:t>ЗАКАЗЧИК</w:t>
                            </w:r>
                          </w:p>
                          <w:p w:rsidR="00517902" w:rsidRPr="008D7B52" w:rsidRDefault="00517902" w:rsidP="00A904C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C63D7E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</w:rPr>
                              <w:t xml:space="preserve">Направляет в Уполномоченное учреждение письмо </w:t>
                            </w:r>
                            <w:r w:rsidRPr="008D7B52"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</w:rPr>
                              <w:t>о необходимости  регистрации в РИС в качестве «Заказчика»</w:t>
                            </w:r>
                          </w:p>
                          <w:p w:rsidR="00517902" w:rsidRDefault="00517902" w:rsidP="00A904C4">
                            <w:pPr>
                              <w:jc w:val="both"/>
                              <w:rPr>
                                <w:rFonts w:ascii="Times New Roman" w:hAnsi="Times New Roman"/>
                                <w:color w:val="000000"/>
                              </w:rPr>
                            </w:pPr>
                          </w:p>
                          <w:p w:rsidR="00517902" w:rsidRDefault="00517902" w:rsidP="00A904C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B050"/>
                                <w:sz w:val="24"/>
                                <w:szCs w:val="24"/>
                              </w:rPr>
                            </w:pPr>
                          </w:p>
                          <w:p w:rsidR="00517902" w:rsidRDefault="00517902" w:rsidP="00A904C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517902" w:rsidRDefault="00517902" w:rsidP="00A904C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Направляет Заказчику в ЕИС запрос о подтверждении права на определение поставщиков (подрядчиков, исполнителей)  </w:t>
                            </w:r>
                          </w:p>
                          <w:p w:rsidR="00517902" w:rsidRDefault="00517902" w:rsidP="00A904C4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  <w:szCs w:val="20"/>
                              </w:rPr>
                              <w:t>(для этого необходимо сообщить Уполномоченному учреждению ИНН организации)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2" o:spid="_x0000_s1026" type="#_x0000_t176" style="position:absolute;left:0;text-align:left;margin-left:-16.95pt;margin-top:7.05pt;width:509.9pt;height:53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" fillcolor="#92d050" strokecolor="#b2a1c7" strokeweight="1pt">
                <v:fill colors="0 #92d050;.5 #c9e8a8;.75 #e4f4d4;1 white" focus="100%" type="gradient"/>
                <v:shadow on="t" color="#3f3151" opacity=".5" offset="1pt"/>
                <v:textbox>
                  <w:txbxContent>
                    <w:p w:rsidR="00517902" w:rsidRPr="00C63D7E" w:rsidRDefault="00517902" w:rsidP="00A904C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C63D7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ШАГ ПЕРВЫЙ</w:t>
                      </w:r>
                    </w:p>
                    <w:p w:rsidR="00517902" w:rsidRPr="00C63D7E" w:rsidRDefault="00517902" w:rsidP="00A904C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C63D7E"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  <w:szCs w:val="20"/>
                        </w:rPr>
                        <w:t>ЗАКАЗЧИК</w:t>
                      </w:r>
                    </w:p>
                    <w:p w:rsidR="00517902" w:rsidRPr="008D7B52" w:rsidRDefault="00517902" w:rsidP="00A904C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</w:rPr>
                      </w:pPr>
                      <w:r w:rsidRPr="00C63D7E"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</w:rPr>
                        <w:t xml:space="preserve">Направляет в Уполномоченное учреждение письмо </w:t>
                      </w:r>
                      <w:r w:rsidRPr="008D7B52"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</w:rPr>
                        <w:t>о необходимости  регистрации в РИС в качестве «Заказчика»</w:t>
                      </w:r>
                    </w:p>
                    <w:p w:rsidR="00517902" w:rsidRDefault="00517902" w:rsidP="00A904C4">
                      <w:pPr>
                        <w:jc w:val="both"/>
                        <w:rPr>
                          <w:rFonts w:ascii="Times New Roman" w:hAnsi="Times New Roman"/>
                          <w:color w:val="000000"/>
                        </w:rPr>
                      </w:pPr>
                    </w:p>
                    <w:p w:rsidR="00517902" w:rsidRDefault="00517902" w:rsidP="00A904C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00B050"/>
                          <w:sz w:val="24"/>
                          <w:szCs w:val="24"/>
                        </w:rPr>
                      </w:pPr>
                    </w:p>
                    <w:p w:rsidR="00517902" w:rsidRDefault="00517902" w:rsidP="00A904C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</w:p>
                    <w:p w:rsidR="00517902" w:rsidRDefault="00517902" w:rsidP="00A904C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 xml:space="preserve">Направляет Заказчику в ЕИС запрос о подтверждении права на определение поставщиков (подрядчиков, исполнителей)  </w:t>
                      </w:r>
                    </w:p>
                    <w:p w:rsidR="00517902" w:rsidRDefault="00517902" w:rsidP="00A904C4">
                      <w:pPr>
                        <w:jc w:val="center"/>
                        <w:rPr>
                          <w:rFonts w:ascii="Times New Roman" w:hAnsi="Times New Roman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0"/>
                          <w:szCs w:val="20"/>
                        </w:rPr>
                        <w:t>(для этого необходимо сообщить Уполномоченному учреждению ИНН организации)</w:t>
                      </w:r>
                    </w:p>
                  </w:txbxContent>
                </v:textbox>
              </v:shape>
            </w:pict>
          </mc:Fallback>
        </mc:AlternateContent>
      </w:r>
    </w:p>
    <w:p w:rsidR="00942C16" w:rsidRDefault="00942C16" w:rsidP="00C8536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2C16" w:rsidRDefault="00942C16" w:rsidP="00C8536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2C16" w:rsidRPr="008617F7" w:rsidRDefault="00942C16" w:rsidP="00C8536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5A64" w:rsidRDefault="006A1389" w:rsidP="00B83D4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-215265</wp:posOffset>
                </wp:positionH>
                <wp:positionV relativeFrom="paragraph">
                  <wp:posOffset>143510</wp:posOffset>
                </wp:positionV>
                <wp:extent cx="6475730" cy="842645"/>
                <wp:effectExtent l="0" t="0" r="39370" b="52705"/>
                <wp:wrapNone/>
                <wp:docPr id="2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5730" cy="842645"/>
                        </a:xfrm>
                        <a:prstGeom prst="flowChartAlternate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517902" w:rsidRPr="00942C16" w:rsidRDefault="00517902" w:rsidP="00A904C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42C1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ШАГ ВТОРОЙ</w:t>
                            </w:r>
                          </w:p>
                          <w:p w:rsidR="00517902" w:rsidRPr="00942C16" w:rsidRDefault="00517902" w:rsidP="00A904C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24"/>
                                <w:szCs w:val="24"/>
                              </w:rPr>
                              <w:t>ЦЕНТР</w:t>
                            </w:r>
                          </w:p>
                          <w:p w:rsidR="00517902" w:rsidRPr="008D7B52" w:rsidRDefault="00517902" w:rsidP="00A904C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8D7B52"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>Регистрирует Заказчика в РИС и выдает регистрационные данные. Направляет Заказчику в ЕИС запрос о подтверждении права на определение поставщиков (подрядчиков, исполнителей)</w:t>
                            </w:r>
                          </w:p>
                          <w:p w:rsidR="00517902" w:rsidRDefault="00517902" w:rsidP="00A904C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</w:rPr>
                            </w:pPr>
                          </w:p>
                          <w:p w:rsidR="00517902" w:rsidRDefault="00517902" w:rsidP="00A904C4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</w:p>
                          <w:p w:rsidR="00517902" w:rsidRDefault="00517902" w:rsidP="00A904C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7" type="#_x0000_t176" style="position:absolute;left:0;text-align:left;margin-left:-16.95pt;margin-top:11.3pt;width:509.9pt;height:66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" strokecolor="#d99594" strokeweight="1pt">
                <v:fill color2="#e5b8b7" focus="100%" type="gradient"/>
                <v:shadow on="t" color="#622423" opacity=".5" offset="1pt"/>
                <v:textbox>
                  <w:txbxContent>
                    <w:p w:rsidR="00517902" w:rsidRPr="00942C16" w:rsidRDefault="00517902" w:rsidP="00A904C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942C16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ШАГ ВТОРОЙ</w:t>
                      </w:r>
                    </w:p>
                    <w:p w:rsidR="00517902" w:rsidRPr="00942C16" w:rsidRDefault="00517902" w:rsidP="00A904C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B05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B050"/>
                          <w:sz w:val="24"/>
                          <w:szCs w:val="24"/>
                        </w:rPr>
                        <w:t>ЦЕНТР</w:t>
                      </w:r>
                    </w:p>
                    <w:p w:rsidR="00517902" w:rsidRPr="008D7B52" w:rsidRDefault="00517902" w:rsidP="00A904C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color w:val="000000"/>
                          <w:sz w:val="20"/>
                          <w:szCs w:val="20"/>
                        </w:rPr>
                      </w:pPr>
                      <w:r w:rsidRPr="008D7B52">
                        <w:rPr>
                          <w:rFonts w:ascii="Times New Roman" w:hAnsi="Times New Roman"/>
                          <w:color w:val="000000"/>
                          <w:sz w:val="20"/>
                          <w:szCs w:val="20"/>
                        </w:rPr>
                        <w:t>Регистрирует Заказчика в РИС и выдает регистрационные данные. Направляет Заказчику в ЕИС запрос о подтверждении права на определение поставщиков (подрядчиков, исполнителей)</w:t>
                      </w:r>
                    </w:p>
                    <w:p w:rsidR="00517902" w:rsidRDefault="00517902" w:rsidP="00A904C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000000"/>
                        </w:rPr>
                      </w:pPr>
                    </w:p>
                    <w:p w:rsidR="00517902" w:rsidRDefault="00517902" w:rsidP="00A904C4">
                      <w:pPr>
                        <w:jc w:val="center"/>
                        <w:rPr>
                          <w:rFonts w:ascii="Calibri" w:hAnsi="Calibri"/>
                        </w:rPr>
                      </w:pPr>
                    </w:p>
                    <w:p w:rsidR="00517902" w:rsidRDefault="00517902" w:rsidP="00A904C4"/>
                  </w:txbxContent>
                </v:textbox>
              </v:shape>
            </w:pict>
          </mc:Fallback>
        </mc:AlternateContent>
      </w:r>
      <w:r w:rsidR="00C85361" w:rsidRPr="00E95E6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942C16" w:rsidRDefault="00942C16" w:rsidP="005978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2C16" w:rsidRDefault="00942C16" w:rsidP="005978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2C16" w:rsidRDefault="00942C16" w:rsidP="005978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2C16" w:rsidRDefault="00942C16" w:rsidP="005978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2C16" w:rsidRDefault="006A1389" w:rsidP="005978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-215265</wp:posOffset>
                </wp:positionH>
                <wp:positionV relativeFrom="paragraph">
                  <wp:posOffset>163195</wp:posOffset>
                </wp:positionV>
                <wp:extent cx="6475730" cy="683260"/>
                <wp:effectExtent l="0" t="0" r="39370" b="59690"/>
                <wp:wrapNone/>
                <wp:docPr id="2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5730" cy="683260"/>
                        </a:xfrm>
                        <a:prstGeom prst="flowChartAlternateProcess">
                          <a:avLst/>
                        </a:prstGeom>
                        <a:gradFill rotWithShape="0">
                          <a:gsLst>
                            <a:gs pos="0">
                              <a:srgbClr val="92D050"/>
                            </a:gs>
                            <a:gs pos="100000">
                              <a:srgbClr val="CCC0D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B2A1C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F3151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517902" w:rsidRPr="00942C16" w:rsidRDefault="00517902" w:rsidP="00A904C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42C1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ШАГ ТРЕТИЙ</w:t>
                            </w:r>
                          </w:p>
                          <w:p w:rsidR="00517902" w:rsidRPr="00C63D7E" w:rsidRDefault="00517902" w:rsidP="00A904C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C63D7E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</w:rPr>
                              <w:t>ЗАКАЗЧИК</w:t>
                            </w:r>
                          </w:p>
                          <w:p w:rsidR="00517902" w:rsidRPr="008D7B52" w:rsidRDefault="00517902" w:rsidP="00A904C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8D7B52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Подтверждает в ЕИС запрос от Центра</w:t>
                            </w:r>
                          </w:p>
                          <w:p w:rsidR="00517902" w:rsidRDefault="00517902" w:rsidP="00A904C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517902" w:rsidRDefault="00517902" w:rsidP="00A904C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  <w:p w:rsidR="00517902" w:rsidRDefault="00517902" w:rsidP="00A904C4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</w:p>
                          <w:p w:rsidR="00517902" w:rsidRDefault="00517902" w:rsidP="00A904C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176" style="position:absolute;left:0;text-align:left;margin-left:-16.95pt;margin-top:12.85pt;width:509.9pt;height:53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" fillcolor="#92d050" strokecolor="#b2a1c7" strokeweight="1pt">
                <v:fill color2="#ccc0d9" focus="100%" type="gradient"/>
                <v:shadow on="t" color="#3f3151" opacity=".5" offset="1pt"/>
                <v:textbox>
                  <w:txbxContent>
                    <w:p w:rsidR="00517902" w:rsidRPr="00942C16" w:rsidRDefault="00517902" w:rsidP="00A904C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942C16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ШАГ ТРЕТИЙ</w:t>
                      </w:r>
                    </w:p>
                    <w:p w:rsidR="00517902" w:rsidRPr="00C63D7E" w:rsidRDefault="00517902" w:rsidP="00A904C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C63D7E"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  <w:szCs w:val="24"/>
                        </w:rPr>
                        <w:t>ЗАКАЗЧИК</w:t>
                      </w:r>
                    </w:p>
                    <w:p w:rsidR="00517902" w:rsidRPr="008D7B52" w:rsidRDefault="00517902" w:rsidP="00A904C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i/>
                          <w:sz w:val="20"/>
                          <w:szCs w:val="20"/>
                        </w:rPr>
                      </w:pPr>
                      <w:r w:rsidRPr="008D7B52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Подтверждает в ЕИС запрос от Центра</w:t>
                      </w:r>
                    </w:p>
                    <w:p w:rsidR="00517902" w:rsidRDefault="00517902" w:rsidP="00A904C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</w:p>
                    <w:p w:rsidR="00517902" w:rsidRDefault="00517902" w:rsidP="00A904C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0070C0"/>
                          <w:sz w:val="28"/>
                          <w:szCs w:val="28"/>
                        </w:rPr>
                      </w:pPr>
                    </w:p>
                    <w:p w:rsidR="00517902" w:rsidRDefault="00517902" w:rsidP="00A904C4">
                      <w:pPr>
                        <w:jc w:val="center"/>
                        <w:rPr>
                          <w:rFonts w:ascii="Calibri" w:hAnsi="Calibri"/>
                        </w:rPr>
                      </w:pPr>
                    </w:p>
                    <w:p w:rsidR="00517902" w:rsidRDefault="00517902" w:rsidP="00A904C4"/>
                  </w:txbxContent>
                </v:textbox>
              </v:shape>
            </w:pict>
          </mc:Fallback>
        </mc:AlternateContent>
      </w:r>
    </w:p>
    <w:p w:rsidR="00942C16" w:rsidRDefault="00942C16" w:rsidP="005978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2C16" w:rsidRDefault="00942C16" w:rsidP="005978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2C16" w:rsidRDefault="00942C16" w:rsidP="005978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2C16" w:rsidRDefault="00942C16" w:rsidP="005978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2C16" w:rsidRDefault="006A1389" w:rsidP="005978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-215900</wp:posOffset>
                </wp:positionH>
                <wp:positionV relativeFrom="paragraph">
                  <wp:posOffset>42545</wp:posOffset>
                </wp:positionV>
                <wp:extent cx="6475730" cy="675640"/>
                <wp:effectExtent l="0" t="0" r="39370" b="48260"/>
                <wp:wrapNone/>
                <wp:docPr id="2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5730" cy="675640"/>
                        </a:xfrm>
                        <a:prstGeom prst="flowChartAlternateProcess">
                          <a:avLst/>
                        </a:prstGeom>
                        <a:gradFill rotWithShape="0">
                          <a:gsLst>
                            <a:gs pos="0">
                              <a:srgbClr val="92D050"/>
                            </a:gs>
                            <a:gs pos="100000">
                              <a:srgbClr val="CCC0D9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B2A1C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F3151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517902" w:rsidRPr="008D7B52" w:rsidRDefault="00517902" w:rsidP="00A904C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8D7B5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ШАГ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ЧЕТВЕРТЫЙ</w:t>
                            </w:r>
                          </w:p>
                          <w:p w:rsidR="00517902" w:rsidRPr="00C63D7E" w:rsidRDefault="00517902" w:rsidP="00A904C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C63D7E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</w:rPr>
                              <w:t>ЗАКАЗЧИК</w:t>
                            </w:r>
                          </w:p>
                          <w:p w:rsidR="00517902" w:rsidRDefault="00517902" w:rsidP="00A904C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8D7B52"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 xml:space="preserve">Формирует в РИС и направляет в Центр заявку на закупку и утвержденную документацию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9" type="#_x0000_t176" style="position:absolute;left:0;text-align:left;margin-left:-17pt;margin-top:3.35pt;width:509.9pt;height:53.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" fillcolor="#92d050" strokecolor="#b2a1c7" strokeweight="1pt">
                <v:fill color2="#ccc0d9" focus="100%" type="gradient"/>
                <v:shadow on="t" color="#3f3151" opacity=".5" offset="1pt"/>
                <v:textbox>
                  <w:txbxContent>
                    <w:p w:rsidR="00517902" w:rsidRPr="008D7B52" w:rsidRDefault="00517902" w:rsidP="00A904C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8D7B5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ШАГ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ЧЕТВЕРТЫЙ</w:t>
                      </w:r>
                    </w:p>
                    <w:p w:rsidR="00517902" w:rsidRPr="00C63D7E" w:rsidRDefault="00517902" w:rsidP="00A904C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C63D7E"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  <w:szCs w:val="24"/>
                        </w:rPr>
                        <w:t>ЗАКАЗЧИК</w:t>
                      </w:r>
                    </w:p>
                    <w:p w:rsidR="00517902" w:rsidRDefault="00517902" w:rsidP="00A904C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000000"/>
                          <w:sz w:val="20"/>
                          <w:szCs w:val="20"/>
                        </w:rPr>
                      </w:pPr>
                      <w:r w:rsidRPr="008D7B52">
                        <w:rPr>
                          <w:rFonts w:ascii="Times New Roman" w:hAnsi="Times New Roman"/>
                          <w:color w:val="000000"/>
                          <w:sz w:val="20"/>
                          <w:szCs w:val="20"/>
                        </w:rPr>
                        <w:t xml:space="preserve">Формирует в РИС и направляет в Центр заявку на закупку и утвержденную документацию </w:t>
                      </w:r>
                    </w:p>
                  </w:txbxContent>
                </v:textbox>
              </v:shape>
            </w:pict>
          </mc:Fallback>
        </mc:AlternateContent>
      </w:r>
    </w:p>
    <w:p w:rsidR="00942C16" w:rsidRDefault="00942C16" w:rsidP="005978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2C16" w:rsidRDefault="00942C16" w:rsidP="005978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2C16" w:rsidRDefault="00A904C4" w:rsidP="00A904C4">
      <w:pPr>
        <w:tabs>
          <w:tab w:val="left" w:pos="653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942C16" w:rsidRDefault="006A1389" w:rsidP="005978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-216535</wp:posOffset>
                </wp:positionH>
                <wp:positionV relativeFrom="paragraph">
                  <wp:posOffset>97155</wp:posOffset>
                </wp:positionV>
                <wp:extent cx="6475095" cy="866775"/>
                <wp:effectExtent l="0" t="0" r="40005" b="66675"/>
                <wp:wrapNone/>
                <wp:docPr id="27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5095" cy="866775"/>
                        </a:xfrm>
                        <a:prstGeom prst="flowChartAlternateProcess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517902" w:rsidRPr="008D7B52" w:rsidRDefault="00517902" w:rsidP="00A904C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8D7B5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ШАГ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ПЯТЫЙ</w:t>
                            </w:r>
                          </w:p>
                          <w:p w:rsidR="00517902" w:rsidRPr="00C63D7E" w:rsidRDefault="00517902" w:rsidP="00A904C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C63D7E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24"/>
                                <w:szCs w:val="24"/>
                              </w:rPr>
                              <w:t>ЦЕНТР</w:t>
                            </w:r>
                          </w:p>
                          <w:p w:rsidR="00517902" w:rsidRPr="008D7B52" w:rsidRDefault="00517902" w:rsidP="00A904C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8D7B52"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>Принимает, регистрирует, осуществляет проверку представленной документации.</w:t>
                            </w:r>
                          </w:p>
                          <w:p w:rsidR="00517902" w:rsidRPr="008D7B52" w:rsidRDefault="00517902" w:rsidP="00A904C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8D7B52"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>Размещает в ЕИС извещение об осуществлении закупки, документацию о закупке</w:t>
                            </w:r>
                          </w:p>
                          <w:p w:rsidR="00517902" w:rsidRDefault="00517902" w:rsidP="00A904C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B050"/>
                                <w:sz w:val="20"/>
                                <w:szCs w:val="20"/>
                              </w:rPr>
                            </w:pPr>
                          </w:p>
                          <w:p w:rsidR="00517902" w:rsidRDefault="00517902" w:rsidP="00A904C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B050"/>
                                <w:sz w:val="24"/>
                                <w:szCs w:val="24"/>
                              </w:rPr>
                            </w:pPr>
                          </w:p>
                          <w:p w:rsidR="00517902" w:rsidRDefault="00517902" w:rsidP="00A904C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517902" w:rsidRDefault="00517902" w:rsidP="00A904C4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  <w:p w:rsidR="00517902" w:rsidRDefault="00517902" w:rsidP="00A904C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30" type="#_x0000_t176" style="position:absolute;left:0;text-align:left;margin-left:-17.05pt;margin-top:7.65pt;width:509.85pt;height:68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" strokecolor="#d99594" strokeweight="1pt">
                <v:fill color2="#e5b8b7" focus="100%" type="gradient"/>
                <v:shadow on="t" color="#622423" opacity=".5" offset="1pt"/>
                <v:textbox>
                  <w:txbxContent>
                    <w:p w:rsidR="00517902" w:rsidRPr="008D7B52" w:rsidRDefault="00517902" w:rsidP="00A904C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8D7B5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ШАГ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ПЯТЫЙ</w:t>
                      </w:r>
                    </w:p>
                    <w:p w:rsidR="00517902" w:rsidRPr="00C63D7E" w:rsidRDefault="00517902" w:rsidP="00A904C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B050"/>
                          <w:sz w:val="24"/>
                          <w:szCs w:val="24"/>
                        </w:rPr>
                      </w:pPr>
                      <w:r w:rsidRPr="00C63D7E">
                        <w:rPr>
                          <w:rFonts w:ascii="Times New Roman" w:hAnsi="Times New Roman" w:cs="Times New Roman"/>
                          <w:b/>
                          <w:color w:val="00B050"/>
                          <w:sz w:val="24"/>
                          <w:szCs w:val="24"/>
                        </w:rPr>
                        <w:t>ЦЕНТР</w:t>
                      </w:r>
                    </w:p>
                    <w:p w:rsidR="00517902" w:rsidRPr="008D7B52" w:rsidRDefault="00517902" w:rsidP="00A904C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color w:val="000000"/>
                          <w:sz w:val="20"/>
                          <w:szCs w:val="20"/>
                        </w:rPr>
                      </w:pPr>
                      <w:r w:rsidRPr="008D7B52">
                        <w:rPr>
                          <w:rFonts w:ascii="Times New Roman" w:hAnsi="Times New Roman"/>
                          <w:color w:val="000000"/>
                          <w:sz w:val="20"/>
                          <w:szCs w:val="20"/>
                        </w:rPr>
                        <w:t>Принимает, регистрирует, осуществляет проверку представленной документации.</w:t>
                      </w:r>
                    </w:p>
                    <w:p w:rsidR="00517902" w:rsidRPr="008D7B52" w:rsidRDefault="00517902" w:rsidP="00A904C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color w:val="000000"/>
                          <w:sz w:val="20"/>
                          <w:szCs w:val="20"/>
                        </w:rPr>
                      </w:pPr>
                      <w:r w:rsidRPr="008D7B52">
                        <w:rPr>
                          <w:rFonts w:ascii="Times New Roman" w:hAnsi="Times New Roman"/>
                          <w:color w:val="000000"/>
                          <w:sz w:val="20"/>
                          <w:szCs w:val="20"/>
                        </w:rPr>
                        <w:t>Размещает в ЕИС извещение об осуществлении закупки, документацию о закупке</w:t>
                      </w:r>
                    </w:p>
                    <w:p w:rsidR="00517902" w:rsidRDefault="00517902" w:rsidP="00A904C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00B050"/>
                          <w:sz w:val="20"/>
                          <w:szCs w:val="20"/>
                        </w:rPr>
                      </w:pPr>
                    </w:p>
                    <w:p w:rsidR="00517902" w:rsidRDefault="00517902" w:rsidP="00A904C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00B050"/>
                          <w:sz w:val="24"/>
                          <w:szCs w:val="24"/>
                        </w:rPr>
                      </w:pPr>
                    </w:p>
                    <w:p w:rsidR="00517902" w:rsidRDefault="00517902" w:rsidP="00A904C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517902" w:rsidRDefault="00517902" w:rsidP="00A904C4">
                      <w:pPr>
                        <w:rPr>
                          <w:rFonts w:ascii="Calibri" w:hAnsi="Calibri"/>
                        </w:rPr>
                      </w:pPr>
                    </w:p>
                    <w:p w:rsidR="00517902" w:rsidRDefault="00517902" w:rsidP="00A904C4"/>
                  </w:txbxContent>
                </v:textbox>
              </v:shape>
            </w:pict>
          </mc:Fallback>
        </mc:AlternateContent>
      </w:r>
    </w:p>
    <w:p w:rsidR="00942C16" w:rsidRDefault="00942C16" w:rsidP="005978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2C16" w:rsidRDefault="00942C16" w:rsidP="005978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7B52" w:rsidRDefault="008D7B52" w:rsidP="005978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C4FCD" w:rsidRDefault="002200F6" w:rsidP="004A0F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textWrapping" w:clear="all"/>
      </w:r>
    </w:p>
    <w:p w:rsidR="003C4FCD" w:rsidRDefault="003C4FCD" w:rsidP="004A0F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111125</wp:posOffset>
            </wp:positionH>
            <wp:positionV relativeFrom="paragraph">
              <wp:posOffset>-87630</wp:posOffset>
            </wp:positionV>
            <wp:extent cx="635635" cy="680720"/>
            <wp:effectExtent l="0" t="0" r="0" b="5080"/>
            <wp:wrapSquare wrapText="bothSides"/>
            <wp:docPr id="31" name="Рисунок 31" descr="&amp;Pcy;&amp;ocy;&amp;khcy;&amp;ocy;&amp;zhcy;&amp;ie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Pcy;&amp;ocy;&amp;khcy;&amp;ocy;&amp;zhcy;&amp;ie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4FCD" w:rsidRDefault="003C4FCD" w:rsidP="004A0F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3C4FCD" w:rsidRDefault="003C4FCD" w:rsidP="004A0F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3C4FCD" w:rsidRDefault="003C4FCD" w:rsidP="004A0F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8617F7" w:rsidRPr="00753E22" w:rsidRDefault="00773FD3" w:rsidP="004A0F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753E2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ВНИМАНИЕ: ЗАКАЗЧИКУ НЕОБХОДИМО ОБЕСПЕЧИТЬ СОПРОВОЖДЕНИЕ РАЗМЕЩАЕМЫХ ЦЕНТРОМ ЗАКУПОК В ЧАСТИ ОСУЩЕСВЛЕНИЕ ФИНАНСОВОГО КОНТРОЛЯ</w:t>
      </w:r>
      <w:r w:rsidR="008105AC" w:rsidRPr="008105A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="008105AC" w:rsidRPr="00753E2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ПО ЧАСТИ 5 СТАТЬИ 99 ФЕДЕРАЛЬНОГО ЗАКОНА № 44-ФЗ</w:t>
      </w:r>
      <w:r w:rsidRPr="00753E2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! ИЗВЕЩЕНИЕ НЕ ПОЯВИТСЯ В ОТКРЫТОЙ ЧАСТИ ЕИС, ЕСЛИ НЕ </w:t>
      </w:r>
      <w:proofErr w:type="gramStart"/>
      <w:r w:rsidRPr="00753E2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БУДЕТ</w:t>
      </w:r>
      <w:proofErr w:type="gramEnd"/>
      <w:r w:rsidRPr="00753E2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ПРОЙДЕТ ФИН</w:t>
      </w:r>
      <w:r w:rsidR="008105A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К</w:t>
      </w:r>
      <w:r w:rsidRPr="00753E2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ОНТРОЛЬ. </w:t>
      </w:r>
    </w:p>
    <w:p w:rsidR="004A0F3D" w:rsidRDefault="004A0F3D" w:rsidP="004A0F3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0C8E" w:rsidRDefault="00753E22" w:rsidP="002200F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551084">
        <w:rPr>
          <w:rFonts w:ascii="Times New Roman" w:hAnsi="Times New Roman" w:cs="Times New Roman"/>
          <w:b/>
          <w:sz w:val="24"/>
          <w:szCs w:val="24"/>
        </w:rPr>
        <w:t>РЕГИСТРАЦИЯ В РИС</w:t>
      </w:r>
    </w:p>
    <w:p w:rsidR="004A0F3D" w:rsidRPr="00551084" w:rsidRDefault="004A0F3D" w:rsidP="004A0F3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2C16" w:rsidRDefault="00942C16" w:rsidP="004A0F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17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Документооборот между уполномоченным учреждением и заказчиками осуществляется через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РИС</w:t>
      </w:r>
      <w:r w:rsidRPr="008617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использованием усиленной квалифицированной электронной подписи.</w:t>
      </w:r>
    </w:p>
    <w:p w:rsidR="00CC0C8E" w:rsidRPr="00551084" w:rsidRDefault="00CC0C8E" w:rsidP="0055108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1084">
        <w:rPr>
          <w:rFonts w:ascii="Times New Roman" w:hAnsi="Times New Roman" w:cs="Times New Roman"/>
          <w:sz w:val="24"/>
          <w:szCs w:val="24"/>
        </w:rPr>
        <w:t>Для использования РИС</w:t>
      </w:r>
      <w:r w:rsidR="008D7B52">
        <w:rPr>
          <w:rFonts w:ascii="Times New Roman" w:hAnsi="Times New Roman" w:cs="Times New Roman"/>
          <w:sz w:val="24"/>
          <w:szCs w:val="24"/>
        </w:rPr>
        <w:t xml:space="preserve"> заказчику </w:t>
      </w:r>
      <w:r w:rsidRPr="00551084">
        <w:rPr>
          <w:rFonts w:ascii="Times New Roman" w:hAnsi="Times New Roman" w:cs="Times New Roman"/>
          <w:sz w:val="24"/>
          <w:szCs w:val="24"/>
        </w:rPr>
        <w:t>необходима регистрация.</w:t>
      </w:r>
      <w:r w:rsidR="00631B89" w:rsidRPr="00551084">
        <w:rPr>
          <w:rFonts w:ascii="Times New Roman" w:hAnsi="Times New Roman" w:cs="Times New Roman"/>
          <w:sz w:val="24"/>
          <w:szCs w:val="24"/>
        </w:rPr>
        <w:t xml:space="preserve"> Для этого </w:t>
      </w:r>
      <w:r w:rsidRPr="00551084">
        <w:rPr>
          <w:rFonts w:ascii="Times New Roman" w:hAnsi="Times New Roman" w:cs="Times New Roman"/>
          <w:sz w:val="24"/>
          <w:szCs w:val="24"/>
        </w:rPr>
        <w:t xml:space="preserve">нужно направить на электронную почту </w:t>
      </w:r>
      <w:hyperlink r:id="rId13" w:history="1">
        <w:r w:rsidRPr="00102954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  <w:u w:val="none"/>
            <w:lang w:val="en-US"/>
          </w:rPr>
          <w:t>zakupki</w:t>
        </w:r>
        <w:r w:rsidRPr="00102954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@</w:t>
        </w:r>
        <w:r w:rsidRPr="00102954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  <w:u w:val="none"/>
            <w:lang w:val="en-US"/>
          </w:rPr>
          <w:t>czro</w:t>
        </w:r>
        <w:r w:rsidRPr="00102954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.</w:t>
        </w:r>
        <w:r w:rsidRPr="00102954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  <w:u w:val="none"/>
            <w:lang w:val="en-US"/>
          </w:rPr>
          <w:t>ru</w:t>
        </w:r>
      </w:hyperlink>
      <w:r w:rsidRPr="00551084">
        <w:rPr>
          <w:rFonts w:ascii="Times New Roman" w:hAnsi="Times New Roman" w:cs="Times New Roman"/>
          <w:sz w:val="24"/>
          <w:szCs w:val="24"/>
        </w:rPr>
        <w:t xml:space="preserve"> заполненную и подписанную руководителем заказчика</w:t>
      </w:r>
      <w:r w:rsidRPr="00551084">
        <w:rPr>
          <w:rFonts w:ascii="Times New Roman" w:hAnsi="Times New Roman" w:cs="Times New Roman"/>
          <w:b/>
          <w:sz w:val="24"/>
          <w:szCs w:val="24"/>
        </w:rPr>
        <w:t xml:space="preserve"> форму для регистрации.</w:t>
      </w:r>
    </w:p>
    <w:p w:rsidR="00CC0C8E" w:rsidRPr="00102954" w:rsidRDefault="00CC0C8E" w:rsidP="0055108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1084">
        <w:rPr>
          <w:rFonts w:ascii="Times New Roman" w:hAnsi="Times New Roman" w:cs="Times New Roman"/>
          <w:sz w:val="24"/>
          <w:szCs w:val="24"/>
        </w:rPr>
        <w:tab/>
        <w:t>Форма для регистра</w:t>
      </w:r>
      <w:r w:rsidR="00631B89" w:rsidRPr="00551084">
        <w:rPr>
          <w:rFonts w:ascii="Times New Roman" w:hAnsi="Times New Roman" w:cs="Times New Roman"/>
          <w:sz w:val="24"/>
          <w:szCs w:val="24"/>
        </w:rPr>
        <w:t xml:space="preserve">ции доступна на сайте </w:t>
      </w:r>
      <w:r w:rsidR="00631B89" w:rsidRPr="00102954">
        <w:rPr>
          <w:rFonts w:ascii="Times New Roman" w:hAnsi="Times New Roman" w:cs="Times New Roman"/>
          <w:b/>
          <w:sz w:val="24"/>
          <w:szCs w:val="24"/>
        </w:rPr>
        <w:t>цзро62.рф.</w:t>
      </w:r>
    </w:p>
    <w:p w:rsidR="00CC0C8E" w:rsidRDefault="00CC0C8E" w:rsidP="0061143D">
      <w:pPr>
        <w:keepNext/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6082748" cy="2456953"/>
            <wp:effectExtent l="0" t="0" r="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68" t="9750" r="17279" b="29728"/>
                    <a:stretch/>
                  </pic:blipFill>
                  <pic:spPr bwMode="auto">
                    <a:xfrm>
                      <a:off x="0" y="0"/>
                      <a:ext cx="6082461" cy="2456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7B52" w:rsidRDefault="00CC0C8E" w:rsidP="003F79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ab/>
      </w:r>
      <w:r w:rsidRPr="00551084">
        <w:rPr>
          <w:rFonts w:ascii="Times New Roman" w:hAnsi="Times New Roman" w:cs="Times New Roman"/>
          <w:sz w:val="24"/>
          <w:szCs w:val="24"/>
        </w:rPr>
        <w:t xml:space="preserve">В течение 2-х рабочих дней заказчику </w:t>
      </w:r>
      <w:r w:rsidR="00551084" w:rsidRPr="00551084">
        <w:rPr>
          <w:rFonts w:ascii="Times New Roman" w:hAnsi="Times New Roman" w:cs="Times New Roman"/>
          <w:sz w:val="24"/>
          <w:szCs w:val="24"/>
        </w:rPr>
        <w:t xml:space="preserve">по телефону или в электронном письме </w:t>
      </w:r>
      <w:r w:rsidRPr="00551084">
        <w:rPr>
          <w:rFonts w:ascii="Times New Roman" w:hAnsi="Times New Roman" w:cs="Times New Roman"/>
          <w:sz w:val="24"/>
          <w:szCs w:val="24"/>
        </w:rPr>
        <w:t xml:space="preserve">будут предоставлены данные для входа в РИС. </w:t>
      </w:r>
    </w:p>
    <w:p w:rsidR="00CC0C8E" w:rsidRPr="00551084" w:rsidRDefault="00CC0C8E" w:rsidP="003F79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084">
        <w:rPr>
          <w:rFonts w:ascii="Times New Roman" w:hAnsi="Times New Roman" w:cs="Times New Roman"/>
          <w:sz w:val="24"/>
          <w:szCs w:val="24"/>
        </w:rPr>
        <w:tab/>
        <w:t xml:space="preserve">После получения данных для входа в РИС заказчику необходимо подтвердить права Центра. Для этого, </w:t>
      </w:r>
      <w:r w:rsidR="00631B89" w:rsidRPr="00551084">
        <w:rPr>
          <w:rFonts w:ascii="Times New Roman" w:hAnsi="Times New Roman" w:cs="Times New Roman"/>
          <w:sz w:val="24"/>
          <w:szCs w:val="24"/>
        </w:rPr>
        <w:t>нужно</w:t>
      </w:r>
      <w:r w:rsidRPr="00551084">
        <w:rPr>
          <w:rFonts w:ascii="Times New Roman" w:hAnsi="Times New Roman" w:cs="Times New Roman"/>
          <w:sz w:val="24"/>
          <w:szCs w:val="24"/>
        </w:rPr>
        <w:t xml:space="preserve"> зайти в личный кабинет ЕИС с правами администратора и выбрать вкладки </w:t>
      </w:r>
      <w:r w:rsidRPr="00102954">
        <w:rPr>
          <w:rFonts w:ascii="Times New Roman" w:hAnsi="Times New Roman" w:cs="Times New Roman"/>
          <w:b/>
          <w:sz w:val="24"/>
          <w:szCs w:val="24"/>
        </w:rPr>
        <w:t>«Администрирование»</w:t>
      </w:r>
      <w:r w:rsidRPr="00551084">
        <w:rPr>
          <w:rFonts w:ascii="Times New Roman" w:hAnsi="Times New Roman" w:cs="Times New Roman"/>
          <w:sz w:val="24"/>
          <w:szCs w:val="24"/>
        </w:rPr>
        <w:t xml:space="preserve"> - </w:t>
      </w:r>
      <w:r w:rsidRPr="00102954">
        <w:rPr>
          <w:rFonts w:ascii="Times New Roman" w:hAnsi="Times New Roman" w:cs="Times New Roman"/>
          <w:b/>
          <w:sz w:val="24"/>
          <w:szCs w:val="24"/>
        </w:rPr>
        <w:t>«Права уполномоченных органов/учреждений»</w:t>
      </w:r>
      <w:r w:rsidRPr="00551084">
        <w:rPr>
          <w:rFonts w:ascii="Times New Roman" w:hAnsi="Times New Roman" w:cs="Times New Roman"/>
          <w:sz w:val="24"/>
          <w:szCs w:val="24"/>
        </w:rPr>
        <w:t xml:space="preserve">. В открывшемся окне нажать кнопку </w:t>
      </w:r>
      <w:r w:rsidRPr="00102954">
        <w:rPr>
          <w:rFonts w:ascii="Times New Roman" w:hAnsi="Times New Roman" w:cs="Times New Roman"/>
          <w:b/>
          <w:sz w:val="24"/>
          <w:szCs w:val="24"/>
        </w:rPr>
        <w:t>«Подтвердить»</w:t>
      </w:r>
      <w:r w:rsidRPr="00551084">
        <w:rPr>
          <w:rFonts w:ascii="Times New Roman" w:hAnsi="Times New Roman" w:cs="Times New Roman"/>
          <w:sz w:val="24"/>
          <w:szCs w:val="24"/>
        </w:rPr>
        <w:t>.</w:t>
      </w:r>
    </w:p>
    <w:p w:rsidR="008D7B52" w:rsidRDefault="008D7B52" w:rsidP="003F79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76C0" w:rsidRDefault="00753E22" w:rsidP="002200F6">
      <w:pPr>
        <w:tabs>
          <w:tab w:val="center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ЗАГРУЗКА ПГ</w:t>
      </w:r>
    </w:p>
    <w:p w:rsidR="002200F6" w:rsidRDefault="009F76C0" w:rsidP="003F793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31B89" w:rsidRDefault="00756E44" w:rsidP="002200F6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сформировать заявку на закупку в РИС необходимо з</w:t>
      </w:r>
      <w:r w:rsidR="009F76C0" w:rsidRPr="00551084">
        <w:rPr>
          <w:rFonts w:ascii="Times New Roman" w:hAnsi="Times New Roman" w:cs="Times New Roman"/>
          <w:sz w:val="24"/>
          <w:szCs w:val="24"/>
        </w:rPr>
        <w:t xml:space="preserve">агрузить </w:t>
      </w:r>
      <w:r w:rsidRPr="00551084">
        <w:rPr>
          <w:rFonts w:ascii="Times New Roman" w:hAnsi="Times New Roman" w:cs="Times New Roman"/>
          <w:sz w:val="24"/>
          <w:szCs w:val="24"/>
        </w:rPr>
        <w:t xml:space="preserve">ПГ </w:t>
      </w:r>
      <w:r w:rsidR="009F76C0" w:rsidRPr="00551084">
        <w:rPr>
          <w:rFonts w:ascii="Times New Roman" w:hAnsi="Times New Roman" w:cs="Times New Roman"/>
          <w:sz w:val="24"/>
          <w:szCs w:val="24"/>
        </w:rPr>
        <w:t>из ЕИС в РИС</w:t>
      </w:r>
      <w:r w:rsidRPr="00551084">
        <w:rPr>
          <w:rFonts w:ascii="Times New Roman" w:hAnsi="Times New Roman" w:cs="Times New Roman"/>
          <w:sz w:val="24"/>
          <w:szCs w:val="24"/>
        </w:rPr>
        <w:t>.</w:t>
      </w:r>
      <w:r w:rsidR="00551084">
        <w:rPr>
          <w:rFonts w:ascii="Times New Roman" w:hAnsi="Times New Roman" w:cs="Times New Roman"/>
          <w:sz w:val="24"/>
          <w:szCs w:val="24"/>
        </w:rPr>
        <w:t xml:space="preserve"> </w:t>
      </w:r>
      <w:r w:rsidR="00631B89">
        <w:rPr>
          <w:rFonts w:ascii="Times New Roman" w:hAnsi="Times New Roman" w:cs="Times New Roman"/>
          <w:sz w:val="24"/>
          <w:szCs w:val="24"/>
        </w:rPr>
        <w:t xml:space="preserve">Загрузка ПГ осуществляется по заявке заказчика </w:t>
      </w:r>
      <w:r w:rsidR="00631B89" w:rsidRPr="00E16CE0">
        <w:rPr>
          <w:rFonts w:ascii="Times New Roman" w:hAnsi="Times New Roman" w:cs="Times New Roman"/>
          <w:sz w:val="24"/>
          <w:szCs w:val="24"/>
        </w:rPr>
        <w:t>на загрузку</w:t>
      </w:r>
      <w:r w:rsidR="00631B89">
        <w:rPr>
          <w:rFonts w:ascii="Times New Roman" w:hAnsi="Times New Roman" w:cs="Times New Roman"/>
          <w:sz w:val="24"/>
          <w:szCs w:val="24"/>
        </w:rPr>
        <w:t>.</w:t>
      </w:r>
    </w:p>
    <w:p w:rsidR="009F76C0" w:rsidRDefault="009F76C0" w:rsidP="003F793E">
      <w:pPr>
        <w:pStyle w:val="aa"/>
        <w:widowControl w:val="0"/>
      </w:pPr>
      <w:r>
        <w:t xml:space="preserve">Для создания заявки </w:t>
      </w:r>
      <w:r w:rsidR="00631B89">
        <w:t xml:space="preserve">на загрузку ПГ </w:t>
      </w:r>
      <w:r w:rsidR="00551084">
        <w:t>нужно</w:t>
      </w:r>
      <w:r>
        <w:t xml:space="preserve"> перейти в навигаторе </w:t>
      </w:r>
      <w:r w:rsidR="00631B89">
        <w:t xml:space="preserve">РИС </w:t>
      </w:r>
      <w:r>
        <w:t>к документу «</w:t>
      </w:r>
      <w:r>
        <w:rPr>
          <w:b/>
        </w:rPr>
        <w:t>Заявка заказчика на загрузку Плана-графика с ЕИС</w:t>
      </w:r>
      <w:r>
        <w:t xml:space="preserve">» и нажать на кнопку </w:t>
      </w:r>
      <w:r>
        <w:rPr>
          <w:b/>
          <w:noProof/>
        </w:rPr>
        <w:drawing>
          <wp:inline distT="0" distB="0" distL="0" distR="0">
            <wp:extent cx="135255" cy="1746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7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05AC">
        <w:t xml:space="preserve"> «</w:t>
      </w:r>
      <w:r>
        <w:rPr>
          <w:b/>
        </w:rPr>
        <w:t>Создать</w:t>
      </w:r>
      <w:r w:rsidR="008105AC">
        <w:rPr>
          <w:b/>
        </w:rPr>
        <w:t>».</w:t>
      </w:r>
      <w:r>
        <w:t xml:space="preserve"> </w:t>
      </w:r>
    </w:p>
    <w:p w:rsidR="00756E44" w:rsidRDefault="00756E44" w:rsidP="00756E44">
      <w:pPr>
        <w:pStyle w:val="aa"/>
        <w:widowControl w:val="0"/>
      </w:pPr>
    </w:p>
    <w:p w:rsidR="009F76C0" w:rsidRDefault="009F76C0" w:rsidP="009F76C0">
      <w:pPr>
        <w:pStyle w:val="aa"/>
        <w:widowControl w:val="0"/>
        <w:spacing w:before="120" w:after="120" w:line="360" w:lineRule="auto"/>
        <w:ind w:firstLine="0"/>
        <w:contextualSpacing/>
      </w:pPr>
      <w:r>
        <w:rPr>
          <w:noProof/>
        </w:rPr>
        <w:lastRenderedPageBreak/>
        <w:drawing>
          <wp:inline distT="0" distB="0" distL="0" distR="0">
            <wp:extent cx="6154310" cy="282271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4526" cy="2822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E25" w:rsidRDefault="00F00E25" w:rsidP="003F793E">
      <w:pPr>
        <w:pStyle w:val="aa"/>
        <w:widowControl w:val="0"/>
      </w:pPr>
    </w:p>
    <w:p w:rsidR="009F76C0" w:rsidRDefault="009F76C0" w:rsidP="003F793E">
      <w:pPr>
        <w:pStyle w:val="aa"/>
        <w:widowControl w:val="0"/>
      </w:pPr>
      <w:r>
        <w:t>В открывшейся электронной форме «</w:t>
      </w:r>
      <w:r>
        <w:rPr>
          <w:b/>
        </w:rPr>
        <w:t>Заявка заказчика на загрузку Плана-графика с ЕИС</w:t>
      </w:r>
      <w:r>
        <w:t xml:space="preserve">» следует выбрать год плана-графика, для которого необходимо загрузить данные и нажать на кнопку </w:t>
      </w:r>
      <w:r>
        <w:rPr>
          <w:noProof/>
        </w:rPr>
        <w:drawing>
          <wp:inline distT="0" distB="0" distL="0" distR="0">
            <wp:extent cx="151130" cy="158750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8105AC">
        <w:t xml:space="preserve"> «</w:t>
      </w:r>
      <w:r>
        <w:rPr>
          <w:b/>
        </w:rPr>
        <w:t>Сохранить</w:t>
      </w:r>
      <w:r w:rsidR="008105AC">
        <w:rPr>
          <w:b/>
        </w:rPr>
        <w:t>»</w:t>
      </w:r>
      <w:r>
        <w:t>.</w:t>
      </w:r>
    </w:p>
    <w:p w:rsidR="009F76C0" w:rsidRDefault="009F76C0" w:rsidP="003F793E">
      <w:pPr>
        <w:pStyle w:val="aa"/>
        <w:widowControl w:val="0"/>
      </w:pPr>
      <w:r>
        <w:t>Вновь созданная заявка будет отражена в списке заявок заказчика на загрузку плана-графика со статусом «</w:t>
      </w:r>
      <w:r>
        <w:rPr>
          <w:b/>
        </w:rPr>
        <w:t>На регистрации</w:t>
      </w:r>
      <w:r>
        <w:t>». В случае регистрации заявка получит признак «</w:t>
      </w:r>
      <w:r>
        <w:rPr>
          <w:b/>
        </w:rPr>
        <w:t>Зарегистрировано</w:t>
      </w:r>
      <w:r>
        <w:t>».</w:t>
      </w:r>
    </w:p>
    <w:p w:rsidR="00756E44" w:rsidRDefault="009F76C0" w:rsidP="003F793E">
      <w:pPr>
        <w:pStyle w:val="aa"/>
        <w:widowControl w:val="0"/>
      </w:pPr>
      <w:r>
        <w:t xml:space="preserve">По всем зарегистрированным заявкам в автоматическом режиме происходит процедура загрузки данных с ЕИС. Данная процедура в зависимости от объема данных может потребовать </w:t>
      </w:r>
      <w:r w:rsidRPr="00756E44">
        <w:t xml:space="preserve">до </w:t>
      </w:r>
      <w:r w:rsidR="00631B89" w:rsidRPr="00756E44">
        <w:t>24 часов</w:t>
      </w:r>
      <w:r>
        <w:t>.</w:t>
      </w:r>
      <w:r w:rsidR="008105AC">
        <w:t xml:space="preserve"> </w:t>
      </w:r>
      <w:r w:rsidR="00756E44" w:rsidRPr="004A0F3D">
        <w:t xml:space="preserve">Указанное обусловлено тем, что </w:t>
      </w:r>
      <w:r w:rsidR="004A0F3D" w:rsidRPr="004A0F3D">
        <w:t xml:space="preserve">в соответствии с регламентом работы ЕИС обмен с внешними системами </w:t>
      </w:r>
      <w:r w:rsidR="00756E44" w:rsidRPr="004A0F3D">
        <w:t>осуществляется только в ночное время</w:t>
      </w:r>
      <w:r w:rsidR="004A0F3D" w:rsidRPr="004A0F3D">
        <w:t>.</w:t>
      </w:r>
    </w:p>
    <w:p w:rsidR="00756E44" w:rsidRPr="00756E44" w:rsidRDefault="00756E44" w:rsidP="003F793E">
      <w:pPr>
        <w:pStyle w:val="aa"/>
        <w:widowControl w:val="0"/>
      </w:pPr>
      <w:r w:rsidRPr="00756E44">
        <w:t>При</w:t>
      </w:r>
      <w:r w:rsidR="009F76C0" w:rsidRPr="00756E44">
        <w:t xml:space="preserve"> загруз</w:t>
      </w:r>
      <w:r w:rsidRPr="00756E44">
        <w:t>ке ПГ</w:t>
      </w:r>
      <w:r w:rsidR="009F76C0" w:rsidRPr="00756E44">
        <w:t xml:space="preserve"> заявка заказчика </w:t>
      </w:r>
      <w:r w:rsidRPr="00756E44">
        <w:t>на загрузку получит аналитический признак «</w:t>
      </w:r>
      <w:r w:rsidR="009F76C0" w:rsidRPr="00756E44">
        <w:rPr>
          <w:b/>
        </w:rPr>
        <w:t>Загружено с ЕИС, Зарегистрировано</w:t>
      </w:r>
      <w:r w:rsidRPr="00756E44">
        <w:t>».</w:t>
      </w:r>
    </w:p>
    <w:p w:rsidR="009F76C0" w:rsidRDefault="00756E44" w:rsidP="003F793E">
      <w:pPr>
        <w:pStyle w:val="aa"/>
        <w:widowControl w:val="0"/>
      </w:pPr>
      <w:r w:rsidRPr="00756E44">
        <w:t xml:space="preserve">После этого, ПГ будет доступен для работы </w:t>
      </w:r>
      <w:r w:rsidR="009F76C0" w:rsidRPr="00756E44">
        <w:t xml:space="preserve">в фильтре </w:t>
      </w:r>
      <w:r w:rsidR="009F76C0" w:rsidRPr="001B3626">
        <w:rPr>
          <w:b/>
        </w:rPr>
        <w:t>«Согласовано»</w:t>
      </w:r>
      <w:r w:rsidR="009F76C0" w:rsidRPr="00756E44">
        <w:t xml:space="preserve"> в папке «</w:t>
      </w:r>
      <w:r w:rsidR="009F76C0" w:rsidRPr="00756E44">
        <w:rPr>
          <w:b/>
        </w:rPr>
        <w:t>План-график» и «Лот плана-графика</w:t>
      </w:r>
      <w:r w:rsidR="009F76C0" w:rsidRPr="00756E44">
        <w:t>».</w:t>
      </w:r>
    </w:p>
    <w:p w:rsidR="00102954" w:rsidRDefault="00102954" w:rsidP="003F793E">
      <w:pPr>
        <w:pStyle w:val="aa"/>
        <w:widowControl w:val="0"/>
      </w:pPr>
    </w:p>
    <w:p w:rsidR="00102954" w:rsidRDefault="00102954" w:rsidP="003F793E">
      <w:pPr>
        <w:pStyle w:val="aa"/>
        <w:widowControl w:val="0"/>
      </w:pPr>
    </w:p>
    <w:p w:rsidR="00102954" w:rsidRDefault="00102954" w:rsidP="003F793E">
      <w:pPr>
        <w:pStyle w:val="aa"/>
        <w:widowControl w:val="0"/>
      </w:pPr>
    </w:p>
    <w:p w:rsidR="009F76C0" w:rsidRDefault="009F76C0" w:rsidP="009F76C0">
      <w:pPr>
        <w:widowControl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074797" cy="2234316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6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375"/>
                    <a:stretch/>
                  </pic:blipFill>
                  <pic:spPr bwMode="auto">
                    <a:xfrm>
                      <a:off x="0" y="0"/>
                      <a:ext cx="6082791" cy="2237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26F7D" w:rsidRDefault="00926F7D" w:rsidP="003F79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36105" cy="681227"/>
            <wp:effectExtent l="0" t="0" r="0" b="5080"/>
            <wp:docPr id="32" name="Рисунок 32" descr="&amp;Pcy;&amp;ocy;&amp;khcy;&amp;ocy;&amp;zhcy;&amp;ie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Pcy;&amp;ocy;&amp;khcy;&amp;ocy;&amp;zhcy;&amp;ie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21" cy="681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6C0" w:rsidRPr="00753E22" w:rsidRDefault="00773FD3" w:rsidP="003F793E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53E22">
        <w:rPr>
          <w:rFonts w:ascii="Times New Roman" w:hAnsi="Times New Roman" w:cs="Times New Roman"/>
          <w:b/>
          <w:color w:val="FF0000"/>
          <w:sz w:val="24"/>
          <w:szCs w:val="24"/>
        </w:rPr>
        <w:t>ВНИМАНИЕ: ЗАГРУЗКА ПГ В РИС В ДЕНЬ РАЗМЕЩЕНИЯ ПГ В ЕИС НЕВОЗМОЖНА! ЗАЯВКУ НА ЗАГРУЗКУ НЕОБХОДИМО ПОДАВАТЬ ТОЛЬКО НА СЛЕДУЮЩИЙ РАБОЧИЙ ДЕНЬ!</w:t>
      </w:r>
    </w:p>
    <w:p w:rsidR="003F793E" w:rsidRPr="00B83D45" w:rsidRDefault="003F793E" w:rsidP="003F79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5D48" w:rsidRPr="002200F6" w:rsidRDefault="00753E22" w:rsidP="002200F6">
      <w:pPr>
        <w:tabs>
          <w:tab w:val="left" w:pos="65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</w:t>
      </w:r>
      <w:r w:rsidRPr="002200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ФОРМИРОВАНИЕ ЗАЯВКИ НА ЗАКУПКУ И ДОКУМЕНТАЦИИ О ЗАКУПКЕ</w:t>
      </w:r>
    </w:p>
    <w:p w:rsidR="003C5A64" w:rsidRDefault="003C5A64" w:rsidP="003F79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83D45" w:rsidRPr="00D40CAA" w:rsidRDefault="00B83D45" w:rsidP="003F793E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E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определения поставщиков (подрядчиков, исполнителей)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заказчики  подготавливают </w:t>
      </w:r>
      <w:r w:rsidRPr="00D40CAA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направляют в Центр заявку на закупку</w:t>
      </w:r>
      <w:r w:rsidR="008105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D40C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утвержденную документацию.</w:t>
      </w:r>
    </w:p>
    <w:p w:rsidR="00B83D45" w:rsidRPr="00D40CAA" w:rsidRDefault="00B83D45" w:rsidP="003F79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C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Заявка на закупку направляется в Центр в срок не </w:t>
      </w:r>
      <w:proofErr w:type="gramStart"/>
      <w:r w:rsidRPr="00D40CA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Pr="00D40C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5 рабочих дней до окончания месяца, установленного ПГ для размещения закупки.</w:t>
      </w:r>
    </w:p>
    <w:p w:rsidR="00B83D45" w:rsidRDefault="00B83D45" w:rsidP="003F79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00F6" w:rsidRDefault="00926F7D" w:rsidP="003F79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635635" cy="680720"/>
            <wp:effectExtent l="0" t="0" r="0" b="5080"/>
            <wp:wrapSquare wrapText="bothSides"/>
            <wp:docPr id="33" name="Рисунок 33" descr="&amp;Pcy;&amp;ocy;&amp;khcy;&amp;ocy;&amp;zhcy;&amp;ie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Pcy;&amp;ocy;&amp;khcy;&amp;ocy;&amp;zhcy;&amp;ie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200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</w:p>
    <w:p w:rsidR="002200F6" w:rsidRDefault="002200F6" w:rsidP="003F79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200F6" w:rsidRDefault="002200F6" w:rsidP="003F79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200F6" w:rsidRDefault="002200F6" w:rsidP="003F79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83D45" w:rsidRPr="00753E22" w:rsidRDefault="00B83D45" w:rsidP="003F79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753E2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ВНИМАНИЕ: НА САЙТЕ ЦЕНТРА ЦЗРО62.РФ ДЛЯ УДОБСТВА ЗАКАЗЧИКОВ РЕАЛИЗОВАН ФУНКЦИОНАЛ КАЛЕНДАРЯ ПОДАЧИ ЗАЯВОК НА ЗАКУПКУ! НАИБОЛЕЕ ОПТИМАЛЬНЫЙ ПЕРИОД ПОДАЧИ ЗАЯВОК НА ЗАКУПКУ (С ТОЧКИ ЗРЕНИЯ РИСКОВ НЕРАЗМЕЩЕНИЯ ЗАКУПОК ПО ТЕХНИЧЕСКИМ ПРИЧИНАМ) С 1 ПО 15 ЧИСЛО</w:t>
      </w:r>
      <w:r w:rsidR="0051790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МЕСЯЦА</w:t>
      </w:r>
      <w:r w:rsidRPr="00753E2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. </w:t>
      </w:r>
    </w:p>
    <w:p w:rsidR="00B83D45" w:rsidRDefault="00B83D45" w:rsidP="00B83D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3D45" w:rsidRPr="00D40CAA" w:rsidRDefault="009217FE" w:rsidP="009217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120807" cy="2902226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1161" cy="2902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17FE" w:rsidRDefault="009217FE" w:rsidP="00B83D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631B89" w:rsidRDefault="00551084" w:rsidP="00631B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631B89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аявка на закупку формируется по кнопке [</w:t>
      </w:r>
      <w:r w:rsidR="00631B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Сформировать заявку на закупку</w:t>
      </w:r>
      <w:r w:rsidR="00631B89">
        <w:rPr>
          <w:rFonts w:ascii="Times New Roman" w:eastAsia="Times New Roman" w:hAnsi="Times New Roman" w:cs="Times New Roman"/>
          <w:sz w:val="24"/>
          <w:szCs w:val="24"/>
          <w:lang w:eastAsia="ru-RU"/>
        </w:rPr>
        <w:t>]. По нажатию на кнопку выйдет окно подтверждения действий. Для продолжения формирования документа следует нажать на кнопку «</w:t>
      </w:r>
      <w:r w:rsidR="00631B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631B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51084" w:rsidRDefault="00551084" w:rsidP="00631B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1B89" w:rsidRDefault="00631B89" w:rsidP="00631B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066846" cy="2218414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602" cy="221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084" w:rsidRDefault="00551084" w:rsidP="00631B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1B89" w:rsidRDefault="00631B89" w:rsidP="009217FE">
      <w:pPr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Созданный документ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«Заявка на закупку»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следует связать с согласованным документом «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 плана-графика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из документа «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План-график размещения заказа»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этого необходимо:</w:t>
      </w:r>
    </w:p>
    <w:p w:rsidR="009217FE" w:rsidRDefault="00631B89" w:rsidP="009217FE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9217FE">
        <w:rPr>
          <w:rFonts w:ascii="Times New Roman" w:eastAsia="Calibri" w:hAnsi="Times New Roman" w:cs="Times New Roman"/>
          <w:sz w:val="24"/>
        </w:rPr>
        <w:t xml:space="preserve">выделить импортированный документ и открыть его на редактирование по кнопке </w:t>
      </w:r>
      <w:r>
        <w:rPr>
          <w:rFonts w:ascii="Times New Roman" w:eastAsia="Calibri" w:hAnsi="Times New Roman" w:cs="Times New Roman"/>
          <w:noProof/>
          <w:sz w:val="24"/>
          <w:lang w:eastAsia="ru-RU"/>
        </w:rPr>
        <w:drawing>
          <wp:inline distT="0" distB="0" distL="0" distR="0">
            <wp:extent cx="135255" cy="151130"/>
            <wp:effectExtent l="0" t="0" r="0" b="127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17FE">
        <w:rPr>
          <w:rFonts w:ascii="Times New Roman" w:eastAsia="Calibri" w:hAnsi="Times New Roman" w:cs="Times New Roman"/>
          <w:noProof/>
          <w:sz w:val="24"/>
        </w:rPr>
        <w:t xml:space="preserve"> </w:t>
      </w:r>
      <w:r w:rsidR="008105AC">
        <w:rPr>
          <w:rFonts w:ascii="Times New Roman" w:eastAsia="Calibri" w:hAnsi="Times New Roman" w:cs="Times New Roman"/>
          <w:noProof/>
          <w:sz w:val="24"/>
        </w:rPr>
        <w:t xml:space="preserve"> «</w:t>
      </w:r>
      <w:r w:rsidRPr="009217FE">
        <w:rPr>
          <w:rFonts w:ascii="Times New Roman" w:eastAsia="Calibri" w:hAnsi="Times New Roman" w:cs="Times New Roman"/>
          <w:b/>
          <w:noProof/>
          <w:sz w:val="24"/>
        </w:rPr>
        <w:t>Редактировать</w:t>
      </w:r>
      <w:r w:rsidR="008105AC">
        <w:rPr>
          <w:rFonts w:ascii="Times New Roman" w:eastAsia="Calibri" w:hAnsi="Times New Roman" w:cs="Times New Roman"/>
          <w:b/>
          <w:noProof/>
          <w:sz w:val="24"/>
        </w:rPr>
        <w:t>»</w:t>
      </w:r>
      <w:r w:rsidRPr="009217FE">
        <w:rPr>
          <w:rFonts w:ascii="Times New Roman" w:eastAsia="Calibri" w:hAnsi="Times New Roman" w:cs="Times New Roman"/>
          <w:noProof/>
          <w:sz w:val="24"/>
        </w:rPr>
        <w:t>;</w:t>
      </w:r>
    </w:p>
    <w:p w:rsidR="00631B89" w:rsidRPr="009217FE" w:rsidRDefault="00631B89" w:rsidP="009217FE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9217FE">
        <w:rPr>
          <w:rFonts w:ascii="Times New Roman" w:eastAsia="Calibri" w:hAnsi="Times New Roman" w:cs="Times New Roman"/>
          <w:sz w:val="24"/>
        </w:rPr>
        <w:t>открыть «</w:t>
      </w:r>
      <w:r w:rsidRPr="009217FE">
        <w:rPr>
          <w:rFonts w:ascii="Times New Roman" w:eastAsia="Calibri" w:hAnsi="Times New Roman" w:cs="Times New Roman"/>
          <w:b/>
          <w:sz w:val="24"/>
        </w:rPr>
        <w:t>Справочник лотов плана-графика</w:t>
      </w:r>
      <w:r w:rsidRPr="009217FE">
        <w:rPr>
          <w:rFonts w:ascii="Times New Roman" w:eastAsia="Calibri" w:hAnsi="Times New Roman" w:cs="Times New Roman"/>
          <w:sz w:val="24"/>
        </w:rPr>
        <w:t xml:space="preserve">» по кнопке </w:t>
      </w:r>
      <w:r>
        <w:rPr>
          <w:rFonts w:ascii="Times New Roman" w:eastAsia="Calibri" w:hAnsi="Times New Roman" w:cs="Times New Roman"/>
          <w:noProof/>
          <w:sz w:val="24"/>
          <w:lang w:eastAsia="ru-RU"/>
        </w:rPr>
        <w:drawing>
          <wp:inline distT="0" distB="0" distL="0" distR="0">
            <wp:extent cx="158750" cy="207010"/>
            <wp:effectExtent l="0" t="0" r="0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20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17FE">
        <w:rPr>
          <w:rFonts w:ascii="Times New Roman" w:eastAsia="Calibri" w:hAnsi="Times New Roman" w:cs="Times New Roman"/>
          <w:sz w:val="24"/>
        </w:rPr>
        <w:t>, расположенной рядом с полем</w:t>
      </w:r>
      <w:r w:rsidR="009217FE" w:rsidRPr="009217FE">
        <w:rPr>
          <w:rFonts w:ascii="Times New Roman" w:eastAsia="Calibri" w:hAnsi="Times New Roman" w:cs="Times New Roman"/>
          <w:b/>
          <w:sz w:val="24"/>
        </w:rPr>
        <w:t xml:space="preserve"> «Номер лота»</w:t>
      </w:r>
      <w:r w:rsidR="009217FE" w:rsidRPr="009217FE">
        <w:rPr>
          <w:rFonts w:ascii="Times New Roman" w:eastAsia="Calibri" w:hAnsi="Times New Roman" w:cs="Times New Roman"/>
          <w:sz w:val="24"/>
        </w:rPr>
        <w:t>;</w:t>
      </w:r>
    </w:p>
    <w:p w:rsidR="00631B89" w:rsidRDefault="00631B89" w:rsidP="009217FE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8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выбрать лота плана-графика и нажать на кнопку </w:t>
      </w:r>
      <w:r w:rsidR="008105AC">
        <w:rPr>
          <w:rFonts w:ascii="Times New Roman" w:eastAsia="Calibri" w:hAnsi="Times New Roman" w:cs="Times New Roman"/>
          <w:sz w:val="24"/>
        </w:rPr>
        <w:t>«</w:t>
      </w:r>
      <w:r>
        <w:rPr>
          <w:rFonts w:ascii="Times New Roman" w:eastAsia="Calibri" w:hAnsi="Times New Roman" w:cs="Times New Roman"/>
          <w:b/>
          <w:sz w:val="24"/>
        </w:rPr>
        <w:t>Запомнить</w:t>
      </w:r>
      <w:r w:rsidR="008105AC">
        <w:rPr>
          <w:rFonts w:ascii="Times New Roman" w:eastAsia="Calibri" w:hAnsi="Times New Roman" w:cs="Times New Roman"/>
          <w:b/>
          <w:sz w:val="24"/>
        </w:rPr>
        <w:t>»</w:t>
      </w:r>
      <w:r>
        <w:rPr>
          <w:rFonts w:ascii="Times New Roman" w:eastAsia="Calibri" w:hAnsi="Times New Roman" w:cs="Times New Roman"/>
          <w:sz w:val="24"/>
        </w:rPr>
        <w:t>.</w:t>
      </w:r>
    </w:p>
    <w:p w:rsidR="00631B89" w:rsidRDefault="00631B89" w:rsidP="00631B89">
      <w:pPr>
        <w:keepNext/>
        <w:spacing w:before="120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114553" cy="3132814"/>
            <wp:effectExtent l="0" t="0" r="63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842" cy="3132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8"/>
      </w:tblGrid>
      <w:tr w:rsidR="00B75E3D" w:rsidTr="00B75E3D">
        <w:tc>
          <w:tcPr>
            <w:tcW w:w="1198" w:type="dxa"/>
            <w:hideMark/>
          </w:tcPr>
          <w:p w:rsidR="00B75E3D" w:rsidRDefault="00B75E3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631B89" w:rsidRDefault="00631B89" w:rsidP="00631B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1B89" w:rsidRDefault="00631B89" w:rsidP="003F79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Данные из выбранного лота плана-графика автоматически подтянутся в документ </w:t>
      </w:r>
      <w:r w:rsidRPr="001029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«Заявка на закупку»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Обязательные для заполнения поля выделены зеленым прямоугольником и подписаны текстом красного цвета. </w:t>
      </w:r>
    </w:p>
    <w:p w:rsidR="00631B89" w:rsidRDefault="00631B89" w:rsidP="00631B89">
      <w:pPr>
        <w:keepNext/>
        <w:spacing w:before="120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6122505" cy="2862394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396" cy="2862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3D45" w:rsidRDefault="00B83D45" w:rsidP="00631B8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6F7D" w:rsidRDefault="00926F7D" w:rsidP="00E666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36105" cy="681227"/>
            <wp:effectExtent l="0" t="0" r="0" b="5080"/>
            <wp:docPr id="34" name="Рисунок 34" descr="&amp;Pcy;&amp;ocy;&amp;khcy;&amp;ocy;&amp;zhcy;&amp;ie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Pcy;&amp;ocy;&amp;khcy;&amp;ocy;&amp;zhcy;&amp;ie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21" cy="681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FBF" w:rsidRPr="00753E22" w:rsidRDefault="002200F6" w:rsidP="00E666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753E2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ВНИМАНИЕ: С ЦЕЛЬЮ ОПЕРАТИВНОГО ВЗАИМОДЕЙСТВИЯ ЦЕНТРА С ЗАКАЗЧИКАМИ ВО ВКЛАДКЕ «ИСПОЛНИТЕЛЬ ЗАКАЗЧИКА» В ЗАЯВКЕ НА ЗАКУПКУ НЕОБХОДИМО УКАЗЫВАТЬ ОДНОГО ИЛИ НЕСКОЛЬКИ</w:t>
      </w:r>
      <w:r w:rsidR="008105A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Х НЕПОСРЕДСТВЕННЫХ ИСПОЛНИТЕЛЕЙ</w:t>
      </w:r>
      <w:r w:rsidRPr="00753E2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, </w:t>
      </w:r>
      <w:r w:rsidRPr="00753E22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В ПОЛНОЙ МЕРЕ ВЛАДЕЮЩИХ ИНФОРМАЦИЕЙ ПО ЗАКУПКЕ</w:t>
      </w:r>
      <w:r w:rsidRPr="00753E2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, А ТАКЖЕ НОМЕРА ИХ КОНТАКТНЫХ </w:t>
      </w:r>
      <w:r w:rsidRPr="00753E22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МОБИЛЬНЫХ</w:t>
      </w:r>
      <w:r w:rsidRPr="00753E2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ТЕЛЕФОНОВ. </w:t>
      </w:r>
    </w:p>
    <w:p w:rsidR="00792FBF" w:rsidRDefault="00792FBF" w:rsidP="00E66659">
      <w:pPr>
        <w:spacing w:after="0" w:line="240" w:lineRule="auto"/>
        <w:jc w:val="both"/>
        <w:rPr>
          <w:sz w:val="24"/>
          <w:szCs w:val="24"/>
        </w:rPr>
      </w:pPr>
    </w:p>
    <w:p w:rsidR="009217FE" w:rsidRDefault="009217FE" w:rsidP="00E666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17F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 генерир</w:t>
      </w:r>
      <w:r w:rsidR="00B75E3D">
        <w:rPr>
          <w:rFonts w:ascii="Times New Roman" w:eastAsia="Times New Roman" w:hAnsi="Times New Roman" w:cs="Times New Roman"/>
          <w:sz w:val="24"/>
          <w:szCs w:val="24"/>
          <w:lang w:eastAsia="ru-RU"/>
        </w:rPr>
        <w:t>уется</w:t>
      </w:r>
      <w:r w:rsidRPr="009217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1143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нажатием на кнопку</w:t>
      </w:r>
      <w:r w:rsidR="0061143D" w:rsidRPr="006114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143D" w:rsidRPr="0061143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7221" cy="159026"/>
            <wp:effectExtent l="0" t="0" r="635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109173.tmp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14" t="8624" r="82705" b="87926"/>
                    <a:stretch/>
                  </pic:blipFill>
                  <pic:spPr bwMode="auto">
                    <a:xfrm>
                      <a:off x="0" y="0"/>
                      <a:ext cx="127337" cy="1591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1143D" w:rsidRPr="006114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143D" w:rsidRPr="001029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«Генерация документации»</w:t>
      </w:r>
      <w:r w:rsidR="0061143D" w:rsidRPr="0061143D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расположенную на панели инструментов.</w:t>
      </w:r>
      <w:r w:rsidRPr="009217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1143D" w:rsidRDefault="0061143D" w:rsidP="0061143D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E66659" w:rsidRDefault="006A1389" w:rsidP="006114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928370</wp:posOffset>
                </wp:positionH>
                <wp:positionV relativeFrom="paragraph">
                  <wp:posOffset>391795</wp:posOffset>
                </wp:positionV>
                <wp:extent cx="134620" cy="174625"/>
                <wp:effectExtent l="0" t="0" r="17780" b="15875"/>
                <wp:wrapNone/>
                <wp:docPr id="28" name="Прямоугольник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4620" cy="174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8" o:spid="_x0000_s1026" style="position:absolute;margin-left:73.1pt;margin-top:30.85pt;width:10.6pt;height:13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" filled="f" strokecolor="red" strokeweight="2pt">
                <v:path arrowok="t"/>
              </v:rect>
            </w:pict>
          </mc:Fallback>
        </mc:AlternateContent>
      </w:r>
      <w:r w:rsidR="0061143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17274" cy="2321781"/>
            <wp:effectExtent l="0" t="0" r="0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109173.tmp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655"/>
                    <a:stretch/>
                  </pic:blipFill>
                  <pic:spPr bwMode="auto">
                    <a:xfrm>
                      <a:off x="0" y="0"/>
                      <a:ext cx="6120130" cy="2322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2954" w:rsidRDefault="00102954" w:rsidP="00B75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7FE" w:rsidRDefault="00B75E3D" w:rsidP="001029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Сгенерированная</w:t>
      </w:r>
      <w:r w:rsidR="009217FE" w:rsidRPr="009217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документация содержит переменную часть желтого цвета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которая остается или исключается из текста документации в зависимости от существа закупки.</w:t>
      </w:r>
    </w:p>
    <w:p w:rsidR="009217FE" w:rsidRDefault="009217FE" w:rsidP="00E666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17F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217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выделенный красным шрифтом</w:t>
      </w:r>
      <w:r w:rsidR="00B75E3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217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пояснением для </w:t>
      </w:r>
      <w:r w:rsidR="00B75E3D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9217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аказчика, и не </w:t>
      </w:r>
      <w:r w:rsidR="00B75E3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подлежит включению в</w:t>
      </w:r>
      <w:r w:rsidRPr="009217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документаци</w:t>
      </w:r>
      <w:r w:rsidR="00B75E3D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9217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17902" w:rsidRPr="00517902" w:rsidRDefault="00517902" w:rsidP="00E666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Шаблоны документаций также размещены на сайте Центра цзро62.рф в разделе </w:t>
      </w:r>
      <w:r w:rsidRPr="008105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«Образцы документ</w:t>
      </w:r>
      <w:r w:rsidR="009C04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ации</w:t>
      </w:r>
      <w:bookmarkStart w:id="0" w:name="_GoBack"/>
      <w:bookmarkEnd w:id="0"/>
      <w:r w:rsidRPr="008105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вкладки </w:t>
      </w:r>
      <w:r w:rsidRPr="008105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«Муниципальным заказчикам»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17FE" w:rsidRDefault="0061143D" w:rsidP="00E666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9623" cy="2345634"/>
            <wp:effectExtent l="0" t="0" r="444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13646.JPG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87" b="7131"/>
                    <a:stretch/>
                  </pic:blipFill>
                  <pic:spPr bwMode="auto">
                    <a:xfrm>
                      <a:off x="0" y="0"/>
                      <a:ext cx="5937321" cy="2344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217FE" w:rsidRPr="009217FE" w:rsidRDefault="009217FE" w:rsidP="00E666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17FE">
        <w:rPr>
          <w:rFonts w:ascii="Times New Roman" w:eastAsia="Times New Roman" w:hAnsi="Times New Roman" w:cs="Times New Roman"/>
          <w:sz w:val="24"/>
          <w:szCs w:val="24"/>
          <w:lang w:eastAsia="ru-RU"/>
        </w:rPr>
        <w:t>Сгенерированная документация в полной мере учитывает требования законодательства о контрактной системе с последними изменениями, а также ключевые позиции правоприменительной практики.</w:t>
      </w:r>
    </w:p>
    <w:p w:rsidR="00046684" w:rsidRPr="009217FE" w:rsidRDefault="009217FE" w:rsidP="003F79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17F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данной функции позволяет не только минимизировать ошибки правового и технического характера, но и существенно сократить время на подготовку документации по сравнению с формированием документации «с нуля».</w:t>
      </w:r>
    </w:p>
    <w:p w:rsidR="00E66659" w:rsidRDefault="00E66659" w:rsidP="003F79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6F7D" w:rsidRDefault="00926F7D" w:rsidP="003F79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36105" cy="681227"/>
            <wp:effectExtent l="0" t="0" r="0" b="5080"/>
            <wp:docPr id="35" name="Рисунок 35" descr="&amp;Pcy;&amp;ocy;&amp;khcy;&amp;ocy;&amp;zhcy;&amp;ie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Pcy;&amp;ocy;&amp;khcy;&amp;ocy;&amp;zhcy;&amp;ie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21" cy="681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659" w:rsidRPr="00753E22" w:rsidRDefault="00E66659" w:rsidP="003F79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753E2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ВНИМАНИЕ: </w:t>
      </w:r>
      <w:r w:rsidR="00B75E3D" w:rsidRPr="00753E2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ДОКУМЕНТАЦИЯ ДОЛЖНА БЫТЬ ПОДПИСАНА ЭЦП РУКОВОДИТЕЛЯ ЗАКАЗЧИКА ИЛИ УПОЛНОМОЧЕННОГО ИМ ЛИЦА! ОТСУТСТВИЕ ЭЦП НА ДОКУМЕНТАЦИИ ЯВЛЯЕТСЯ ОСНОВАНИЕМ ДЛЯ ВОЗВРАТА ЗАЯВКИ НА ЗАКУПКУ!</w:t>
      </w:r>
    </w:p>
    <w:p w:rsidR="003F793E" w:rsidRDefault="003F793E" w:rsidP="003F79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2C32" w:rsidRDefault="002200F6" w:rsidP="003F79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753E2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53E22" w:rsidRPr="003F793E">
        <w:rPr>
          <w:rFonts w:ascii="Times New Roman" w:hAnsi="Times New Roman" w:cs="Times New Roman"/>
          <w:b/>
          <w:sz w:val="24"/>
          <w:szCs w:val="24"/>
        </w:rPr>
        <w:t>ДОРАБОТКА ЗАЯВКИ НА ЗАКУПКУ И ДОКУМЕНТАЦИИ О ЗАКУПКЕ</w:t>
      </w:r>
    </w:p>
    <w:p w:rsidR="003F793E" w:rsidRPr="003F793E" w:rsidRDefault="003F793E" w:rsidP="003F793E">
      <w:pPr>
        <w:spacing w:after="0" w:line="240" w:lineRule="auto"/>
        <w:jc w:val="center"/>
        <w:rPr>
          <w:b/>
          <w:noProof/>
          <w:sz w:val="24"/>
          <w:szCs w:val="24"/>
          <w:highlight w:val="yellow"/>
        </w:rPr>
      </w:pPr>
    </w:p>
    <w:p w:rsidR="003F793E" w:rsidRPr="003F793E" w:rsidRDefault="003F793E" w:rsidP="003F79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выявления несоответствия информации, содержащейся в заявке на закупку и (или) документации, требованиям законодательства Российской Федерации о контрактной системе в сфере закупок, заявка на закупку и (или) документация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полным перечнем несоответствий </w:t>
      </w:r>
      <w:r w:rsidRPr="003F793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направляются на доработку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заказчику</w:t>
      </w:r>
      <w:r w:rsidRPr="003F7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A7AB5" w:rsidRDefault="00EB2F0B" w:rsidP="003F79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на закупку, требующие доработки, находятся в </w:t>
      </w:r>
      <w:r w:rsidRPr="00DA7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фильтре </w:t>
      </w:r>
      <w:r w:rsidR="00DA7AB5" w:rsidRPr="00DA7AB5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61143D">
        <w:rPr>
          <w:rFonts w:ascii="Times New Roman" w:eastAsia="Times New Roman" w:hAnsi="Times New Roman" w:cs="Times New Roman"/>
          <w:b/>
          <w:sz w:val="24"/>
          <w:szCs w:val="24"/>
        </w:rPr>
        <w:t>Оставлено без рассмотрения (доработка от специалиста)</w:t>
      </w:r>
      <w:r w:rsidR="00DA7AB5" w:rsidRPr="00DA7AB5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="00DA7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1143D" w:rsidRDefault="0061143D" w:rsidP="0061143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61143D" w:rsidRDefault="0061143D" w:rsidP="0061143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33236" cy="2210462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р.JPG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113"/>
                    <a:stretch/>
                  </pic:blipFill>
                  <pic:spPr bwMode="auto">
                    <a:xfrm>
                      <a:off x="0" y="0"/>
                      <a:ext cx="4333875" cy="2210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C5A64" w:rsidRDefault="003F793E" w:rsidP="003F79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 целью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недопущения затягивания сроков осуществления закупки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05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</w:t>
      </w:r>
      <w:r w:rsidR="003C5A64" w:rsidRPr="003F7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оперативно </w:t>
      </w:r>
      <w:r w:rsidRPr="003F793E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осуществить доработку документов, устранив все замечания. Срок доработки не должен превышать двух рабочих дней.</w:t>
      </w:r>
    </w:p>
    <w:p w:rsidR="003F793E" w:rsidRDefault="003F793E" w:rsidP="003F79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00F6" w:rsidRDefault="002200F6" w:rsidP="002200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36105" cy="681227"/>
            <wp:effectExtent l="0" t="0" r="0" b="5080"/>
            <wp:docPr id="53" name="Рисунок 53" descr="&amp;Pcy;&amp;ocy;&amp;khcy;&amp;ocy;&amp;zhcy;&amp;ie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Pcy;&amp;ocy;&amp;khcy;&amp;ocy;&amp;zhcy;&amp;ie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21" cy="681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F0B" w:rsidRPr="00753E22" w:rsidRDefault="00B83D45" w:rsidP="003F79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753E2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ВНИМАНИЕ: С ЦЕЛЬЮ СВОЕВРЕМЕННОЙ ДОРАБОТКИ ЗАЯВКИ ЗАКАЗЧИКУ НЕОБХОДИМО САМОСТОЯТЕЛЬНО </w:t>
      </w:r>
      <w:r w:rsidR="003F793E" w:rsidRPr="00753E2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ОТСЛЕЖИВАТЬ ПОСТУПЛЕНИЕ</w:t>
      </w:r>
      <w:r w:rsidRPr="00753E2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КОРРЕСПОНДЕНЦИ</w:t>
      </w:r>
      <w:r w:rsidR="003F793E" w:rsidRPr="00753E2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И ОТ ЦЕНТРА</w:t>
      </w:r>
      <w:r w:rsidRPr="00753E2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</w:p>
    <w:p w:rsidR="002200F6" w:rsidRDefault="002200F6" w:rsidP="00B83D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3D45" w:rsidRDefault="00753E22" w:rsidP="00B83D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Pr="00566E90">
        <w:rPr>
          <w:rFonts w:ascii="Times New Roman" w:hAnsi="Times New Roman" w:cs="Times New Roman"/>
          <w:b/>
          <w:sz w:val="24"/>
          <w:szCs w:val="24"/>
        </w:rPr>
        <w:t xml:space="preserve">ВНЕСЕНИЕ ИЗМЕНЕНИЙ В ИЗВЕЩЕНИЕ ОБ ОСУЩЕСТВЛЕНИИ ЗАКУПКИ </w:t>
      </w:r>
    </w:p>
    <w:p w:rsidR="00631B89" w:rsidRDefault="00753E22" w:rsidP="00B83D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6E90">
        <w:rPr>
          <w:rFonts w:ascii="Times New Roman" w:hAnsi="Times New Roman" w:cs="Times New Roman"/>
          <w:b/>
          <w:sz w:val="24"/>
          <w:szCs w:val="24"/>
        </w:rPr>
        <w:t>И (ИЛИ) ДОКУМЕНТАЦИЮ О ЗАКУПКЕ, ПОДГОТОВКА РАЗЪЯСНЕНИЙ ПОЛОЖЕНИЙ ДОКУМЕНТАЦИИ О ЗАКУПКЕ, ОТМЕНА ЗАКУПКИ</w:t>
      </w:r>
    </w:p>
    <w:p w:rsidR="00753E22" w:rsidRDefault="00753E22" w:rsidP="00B83D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3077" w:rsidRPr="009B52B1" w:rsidRDefault="00B03077" w:rsidP="00B03077">
      <w:pPr>
        <w:pStyle w:val="ConsPlusNormal"/>
        <w:numPr>
          <w:ilvl w:val="1"/>
          <w:numId w:val="5"/>
        </w:numPr>
        <w:tabs>
          <w:tab w:val="left" w:pos="1134"/>
          <w:tab w:val="left" w:pos="1843"/>
        </w:tabs>
        <w:ind w:left="0" w:firstLine="709"/>
        <w:jc w:val="both"/>
        <w:rPr>
          <w:sz w:val="24"/>
          <w:szCs w:val="24"/>
        </w:rPr>
      </w:pPr>
      <w:r w:rsidRPr="00B03077">
        <w:rPr>
          <w:sz w:val="24"/>
          <w:szCs w:val="24"/>
        </w:rPr>
        <w:t xml:space="preserve"> Заказчик вправе принять решение о внесении изменений в извещение о проведении открытого конкурса в электронной форме не </w:t>
      </w:r>
      <w:proofErr w:type="gramStart"/>
      <w:r w:rsidRPr="00B03077">
        <w:rPr>
          <w:sz w:val="24"/>
          <w:szCs w:val="24"/>
        </w:rPr>
        <w:t>позднее</w:t>
      </w:r>
      <w:proofErr w:type="gramEnd"/>
      <w:r w:rsidRPr="00B03077">
        <w:rPr>
          <w:sz w:val="24"/>
          <w:szCs w:val="24"/>
        </w:rPr>
        <w:t xml:space="preserve"> чем за пять дней до даты окончания срока подачи заявок на участие в открытом конкурсе в электронной форме. </w:t>
      </w:r>
      <w:r w:rsidR="009B52B1">
        <w:rPr>
          <w:sz w:val="24"/>
          <w:szCs w:val="24"/>
        </w:rPr>
        <w:t>При этом</w:t>
      </w:r>
      <w:proofErr w:type="gramStart"/>
      <w:r w:rsidR="009B52B1">
        <w:rPr>
          <w:sz w:val="24"/>
          <w:szCs w:val="24"/>
        </w:rPr>
        <w:t>,</w:t>
      </w:r>
      <w:proofErr w:type="gramEnd"/>
      <w:r w:rsidR="009B52B1">
        <w:rPr>
          <w:sz w:val="24"/>
          <w:szCs w:val="24"/>
        </w:rPr>
        <w:t xml:space="preserve"> </w:t>
      </w:r>
      <w:r w:rsidR="009B52B1" w:rsidRPr="009B52B1">
        <w:rPr>
          <w:sz w:val="24"/>
          <w:szCs w:val="24"/>
        </w:rPr>
        <w:t>изменение объекта закупки, увеличение размера обеспечения заявок на участие в открытом конкурсе в электронной форме не допускаются</w:t>
      </w:r>
      <w:r w:rsidR="009B52B1">
        <w:rPr>
          <w:sz w:val="24"/>
          <w:szCs w:val="24"/>
        </w:rPr>
        <w:t>.</w:t>
      </w:r>
    </w:p>
    <w:p w:rsidR="00B03077" w:rsidRDefault="009B52B1" w:rsidP="00B0307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B03077" w:rsidRPr="00B03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 вправе принять решение о внесении изменений в извещение о проведении электронного аукциона не </w:t>
      </w:r>
      <w:proofErr w:type="gramStart"/>
      <w:r w:rsidR="00B03077" w:rsidRPr="00B0307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B03077" w:rsidRPr="00B03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два дня до даты окончания срока подачи заявок на участие в таком аукционе</w:t>
      </w:r>
      <w:r w:rsidR="00B03077" w:rsidRPr="009B52B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B52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этом</w:t>
      </w:r>
      <w:proofErr w:type="gramStart"/>
      <w:r w:rsidRPr="009B52B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9B52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изменение объекта закупки при проведении электронного аукциона не допускается.</w:t>
      </w:r>
    </w:p>
    <w:p w:rsidR="00753E22" w:rsidRPr="00B03077" w:rsidRDefault="00753E22" w:rsidP="00753E22">
      <w:pPr>
        <w:pStyle w:val="ConsPlusNormal"/>
        <w:ind w:firstLine="709"/>
        <w:jc w:val="both"/>
        <w:rPr>
          <w:sz w:val="24"/>
          <w:szCs w:val="24"/>
        </w:rPr>
      </w:pPr>
      <w:r w:rsidRPr="00B03077">
        <w:rPr>
          <w:sz w:val="24"/>
          <w:szCs w:val="24"/>
        </w:rPr>
        <w:t>Для внесения изменений в извещени</w:t>
      </w:r>
      <w:r>
        <w:rPr>
          <w:sz w:val="24"/>
          <w:szCs w:val="24"/>
        </w:rPr>
        <w:t>е</w:t>
      </w:r>
      <w:r w:rsidRPr="00B03077">
        <w:rPr>
          <w:sz w:val="24"/>
          <w:szCs w:val="24"/>
        </w:rPr>
        <w:t xml:space="preserve"> заказчик</w:t>
      </w:r>
      <w:r>
        <w:rPr>
          <w:sz w:val="24"/>
          <w:szCs w:val="24"/>
        </w:rPr>
        <w:t xml:space="preserve">у необходимо </w:t>
      </w:r>
      <w:r w:rsidRPr="00B03077">
        <w:rPr>
          <w:sz w:val="24"/>
          <w:szCs w:val="24"/>
        </w:rPr>
        <w:t>направ</w:t>
      </w:r>
      <w:r>
        <w:rPr>
          <w:sz w:val="24"/>
          <w:szCs w:val="24"/>
        </w:rPr>
        <w:t>ить</w:t>
      </w:r>
      <w:r w:rsidRPr="00B03077">
        <w:rPr>
          <w:sz w:val="24"/>
          <w:szCs w:val="24"/>
        </w:rPr>
        <w:t xml:space="preserve"> в Центр заявку о внесении изменений</w:t>
      </w:r>
      <w:r w:rsidR="00DA7AB5">
        <w:rPr>
          <w:sz w:val="24"/>
          <w:szCs w:val="24"/>
        </w:rPr>
        <w:t xml:space="preserve"> в извещение</w:t>
      </w:r>
      <w:r w:rsidRPr="00B03077">
        <w:rPr>
          <w:sz w:val="24"/>
          <w:szCs w:val="24"/>
        </w:rPr>
        <w:t>.</w:t>
      </w:r>
    </w:p>
    <w:p w:rsidR="00753E22" w:rsidRPr="009B52B1" w:rsidRDefault="00753E22" w:rsidP="00B0307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6F7D" w:rsidRDefault="00926F7D" w:rsidP="002C2ECB">
      <w:pPr>
        <w:pStyle w:val="ConsPlusNormal"/>
        <w:jc w:val="both"/>
        <w:rPr>
          <w:b/>
          <w:sz w:val="26"/>
          <w:szCs w:val="20"/>
        </w:rPr>
      </w:pPr>
      <w:r>
        <w:rPr>
          <w:noProof/>
        </w:rPr>
        <w:drawing>
          <wp:inline distT="0" distB="0" distL="0" distR="0">
            <wp:extent cx="636105" cy="681227"/>
            <wp:effectExtent l="0" t="0" r="0" b="5080"/>
            <wp:docPr id="36" name="Рисунок 36" descr="&amp;Pcy;&amp;ocy;&amp;khcy;&amp;ocy;&amp;zhcy;&amp;ie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Pcy;&amp;ocy;&amp;khcy;&amp;ocy;&amp;zhcy;&amp;ie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21" cy="681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ECB" w:rsidRPr="00753E22" w:rsidRDefault="009B52B1" w:rsidP="002C2ECB">
      <w:pPr>
        <w:pStyle w:val="ConsPlusNormal"/>
        <w:jc w:val="both"/>
        <w:rPr>
          <w:b/>
          <w:color w:val="FF0000"/>
          <w:sz w:val="24"/>
          <w:szCs w:val="24"/>
        </w:rPr>
      </w:pPr>
      <w:r w:rsidRPr="00753E22">
        <w:rPr>
          <w:b/>
          <w:color w:val="FF0000"/>
          <w:sz w:val="26"/>
          <w:szCs w:val="20"/>
        </w:rPr>
        <w:t>ВНИМАНИЕ:</w:t>
      </w:r>
      <w:r w:rsidRPr="00753E22">
        <w:rPr>
          <w:b/>
          <w:color w:val="FF0000"/>
          <w:sz w:val="24"/>
          <w:szCs w:val="24"/>
        </w:rPr>
        <w:t xml:space="preserve"> ПРИ ВНЕСЕНИИ ИЗМЕНЕНИЙ В ИЗВЕЩЕНИЕ СРОК ПОДАЧИ ЗАЯВОК НА УЧАСТИЕ В ЗАКУПКЕ ПРОДЛЯЕТСЯ.</w:t>
      </w:r>
    </w:p>
    <w:p w:rsidR="00B03077" w:rsidRPr="00753E22" w:rsidRDefault="00B03077" w:rsidP="002C2ECB">
      <w:pPr>
        <w:pStyle w:val="ConsPlusNormal"/>
        <w:jc w:val="both"/>
        <w:rPr>
          <w:b/>
          <w:color w:val="FF0000"/>
          <w:sz w:val="26"/>
          <w:szCs w:val="20"/>
        </w:rPr>
      </w:pPr>
    </w:p>
    <w:p w:rsidR="00566E90" w:rsidRPr="00B03077" w:rsidRDefault="00B03077" w:rsidP="00566E90">
      <w:pPr>
        <w:pStyle w:val="ConsPlusNormal"/>
        <w:ind w:firstLine="709"/>
        <w:jc w:val="both"/>
        <w:rPr>
          <w:sz w:val="24"/>
          <w:szCs w:val="24"/>
        </w:rPr>
      </w:pPr>
      <w:r w:rsidRPr="00B03077">
        <w:rPr>
          <w:sz w:val="24"/>
          <w:szCs w:val="24"/>
        </w:rPr>
        <w:t>6.2.</w:t>
      </w:r>
      <w:r w:rsidR="00566E90" w:rsidRPr="00B03077">
        <w:rPr>
          <w:sz w:val="24"/>
          <w:szCs w:val="24"/>
        </w:rPr>
        <w:t xml:space="preserve"> Любой участник вправе направить не более чем три запроса о даче разъяснений положений документации.</w:t>
      </w:r>
    </w:p>
    <w:p w:rsidR="00566E90" w:rsidRPr="00B03077" w:rsidRDefault="009B52B1" w:rsidP="00566E90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Разъяснения </w:t>
      </w:r>
      <w:r w:rsidRPr="009B52B1">
        <w:rPr>
          <w:sz w:val="24"/>
          <w:szCs w:val="24"/>
        </w:rPr>
        <w:t>положений документации должны быть размещены в ЕИС</w:t>
      </w:r>
      <w:r w:rsidR="00566E90" w:rsidRPr="009B52B1">
        <w:rPr>
          <w:sz w:val="24"/>
          <w:szCs w:val="24"/>
        </w:rPr>
        <w:t xml:space="preserve"> </w:t>
      </w:r>
      <w:r w:rsidR="002C2ECB" w:rsidRPr="009B52B1">
        <w:rPr>
          <w:sz w:val="24"/>
          <w:szCs w:val="24"/>
        </w:rPr>
        <w:t xml:space="preserve">в течение 2 </w:t>
      </w:r>
      <w:r w:rsidRPr="009B52B1">
        <w:rPr>
          <w:sz w:val="24"/>
          <w:szCs w:val="24"/>
        </w:rPr>
        <w:t xml:space="preserve">рабочих </w:t>
      </w:r>
      <w:r w:rsidR="002C2ECB" w:rsidRPr="009B52B1">
        <w:rPr>
          <w:sz w:val="24"/>
          <w:szCs w:val="24"/>
        </w:rPr>
        <w:t>дней</w:t>
      </w:r>
      <w:r w:rsidRPr="009B52B1">
        <w:rPr>
          <w:sz w:val="24"/>
          <w:szCs w:val="24"/>
        </w:rPr>
        <w:t xml:space="preserve"> </w:t>
      </w:r>
      <w:proofErr w:type="gramStart"/>
      <w:r w:rsidRPr="009B52B1">
        <w:rPr>
          <w:sz w:val="24"/>
          <w:szCs w:val="24"/>
        </w:rPr>
        <w:t>с даты поступления</w:t>
      </w:r>
      <w:proofErr w:type="gramEnd"/>
      <w:r>
        <w:rPr>
          <w:sz w:val="24"/>
          <w:szCs w:val="24"/>
        </w:rPr>
        <w:t xml:space="preserve"> запроса</w:t>
      </w:r>
      <w:r w:rsidR="00566E90" w:rsidRPr="00B03077">
        <w:rPr>
          <w:sz w:val="24"/>
          <w:szCs w:val="24"/>
        </w:rPr>
        <w:t>.</w:t>
      </w:r>
    </w:p>
    <w:p w:rsidR="009B52B1" w:rsidRDefault="009B52B1" w:rsidP="00566E90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Первоначально запрос о даче разъяснений положений документации поступает в Центр от оператора электронной площадки, а затем направляется</w:t>
      </w:r>
      <w:r w:rsidR="008105AC">
        <w:rPr>
          <w:sz w:val="24"/>
          <w:szCs w:val="24"/>
        </w:rPr>
        <w:t xml:space="preserve"> Центром</w:t>
      </w:r>
      <w:r>
        <w:rPr>
          <w:sz w:val="24"/>
          <w:szCs w:val="24"/>
        </w:rPr>
        <w:t xml:space="preserve"> заказчику.</w:t>
      </w:r>
    </w:p>
    <w:p w:rsidR="00ED2540" w:rsidRDefault="009B52B1" w:rsidP="00566E90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целью </w:t>
      </w:r>
      <w:proofErr w:type="gramStart"/>
      <w:r>
        <w:rPr>
          <w:sz w:val="24"/>
          <w:szCs w:val="24"/>
        </w:rPr>
        <w:t>недопущения нарушения сроков дачи разъяснений</w:t>
      </w:r>
      <w:proofErr w:type="gramEnd"/>
      <w:r>
        <w:rPr>
          <w:sz w:val="24"/>
          <w:szCs w:val="24"/>
        </w:rPr>
        <w:t xml:space="preserve"> заказчик должен направить разъяснения в срок не </w:t>
      </w:r>
      <w:r w:rsidR="00566E90" w:rsidRPr="00B03077">
        <w:rPr>
          <w:sz w:val="24"/>
          <w:szCs w:val="24"/>
        </w:rPr>
        <w:t xml:space="preserve">позднее одного рабочего дня со дня получения </w:t>
      </w:r>
      <w:r>
        <w:rPr>
          <w:sz w:val="24"/>
          <w:szCs w:val="24"/>
        </w:rPr>
        <w:t>запроса от Центра.</w:t>
      </w:r>
    </w:p>
    <w:p w:rsidR="009B52B1" w:rsidRDefault="009B52B1" w:rsidP="00566E90">
      <w:pPr>
        <w:pStyle w:val="ConsPlusNormal"/>
        <w:ind w:firstLine="709"/>
        <w:jc w:val="both"/>
        <w:rPr>
          <w:sz w:val="26"/>
          <w:szCs w:val="20"/>
        </w:rPr>
      </w:pPr>
    </w:p>
    <w:p w:rsidR="00926F7D" w:rsidRDefault="00926F7D" w:rsidP="00926F7D">
      <w:pPr>
        <w:pStyle w:val="ConsPlusNormal"/>
        <w:jc w:val="both"/>
        <w:rPr>
          <w:sz w:val="26"/>
          <w:szCs w:val="20"/>
        </w:rPr>
      </w:pPr>
      <w:r>
        <w:rPr>
          <w:noProof/>
        </w:rPr>
        <w:drawing>
          <wp:inline distT="0" distB="0" distL="0" distR="0">
            <wp:extent cx="636105" cy="681227"/>
            <wp:effectExtent l="0" t="0" r="0" b="5080"/>
            <wp:docPr id="37" name="Рисунок 37" descr="&amp;Pcy;&amp;ocy;&amp;khcy;&amp;ocy;&amp;zhcy;&amp;ie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Pcy;&amp;ocy;&amp;khcy;&amp;ocy;&amp;zhcy;&amp;ie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21" cy="681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077" w:rsidRPr="00753E22" w:rsidRDefault="00B03077" w:rsidP="00B030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753E2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ВНИМАНИЕ: РАЗЪЯСНЕНИЯ ПОЛОЖЕНИЙ ДОКУМЕНТАЦИИ НЕ ДОЛЖНЫ ИЗМЕНЯТЬ ЕЕ СУТЬ.</w:t>
      </w:r>
    </w:p>
    <w:p w:rsidR="00ED2540" w:rsidRPr="00B03077" w:rsidRDefault="00ED2540" w:rsidP="00566E90">
      <w:pPr>
        <w:pStyle w:val="ConsPlusNormal"/>
        <w:ind w:firstLine="709"/>
        <w:jc w:val="both"/>
        <w:rPr>
          <w:b/>
          <w:sz w:val="24"/>
          <w:szCs w:val="24"/>
        </w:rPr>
      </w:pPr>
    </w:p>
    <w:p w:rsidR="00566E90" w:rsidRPr="009B52B1" w:rsidRDefault="009B52B1" w:rsidP="009B52B1">
      <w:pPr>
        <w:pStyle w:val="ConsPlusNormal"/>
        <w:ind w:firstLine="709"/>
        <w:jc w:val="both"/>
        <w:rPr>
          <w:sz w:val="24"/>
          <w:szCs w:val="24"/>
        </w:rPr>
      </w:pPr>
      <w:r w:rsidRPr="009B52B1">
        <w:rPr>
          <w:sz w:val="24"/>
          <w:szCs w:val="24"/>
        </w:rPr>
        <w:lastRenderedPageBreak/>
        <w:t>6.3.</w:t>
      </w:r>
      <w:r w:rsidR="00566E90" w:rsidRPr="009B52B1">
        <w:rPr>
          <w:sz w:val="24"/>
          <w:szCs w:val="24"/>
        </w:rPr>
        <w:t xml:space="preserve"> З</w:t>
      </w:r>
      <w:r w:rsidR="00ED2540" w:rsidRPr="009B52B1">
        <w:rPr>
          <w:sz w:val="24"/>
          <w:szCs w:val="24"/>
        </w:rPr>
        <w:t xml:space="preserve">аказчик вправе отменить закупку </w:t>
      </w:r>
      <w:r w:rsidR="00566E90" w:rsidRPr="009B52B1">
        <w:rPr>
          <w:sz w:val="24"/>
          <w:szCs w:val="24"/>
        </w:rPr>
        <w:t xml:space="preserve">не </w:t>
      </w:r>
      <w:proofErr w:type="gramStart"/>
      <w:r w:rsidR="00566E90" w:rsidRPr="009B52B1">
        <w:rPr>
          <w:sz w:val="24"/>
          <w:szCs w:val="24"/>
        </w:rPr>
        <w:t>позднее</w:t>
      </w:r>
      <w:proofErr w:type="gramEnd"/>
      <w:r w:rsidR="00566E90" w:rsidRPr="009B52B1">
        <w:rPr>
          <w:sz w:val="24"/>
          <w:szCs w:val="24"/>
        </w:rPr>
        <w:t xml:space="preserve"> чем за пять дней до даты окончания срока подачи заявок</w:t>
      </w:r>
      <w:r w:rsidR="00ED2540" w:rsidRPr="009B52B1">
        <w:rPr>
          <w:sz w:val="24"/>
          <w:szCs w:val="24"/>
        </w:rPr>
        <w:t>.</w:t>
      </w:r>
    </w:p>
    <w:p w:rsidR="00566E90" w:rsidRPr="009B52B1" w:rsidRDefault="00ED2540" w:rsidP="009B52B1">
      <w:pPr>
        <w:pStyle w:val="ConsPlusNormal"/>
        <w:ind w:firstLine="709"/>
        <w:jc w:val="both"/>
        <w:rPr>
          <w:sz w:val="24"/>
          <w:szCs w:val="24"/>
        </w:rPr>
      </w:pPr>
      <w:r w:rsidRPr="009B52B1">
        <w:rPr>
          <w:sz w:val="24"/>
          <w:szCs w:val="24"/>
        </w:rPr>
        <w:t>Для отмены закупки з</w:t>
      </w:r>
      <w:r w:rsidR="00566E90" w:rsidRPr="009B52B1">
        <w:rPr>
          <w:sz w:val="24"/>
          <w:szCs w:val="24"/>
        </w:rPr>
        <w:t xml:space="preserve">аказчик направляет в </w:t>
      </w:r>
      <w:r w:rsidRPr="009B52B1">
        <w:rPr>
          <w:sz w:val="24"/>
          <w:szCs w:val="24"/>
        </w:rPr>
        <w:t>Центр</w:t>
      </w:r>
      <w:r w:rsidR="00566E90" w:rsidRPr="009B52B1">
        <w:rPr>
          <w:sz w:val="24"/>
          <w:szCs w:val="24"/>
        </w:rPr>
        <w:t xml:space="preserve"> заявку об отмене закупки</w:t>
      </w:r>
      <w:r w:rsidRPr="009B52B1">
        <w:rPr>
          <w:sz w:val="24"/>
          <w:szCs w:val="24"/>
        </w:rPr>
        <w:t>.</w:t>
      </w:r>
      <w:r w:rsidR="00566E90" w:rsidRPr="009B52B1">
        <w:rPr>
          <w:sz w:val="24"/>
          <w:szCs w:val="24"/>
        </w:rPr>
        <w:t xml:space="preserve"> </w:t>
      </w:r>
      <w:r w:rsidRPr="009B52B1">
        <w:rPr>
          <w:sz w:val="24"/>
          <w:szCs w:val="24"/>
        </w:rPr>
        <w:t xml:space="preserve">Центр </w:t>
      </w:r>
      <w:r w:rsidR="00566E90" w:rsidRPr="009B52B1">
        <w:rPr>
          <w:sz w:val="24"/>
          <w:szCs w:val="24"/>
        </w:rPr>
        <w:t xml:space="preserve">размещает в </w:t>
      </w:r>
      <w:r w:rsidRPr="009B52B1">
        <w:rPr>
          <w:sz w:val="24"/>
          <w:szCs w:val="24"/>
        </w:rPr>
        <w:t>ЕИС решение об отмене закупки, если оно подано с соблюдением вышеуказанных сроков.</w:t>
      </w:r>
    </w:p>
    <w:p w:rsidR="00ED2540" w:rsidRDefault="00ED2540" w:rsidP="00566E90">
      <w:pPr>
        <w:pStyle w:val="ConsPlusNormal"/>
        <w:ind w:firstLine="709"/>
        <w:jc w:val="both"/>
        <w:rPr>
          <w:b/>
          <w:sz w:val="26"/>
          <w:szCs w:val="20"/>
        </w:rPr>
      </w:pPr>
    </w:p>
    <w:p w:rsidR="00ED2540" w:rsidRDefault="009B52B1" w:rsidP="00753E22">
      <w:pPr>
        <w:pStyle w:val="ConsPlusNormal"/>
        <w:jc w:val="both"/>
        <w:rPr>
          <w:b/>
          <w:sz w:val="26"/>
          <w:szCs w:val="20"/>
        </w:rPr>
      </w:pPr>
      <w:r>
        <w:rPr>
          <w:noProof/>
        </w:rPr>
        <w:drawing>
          <wp:inline distT="0" distB="0" distL="0" distR="0">
            <wp:extent cx="636105" cy="681227"/>
            <wp:effectExtent l="0" t="0" r="0" b="5080"/>
            <wp:docPr id="54" name="Рисунок 54" descr="&amp;Pcy;&amp;ocy;&amp;khcy;&amp;ocy;&amp;zhcy;&amp;ie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Pcy;&amp;ocy;&amp;khcy;&amp;ocy;&amp;zhcy;&amp;ie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21" cy="681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540" w:rsidRPr="00753E22" w:rsidRDefault="0060042C" w:rsidP="00753E22">
      <w:pPr>
        <w:pStyle w:val="ConsPlusNormal"/>
        <w:jc w:val="both"/>
        <w:rPr>
          <w:b/>
          <w:color w:val="FF0000"/>
          <w:sz w:val="26"/>
          <w:szCs w:val="20"/>
        </w:rPr>
      </w:pPr>
      <w:r w:rsidRPr="00753E22">
        <w:rPr>
          <w:b/>
          <w:color w:val="FF0000"/>
          <w:sz w:val="24"/>
          <w:szCs w:val="24"/>
        </w:rPr>
        <w:t>ВНИМАНИЕ: ОТМЕНА ЗАКУПКИ ЗА ПРЕДЕЛАМИ УСТАНОВЛЕННОГО СРОКА НЕ ДОПУСКАЕТСЯ</w:t>
      </w:r>
      <w:r w:rsidRPr="00753E22">
        <w:rPr>
          <w:b/>
          <w:color w:val="FF0000"/>
          <w:sz w:val="26"/>
          <w:szCs w:val="20"/>
        </w:rPr>
        <w:t>.</w:t>
      </w:r>
    </w:p>
    <w:p w:rsidR="00753E22" w:rsidRDefault="00753E22" w:rsidP="00753E2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1B89" w:rsidRDefault="00DA7AB5" w:rsidP="00DA7AB5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631B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ления</w:t>
      </w:r>
      <w:r w:rsidR="00631B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 заявки о внесении изменений в извещение, разъяснений положений документации, заявки об отмене закупки </w:t>
      </w:r>
      <w:r w:rsidR="00631B8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заказчику необходимо:</w:t>
      </w:r>
    </w:p>
    <w:p w:rsidR="00631B89" w:rsidRDefault="00631B89" w:rsidP="00DA7AB5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Найти заявку на закупку, по которой необходимо направить информацию, выделить галкой эту заявку и нажать кнопку </w:t>
      </w:r>
      <w:r w:rsidRPr="00DA7A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«Изменение/разъяснение/отмена»</w:t>
      </w:r>
      <w:r w:rsidR="00DA7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A7A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6380" cy="230505"/>
            <wp:effectExtent l="0" t="0" r="127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7A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7AB5" w:rsidRDefault="00DA7AB5" w:rsidP="00DA7AB5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1B89" w:rsidRDefault="00631B89" w:rsidP="00753E22">
      <w:pPr>
        <w:pStyle w:val="af"/>
        <w:keepNext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106598" cy="2313829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9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363" cy="2314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B89" w:rsidRDefault="00631B89" w:rsidP="00DA7AB5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открывшемся поле письма необходимо заполнить следующие поля, обязательные к заполнению: </w:t>
      </w:r>
      <w:r w:rsidRPr="00DA7A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«Исходящий номер», «Кому», «Комментарий»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После заполнения полей нажать кнопку сохранить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2880" cy="191135"/>
            <wp:effectExtent l="0" t="0" r="762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B3626" w:rsidRDefault="001B3626" w:rsidP="00DA7AB5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1B89" w:rsidRDefault="00631B89" w:rsidP="00753E22">
      <w:pPr>
        <w:pStyle w:val="af"/>
        <w:keepNext/>
        <w:spacing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074797" cy="2592126"/>
            <wp:effectExtent l="0" t="0" r="254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4641" cy="2592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B89" w:rsidRDefault="00631B89" w:rsidP="00753E22">
      <w:pPr>
        <w:pStyle w:val="af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31B89" w:rsidRDefault="00631B89" w:rsidP="00DA7AB5">
      <w:pPr>
        <w:pStyle w:val="af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После сохранения письма, необходимо перейти в папку </w:t>
      </w:r>
      <w:r w:rsidRPr="00DA7AB5">
        <w:rPr>
          <w:rFonts w:ascii="Times New Roman" w:eastAsia="Times New Roman" w:hAnsi="Times New Roman" w:cs="Times New Roman"/>
          <w:b/>
          <w:sz w:val="24"/>
          <w:szCs w:val="24"/>
        </w:rPr>
        <w:t>«Корреспонденция ЦЗ»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в фильтр </w:t>
      </w:r>
      <w:r w:rsidRPr="00DA7AB5">
        <w:rPr>
          <w:rFonts w:ascii="Times New Roman" w:eastAsia="Times New Roman" w:hAnsi="Times New Roman" w:cs="Times New Roman"/>
          <w:b/>
          <w:sz w:val="24"/>
          <w:szCs w:val="24"/>
        </w:rPr>
        <w:t>«Создание заявки на разъяснение/изменение/отмену»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нажать кнопку </w:t>
      </w:r>
      <w:r w:rsidRPr="00DA7AB5">
        <w:rPr>
          <w:rFonts w:ascii="Times New Roman" w:eastAsia="Times New Roman" w:hAnsi="Times New Roman" w:cs="Times New Roman"/>
          <w:b/>
          <w:sz w:val="24"/>
          <w:szCs w:val="24"/>
        </w:rPr>
        <w:t>«Обновить»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4005" cy="23050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>, если письмо не отобразилось.</w:t>
      </w:r>
    </w:p>
    <w:p w:rsidR="00631B89" w:rsidRDefault="00631B89" w:rsidP="00DA7AB5">
      <w:pPr>
        <w:pStyle w:val="af"/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31B89" w:rsidRDefault="00631B89" w:rsidP="00753E22">
      <w:pPr>
        <w:pStyle w:val="af"/>
        <w:keepNext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082748" cy="2695493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0" r="33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933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AB5" w:rsidRDefault="00DA7AB5" w:rsidP="00753E22">
      <w:pPr>
        <w:pStyle w:val="af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A7AB5" w:rsidRDefault="00DA7AB5" w:rsidP="00DA7AB5">
      <w:pPr>
        <w:pStyle w:val="af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Далее </w:t>
      </w:r>
      <w:r w:rsidR="00631B89">
        <w:rPr>
          <w:rFonts w:ascii="Times New Roman" w:eastAsia="Times New Roman" w:hAnsi="Times New Roman" w:cs="Times New Roman"/>
          <w:sz w:val="24"/>
          <w:szCs w:val="24"/>
        </w:rPr>
        <w:t xml:space="preserve">необходимо подкрепить файл с письмом заказчика и подписать его электронной подписью. </w:t>
      </w:r>
      <w:proofErr w:type="gramStart"/>
      <w:r w:rsidR="00631B89">
        <w:rPr>
          <w:rFonts w:ascii="Times New Roman" w:eastAsia="Times New Roman" w:hAnsi="Times New Roman" w:cs="Times New Roman"/>
          <w:sz w:val="24"/>
          <w:szCs w:val="24"/>
        </w:rPr>
        <w:t xml:space="preserve">Для этого необходимо открыть для редактирования заявку на изменение/разъяснение/отмену (двойным щелчком мыши или нажав кнопку </w:t>
      </w:r>
      <w:r w:rsidR="00631B89" w:rsidRPr="008105AC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70510" cy="23050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05AC" w:rsidRPr="008105AC">
        <w:rPr>
          <w:rFonts w:ascii="Times New Roman" w:eastAsia="Times New Roman" w:hAnsi="Times New Roman" w:cs="Times New Roman"/>
          <w:b/>
          <w:sz w:val="24"/>
          <w:szCs w:val="24"/>
        </w:rPr>
        <w:t>«Редактировать»</w:t>
      </w:r>
      <w:r w:rsidR="00631B8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End"/>
    </w:p>
    <w:p w:rsidR="00631B89" w:rsidRDefault="00DA7AB5" w:rsidP="00DA7AB5">
      <w:pPr>
        <w:pStyle w:val="af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Затем</w:t>
      </w:r>
      <w:r w:rsidR="00631B89">
        <w:rPr>
          <w:rFonts w:ascii="Times New Roman" w:eastAsia="Times New Roman" w:hAnsi="Times New Roman" w:cs="Times New Roman"/>
          <w:sz w:val="24"/>
          <w:szCs w:val="24"/>
        </w:rPr>
        <w:t xml:space="preserve"> необходимо работать с письмом по аналогии с заявкой на закупку:</w:t>
      </w:r>
    </w:p>
    <w:p w:rsidR="00631B89" w:rsidRDefault="00631B89" w:rsidP="00DA7AB5">
      <w:pPr>
        <w:pStyle w:val="af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подкрепить файл письма и подписать его электронной подписью руководителя</w:t>
      </w:r>
      <w:r w:rsidR="008105AC">
        <w:rPr>
          <w:rFonts w:ascii="Times New Roman" w:eastAsia="Times New Roman" w:hAnsi="Times New Roman" w:cs="Times New Roman"/>
          <w:sz w:val="24"/>
          <w:szCs w:val="24"/>
        </w:rPr>
        <w:t xml:space="preserve"> заказчика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31B89" w:rsidRDefault="00631B89" w:rsidP="00DA7AB5">
      <w:pPr>
        <w:pStyle w:val="af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сохранить и закрыть электронную форму письма;</w:t>
      </w:r>
    </w:p>
    <w:p w:rsidR="00631B89" w:rsidRDefault="00631B89" w:rsidP="00DA7AB5">
      <w:pPr>
        <w:pStyle w:val="af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подписать заявку на изменение/разъяснение/отмену;</w:t>
      </w:r>
    </w:p>
    <w:p w:rsidR="00631B89" w:rsidRDefault="00631B89" w:rsidP="00DA7AB5">
      <w:pPr>
        <w:pStyle w:val="af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отправить по маршруту.</w:t>
      </w:r>
    </w:p>
    <w:p w:rsidR="00631B89" w:rsidRDefault="00631B89" w:rsidP="00DA7AB5">
      <w:pPr>
        <w:pStyle w:val="af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После рассмотрения </w:t>
      </w:r>
      <w:r w:rsidR="00DA7AB5">
        <w:rPr>
          <w:rFonts w:ascii="Times New Roman" w:eastAsia="Times New Roman" w:hAnsi="Times New Roman" w:cs="Times New Roman"/>
          <w:sz w:val="24"/>
          <w:szCs w:val="24"/>
        </w:rPr>
        <w:t>Центром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входящего письма, оно перейдет в фильтр </w:t>
      </w:r>
      <w:r w:rsidRPr="00C73539">
        <w:rPr>
          <w:rFonts w:ascii="Times New Roman" w:eastAsia="Times New Roman" w:hAnsi="Times New Roman" w:cs="Times New Roman"/>
          <w:b/>
          <w:sz w:val="24"/>
          <w:szCs w:val="24"/>
        </w:rPr>
        <w:t>«Рассмотрено»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A7AB5" w:rsidRPr="005053A7" w:rsidRDefault="00DA7AB5" w:rsidP="00753E22">
      <w:pPr>
        <w:pStyle w:val="af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D2540" w:rsidRPr="005053A7" w:rsidRDefault="00753E22" w:rsidP="00753E22">
      <w:pPr>
        <w:pStyle w:val="af"/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7. </w:t>
      </w:r>
      <w:r w:rsidRPr="005053A7">
        <w:rPr>
          <w:rFonts w:ascii="Times New Roman" w:eastAsia="Times New Roman" w:hAnsi="Times New Roman" w:cs="Times New Roman"/>
          <w:b/>
          <w:sz w:val="24"/>
          <w:szCs w:val="24"/>
        </w:rPr>
        <w:t>РАБОТА КОМИССИИ ПО ОСУЩЕСТВЛЕНИЮ ЗАКУПКИ</w:t>
      </w:r>
    </w:p>
    <w:p w:rsidR="00DA7AB5" w:rsidRDefault="0006222E" w:rsidP="00DA7A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7A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силу статьи </w:t>
      </w:r>
      <w:r w:rsidR="00DA7AB5" w:rsidRPr="00DA7AB5">
        <w:rPr>
          <w:rFonts w:ascii="Times New Roman" w:eastAsia="Times New Roman" w:hAnsi="Times New Roman" w:cs="Times New Roman"/>
          <w:sz w:val="24"/>
          <w:szCs w:val="24"/>
          <w:lang w:eastAsia="ru-RU"/>
        </w:rPr>
        <w:t>39 Федерального закона № 44-ФЗ для определения поставщиков (подрядчиков, исполнителей) создается комиссию по осуществлению</w:t>
      </w:r>
      <w:r w:rsidR="00DA7AB5">
        <w:rPr>
          <w:rFonts w:ascii="Times New Roman" w:hAnsi="Times New Roman" w:cs="Times New Roman"/>
          <w:sz w:val="24"/>
          <w:szCs w:val="24"/>
        </w:rPr>
        <w:t xml:space="preserve"> закупок.</w:t>
      </w:r>
    </w:p>
    <w:p w:rsidR="0006222E" w:rsidRDefault="0006222E" w:rsidP="00DA7AB5">
      <w:pPr>
        <w:pStyle w:val="ConsPlusNormal"/>
        <w:ind w:firstLine="708"/>
        <w:jc w:val="both"/>
        <w:rPr>
          <w:sz w:val="24"/>
          <w:szCs w:val="24"/>
        </w:rPr>
      </w:pPr>
      <w:r w:rsidRPr="005053A7">
        <w:rPr>
          <w:sz w:val="24"/>
          <w:szCs w:val="24"/>
        </w:rPr>
        <w:t>Приказ о создании комиссии и об утверждении порядка ее работы издается Центром.</w:t>
      </w:r>
      <w:r w:rsidR="008105AC">
        <w:rPr>
          <w:sz w:val="24"/>
          <w:szCs w:val="24"/>
        </w:rPr>
        <w:t xml:space="preserve"> </w:t>
      </w:r>
      <w:r w:rsidR="00DA7AB5" w:rsidRPr="005053A7">
        <w:rPr>
          <w:sz w:val="24"/>
          <w:szCs w:val="24"/>
        </w:rPr>
        <w:t xml:space="preserve">В состав комиссии включаются представители заказчика и Центра. </w:t>
      </w:r>
      <w:r w:rsidR="00DA7AB5">
        <w:rPr>
          <w:sz w:val="24"/>
          <w:szCs w:val="24"/>
        </w:rPr>
        <w:t>Общее ч</w:t>
      </w:r>
      <w:r w:rsidRPr="005053A7">
        <w:rPr>
          <w:sz w:val="24"/>
          <w:szCs w:val="24"/>
        </w:rPr>
        <w:t>исло членов аукционной и конкурсной комиссии не может быть менее 5 человек.</w:t>
      </w:r>
    </w:p>
    <w:p w:rsidR="00C73539" w:rsidRDefault="0006222E" w:rsidP="00C7353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73539">
        <w:rPr>
          <w:rFonts w:ascii="Times New Roman" w:hAnsi="Times New Roman" w:cs="Times New Roman"/>
          <w:sz w:val="24"/>
          <w:szCs w:val="24"/>
        </w:rPr>
        <w:t xml:space="preserve">В целях </w:t>
      </w:r>
      <w:r w:rsidR="00DA7AB5" w:rsidRPr="00C73539">
        <w:rPr>
          <w:rFonts w:ascii="Times New Roman" w:hAnsi="Times New Roman" w:cs="Times New Roman"/>
          <w:sz w:val="24"/>
          <w:szCs w:val="24"/>
        </w:rPr>
        <w:t xml:space="preserve">исключения конфликта интересов </w:t>
      </w:r>
      <w:r w:rsidRPr="00C73539">
        <w:rPr>
          <w:rFonts w:ascii="Times New Roman" w:hAnsi="Times New Roman" w:cs="Times New Roman"/>
          <w:sz w:val="24"/>
          <w:szCs w:val="24"/>
        </w:rPr>
        <w:t>не могут быть членами комиссии</w:t>
      </w:r>
      <w:r w:rsidR="00DA7AB5" w:rsidRPr="00C73539">
        <w:rPr>
          <w:rFonts w:ascii="Times New Roman" w:hAnsi="Times New Roman" w:cs="Times New Roman"/>
          <w:sz w:val="24"/>
          <w:szCs w:val="24"/>
        </w:rPr>
        <w:t xml:space="preserve"> </w:t>
      </w:r>
      <w:r w:rsidR="00C73539">
        <w:rPr>
          <w:rFonts w:ascii="Times New Roman" w:hAnsi="Times New Roman" w:cs="Times New Roman"/>
          <w:sz w:val="24"/>
          <w:szCs w:val="24"/>
        </w:rPr>
        <w:t>лица, лично заинтересованные в результатах определения поставщиков (подрядчиков, исполнителей), в том числе физические лица, подавшие заявки на участие в таком определении или состоящие в штате организаций, подавших данные заявки, либо физические лица, на которых способны оказать влияние участники закупки (в том числе физические лица, являющиеся участниками (акционерами) этих организаций, членами</w:t>
      </w:r>
      <w:proofErr w:type="gramEnd"/>
      <w:r w:rsidR="00C7353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73539">
        <w:rPr>
          <w:rFonts w:ascii="Times New Roman" w:hAnsi="Times New Roman" w:cs="Times New Roman"/>
          <w:sz w:val="24"/>
          <w:szCs w:val="24"/>
        </w:rPr>
        <w:t xml:space="preserve">их органов управления, кредиторами указанных участников закупки), либо физические лица, состоящие в браке с руководителем участника закупки, либо являющиеся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proofErr w:type="spellStart"/>
      <w:r w:rsidR="00C73539">
        <w:rPr>
          <w:rFonts w:ascii="Times New Roman" w:hAnsi="Times New Roman" w:cs="Times New Roman"/>
          <w:sz w:val="24"/>
          <w:szCs w:val="24"/>
        </w:rPr>
        <w:t>неполнородными</w:t>
      </w:r>
      <w:proofErr w:type="spellEnd"/>
      <w:r w:rsidR="00C73539">
        <w:rPr>
          <w:rFonts w:ascii="Times New Roman" w:hAnsi="Times New Roman" w:cs="Times New Roman"/>
          <w:sz w:val="24"/>
          <w:szCs w:val="24"/>
        </w:rPr>
        <w:t xml:space="preserve"> (имеющими </w:t>
      </w:r>
      <w:r w:rsidR="00C73539">
        <w:rPr>
          <w:rFonts w:ascii="Times New Roman" w:hAnsi="Times New Roman" w:cs="Times New Roman"/>
          <w:sz w:val="24"/>
          <w:szCs w:val="24"/>
        </w:rPr>
        <w:lastRenderedPageBreak/>
        <w:t xml:space="preserve">общих отца или мать) братьями и сестрами), усыновителями руководителя или усыновленными руководителем участника закупки.. </w:t>
      </w:r>
      <w:proofErr w:type="gramEnd"/>
    </w:p>
    <w:p w:rsidR="0006222E" w:rsidRPr="005053A7" w:rsidRDefault="0006222E" w:rsidP="00753E22">
      <w:pPr>
        <w:pStyle w:val="ConsPlusNormal"/>
        <w:jc w:val="both"/>
        <w:rPr>
          <w:sz w:val="24"/>
          <w:szCs w:val="24"/>
        </w:rPr>
      </w:pPr>
    </w:p>
    <w:p w:rsidR="00926F7D" w:rsidRDefault="00926F7D" w:rsidP="00753E22">
      <w:pPr>
        <w:pStyle w:val="ConsPlusNormal"/>
        <w:jc w:val="both"/>
        <w:rPr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636105" cy="681227"/>
            <wp:effectExtent l="0" t="0" r="0" b="5080"/>
            <wp:docPr id="38" name="Рисунок 38" descr="&amp;Pcy;&amp;ocy;&amp;khcy;&amp;ocy;&amp;zhcy;&amp;ie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Pcy;&amp;ocy;&amp;khcy;&amp;ocy;&amp;zhcy;&amp;ie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21" cy="681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22E" w:rsidRPr="00753E22" w:rsidRDefault="005053A7" w:rsidP="00753E22">
      <w:pPr>
        <w:pStyle w:val="ConsPlusNormal"/>
        <w:jc w:val="both"/>
        <w:rPr>
          <w:b/>
          <w:color w:val="FF0000"/>
          <w:sz w:val="24"/>
          <w:szCs w:val="24"/>
        </w:rPr>
      </w:pPr>
      <w:r w:rsidRPr="00753E22">
        <w:rPr>
          <w:b/>
          <w:color w:val="FF0000"/>
          <w:sz w:val="24"/>
          <w:szCs w:val="24"/>
        </w:rPr>
        <w:t>ВНИМАНИЕ: ДЕЛЕГИРОВАНИЕ ЧЛЕНОМ КОМИССИИ СВОИХ ПОЛНОМОЧИЙ ДРУГИМ ЛИЦАМ НЕ ДОПУСКАЕТСЯ.</w:t>
      </w:r>
    </w:p>
    <w:p w:rsidR="00C73539" w:rsidRDefault="00C73539" w:rsidP="00753E22">
      <w:pPr>
        <w:pStyle w:val="ConsPlusNormal"/>
        <w:jc w:val="both"/>
        <w:rPr>
          <w:sz w:val="24"/>
          <w:szCs w:val="24"/>
        </w:rPr>
      </w:pPr>
    </w:p>
    <w:p w:rsidR="00ED2540" w:rsidRPr="005053A7" w:rsidRDefault="00ED2540" w:rsidP="00C73539">
      <w:pPr>
        <w:pStyle w:val="ConsPlusNormal"/>
        <w:ind w:firstLine="708"/>
        <w:jc w:val="both"/>
        <w:rPr>
          <w:sz w:val="24"/>
          <w:szCs w:val="24"/>
        </w:rPr>
      </w:pPr>
      <w:r w:rsidRPr="005053A7">
        <w:rPr>
          <w:sz w:val="24"/>
          <w:szCs w:val="24"/>
        </w:rPr>
        <w:t xml:space="preserve">Замена члена комиссии </w:t>
      </w:r>
      <w:r w:rsidR="0006222E" w:rsidRPr="005053A7">
        <w:rPr>
          <w:sz w:val="24"/>
          <w:szCs w:val="24"/>
        </w:rPr>
        <w:t xml:space="preserve">– сотрудника заказчика производится на основании </w:t>
      </w:r>
      <w:r w:rsidR="00C73539">
        <w:rPr>
          <w:sz w:val="24"/>
          <w:szCs w:val="24"/>
        </w:rPr>
        <w:t xml:space="preserve"> письма от заказчика путем внесения изменений в изданный Центром приказ.</w:t>
      </w:r>
    </w:p>
    <w:p w:rsidR="00926F7D" w:rsidRDefault="00926F7D" w:rsidP="00753E22">
      <w:pPr>
        <w:pStyle w:val="ConsPlusNormal"/>
        <w:jc w:val="both"/>
        <w:rPr>
          <w:b/>
          <w:sz w:val="24"/>
          <w:szCs w:val="24"/>
        </w:rPr>
      </w:pPr>
    </w:p>
    <w:p w:rsidR="00926F7D" w:rsidRDefault="00926F7D" w:rsidP="00753E22">
      <w:pPr>
        <w:pStyle w:val="ConsPlusNormal"/>
        <w:jc w:val="both"/>
        <w:rPr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636105" cy="681227"/>
            <wp:effectExtent l="0" t="0" r="0" b="5080"/>
            <wp:docPr id="39" name="Рисунок 39" descr="&amp;Pcy;&amp;ocy;&amp;khcy;&amp;ocy;&amp;zhcy;&amp;ie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Pcy;&amp;ocy;&amp;khcy;&amp;ocy;&amp;zhcy;&amp;ie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21" cy="681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540" w:rsidRPr="00753E22" w:rsidRDefault="005053A7" w:rsidP="00753E22">
      <w:pPr>
        <w:pStyle w:val="ConsPlusNormal"/>
        <w:jc w:val="both"/>
        <w:rPr>
          <w:b/>
          <w:color w:val="FF0000"/>
          <w:sz w:val="24"/>
          <w:szCs w:val="24"/>
        </w:rPr>
      </w:pPr>
      <w:r w:rsidRPr="00753E22">
        <w:rPr>
          <w:b/>
          <w:color w:val="FF0000"/>
          <w:sz w:val="24"/>
          <w:szCs w:val="24"/>
        </w:rPr>
        <w:t>ВНИМАНИЕ: ЧЛЕНЫ КОМИССИИ  ОБЯЗАНЫ ПРИНИМАТЬ УЧАСТИЕ В ЕЕ РАБОТЕ! ПРОПУСК ЗАСЕДАНИЙ КОМИССИЙ БЕЗ УВАЖИТЕЛЬНЫХ ПРИЧИН НЕ ДОПУСКАЕТСЯ.</w:t>
      </w:r>
    </w:p>
    <w:p w:rsidR="0006222E" w:rsidRPr="005053A7" w:rsidRDefault="0006222E" w:rsidP="00753E22">
      <w:pPr>
        <w:pStyle w:val="ConsPlusNormal"/>
        <w:jc w:val="both"/>
        <w:rPr>
          <w:sz w:val="24"/>
          <w:szCs w:val="24"/>
        </w:rPr>
      </w:pPr>
    </w:p>
    <w:p w:rsidR="0006222E" w:rsidRPr="005053A7" w:rsidRDefault="0006222E" w:rsidP="00C73539">
      <w:pPr>
        <w:pStyle w:val="af0"/>
        <w:shd w:val="clear" w:color="auto" w:fill="FFFFFF"/>
        <w:spacing w:before="0" w:beforeAutospacing="0" w:after="0" w:afterAutospacing="0"/>
        <w:ind w:firstLine="709"/>
        <w:jc w:val="both"/>
        <w:rPr>
          <w:spacing w:val="-7"/>
        </w:rPr>
      </w:pPr>
      <w:r w:rsidRPr="005053A7">
        <w:rPr>
          <w:spacing w:val="-7"/>
        </w:rPr>
        <w:t xml:space="preserve">Для </w:t>
      </w:r>
      <w:r w:rsidR="005053A7">
        <w:rPr>
          <w:spacing w:val="-7"/>
        </w:rPr>
        <w:t>указания</w:t>
      </w:r>
      <w:r w:rsidRPr="005053A7">
        <w:rPr>
          <w:spacing w:val="-7"/>
        </w:rPr>
        <w:t xml:space="preserve"> сведений о членах комиссии </w:t>
      </w:r>
      <w:r w:rsidR="005053A7">
        <w:rPr>
          <w:spacing w:val="-7"/>
        </w:rPr>
        <w:t xml:space="preserve">в заявке на закупку </w:t>
      </w:r>
      <w:r w:rsidRPr="005053A7">
        <w:rPr>
          <w:spacing w:val="-7"/>
        </w:rPr>
        <w:t>следует открыть справочник </w:t>
      </w:r>
      <w:r w:rsidRPr="005053A7">
        <w:rPr>
          <w:rStyle w:val="af2"/>
          <w:spacing w:val="-7"/>
        </w:rPr>
        <w:t>«Справочник членов комиссии»</w:t>
      </w:r>
      <w:r w:rsidRPr="005053A7">
        <w:rPr>
          <w:spacing w:val="-7"/>
        </w:rPr>
        <w:t> и по кнопке </w:t>
      </w:r>
      <w:r w:rsidRPr="005053A7">
        <w:rPr>
          <w:noProof/>
          <w:spacing w:val="-7"/>
        </w:rPr>
        <w:drawing>
          <wp:inline distT="0" distB="0" distL="0" distR="0">
            <wp:extent cx="138430" cy="170180"/>
            <wp:effectExtent l="0" t="0" r="0" b="1270"/>
            <wp:docPr id="1" name="Рисунок 3" descr="http://helpgz.keysystems.ru/user/pages/03.complex-operations/16.2-15-ispolzovanie-dostupnykh-spravochnikov-v-sisteme-web-torgi-ks/03.2-15-3-spravochnik-chlenov-komissii/n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helpgz.keysystems.ru/user/pages/03.complex-operations/16.2-15-ispolzovanie-dostupnykh-spravochnikov-v-sisteme-web-torgi-ks/03.2-15-3-spravochnik-chlenov-komissii/new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" cy="17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05AC">
        <w:rPr>
          <w:rStyle w:val="af2"/>
          <w:spacing w:val="-7"/>
        </w:rPr>
        <w:t xml:space="preserve"> «</w:t>
      </w:r>
      <w:r w:rsidRPr="005053A7">
        <w:rPr>
          <w:rStyle w:val="af2"/>
          <w:spacing w:val="-7"/>
        </w:rPr>
        <w:t>Создать</w:t>
      </w:r>
      <w:r w:rsidR="008105AC">
        <w:rPr>
          <w:rStyle w:val="af2"/>
          <w:spacing w:val="-7"/>
        </w:rPr>
        <w:t>»</w:t>
      </w:r>
      <w:r w:rsidRPr="005053A7">
        <w:rPr>
          <w:spacing w:val="-7"/>
        </w:rPr>
        <w:t> вызвать форму заполнения данных нового члена комиссии.</w:t>
      </w:r>
      <w:r w:rsidR="005053A7">
        <w:rPr>
          <w:spacing w:val="-7"/>
        </w:rPr>
        <w:t xml:space="preserve"> </w:t>
      </w:r>
      <w:r w:rsidRPr="005053A7">
        <w:rPr>
          <w:spacing w:val="-7"/>
        </w:rPr>
        <w:t>Обязательными для заполнения являются поля: </w:t>
      </w:r>
      <w:r w:rsidRPr="005053A7">
        <w:rPr>
          <w:rStyle w:val="af2"/>
          <w:spacing w:val="-7"/>
        </w:rPr>
        <w:t>«ФИО»</w:t>
      </w:r>
      <w:r w:rsidRPr="005053A7">
        <w:rPr>
          <w:spacing w:val="-7"/>
        </w:rPr>
        <w:t>, </w:t>
      </w:r>
      <w:r w:rsidRPr="005053A7">
        <w:rPr>
          <w:rStyle w:val="af2"/>
          <w:spacing w:val="-7"/>
        </w:rPr>
        <w:t>«Связанная организация»</w:t>
      </w:r>
      <w:r w:rsidRPr="005053A7">
        <w:rPr>
          <w:spacing w:val="-7"/>
        </w:rPr>
        <w:t>, </w:t>
      </w:r>
      <w:r w:rsidRPr="005053A7">
        <w:rPr>
          <w:rStyle w:val="af2"/>
          <w:spacing w:val="-7"/>
        </w:rPr>
        <w:t>«Статус»</w:t>
      </w:r>
      <w:r w:rsidRPr="005053A7">
        <w:rPr>
          <w:spacing w:val="-7"/>
        </w:rPr>
        <w:t xml:space="preserve">. </w:t>
      </w:r>
      <w:proofErr w:type="gramStart"/>
      <w:r w:rsidRPr="005053A7">
        <w:rPr>
          <w:spacing w:val="-7"/>
        </w:rPr>
        <w:t>Значение в поле </w:t>
      </w:r>
      <w:r w:rsidRPr="005053A7">
        <w:rPr>
          <w:rStyle w:val="af2"/>
          <w:spacing w:val="-7"/>
        </w:rPr>
        <w:t>«Должность»</w:t>
      </w:r>
      <w:r w:rsidRPr="005053A7">
        <w:rPr>
          <w:spacing w:val="-7"/>
        </w:rPr>
        <w:t xml:space="preserve"> заполняется путем выбора из справочника должностей (при отсутствии необходимой должности следует зайти в справочник должностей и </w:t>
      </w:r>
      <w:r w:rsidRPr="005053A7">
        <w:rPr>
          <w:b/>
          <w:spacing w:val="-7"/>
          <w:u w:val="single"/>
        </w:rPr>
        <w:t>создать</w:t>
      </w:r>
      <w:r w:rsidRPr="005053A7">
        <w:rPr>
          <w:spacing w:val="-7"/>
        </w:rPr>
        <w:t xml:space="preserve"> (не отредактировать) требуемую должность.</w:t>
      </w:r>
      <w:proofErr w:type="gramEnd"/>
    </w:p>
    <w:p w:rsidR="0006222E" w:rsidRPr="005053A7" w:rsidRDefault="0006222E" w:rsidP="00753E22">
      <w:pPr>
        <w:pStyle w:val="af0"/>
        <w:shd w:val="clear" w:color="auto" w:fill="FFFFFF"/>
        <w:jc w:val="both"/>
        <w:rPr>
          <w:rFonts w:ascii="Helvetica" w:hAnsi="Helvetica" w:cs="Helvetica"/>
          <w:color w:val="555555"/>
          <w:spacing w:val="-7"/>
        </w:rPr>
      </w:pPr>
      <w:r w:rsidRPr="005053A7">
        <w:rPr>
          <w:rFonts w:ascii="Helvetica" w:hAnsi="Helvetica" w:cs="Helvetica"/>
          <w:noProof/>
          <w:color w:val="555555"/>
          <w:spacing w:val="-7"/>
        </w:rPr>
        <w:drawing>
          <wp:inline distT="0" distB="0" distL="0" distR="0">
            <wp:extent cx="6130456" cy="2918128"/>
            <wp:effectExtent l="0" t="0" r="3810" b="0"/>
            <wp:docPr id="20" name="Рисунок 2" descr="http://helpgz.keysystems.ru/user/pages/03.complex-operations/16.2-15-ispolzovanie-dostupnykh-spravochnikov-v-sisteme-web-torgi-ks/03.2-15-3-spravochnik-chlenov-komissii/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is-01" descr="http://helpgz.keysystems.ru/user/pages/03.complex-operations/16.2-15-ispolzovanie-dostupnykh-spravochnikov-v-sisteme-web-torgi-ks/03.2-15-3-spravochnik-chlenov-komissii/1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3585" cy="2919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6F7D" w:rsidRDefault="00926F7D" w:rsidP="00753E22">
      <w:pPr>
        <w:pStyle w:val="af1"/>
        <w:jc w:val="both"/>
        <w:rPr>
          <w:b/>
          <w:i/>
        </w:rPr>
      </w:pPr>
      <w:r>
        <w:rPr>
          <w:noProof/>
        </w:rPr>
        <w:drawing>
          <wp:inline distT="0" distB="0" distL="0" distR="0">
            <wp:extent cx="636105" cy="681227"/>
            <wp:effectExtent l="0" t="0" r="0" b="5080"/>
            <wp:docPr id="40" name="Рисунок 40" descr="&amp;Pcy;&amp;ocy;&amp;khcy;&amp;ocy;&amp;zhcy;&amp;ie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Pcy;&amp;ocy;&amp;khcy;&amp;ocy;&amp;zhcy;&amp;ie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21" cy="681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22E" w:rsidRPr="00753E22" w:rsidRDefault="00753E22" w:rsidP="00753E22">
      <w:pPr>
        <w:pStyle w:val="af1"/>
        <w:jc w:val="both"/>
        <w:rPr>
          <w:b/>
          <w:color w:val="FF0000"/>
        </w:rPr>
      </w:pPr>
      <w:r w:rsidRPr="00753E22">
        <w:rPr>
          <w:b/>
          <w:color w:val="FF0000"/>
        </w:rPr>
        <w:t xml:space="preserve">ВНИМАНИЕ: В ПОЛЕ «ДОЛЖНОСТЬ» </w:t>
      </w:r>
      <w:r w:rsidRPr="00753E22">
        <w:rPr>
          <w:b/>
          <w:color w:val="FF0000"/>
          <w:u w:val="single"/>
        </w:rPr>
        <w:t>ОБЯЗАТЕЛЬНО</w:t>
      </w:r>
      <w:r w:rsidRPr="00753E22">
        <w:rPr>
          <w:b/>
          <w:color w:val="FF0000"/>
        </w:rPr>
        <w:t xml:space="preserve"> УКАЗАНИЕ НАИМЕНОВАНИЯ ДОЛЖНОСТИ, СТРУКТУРНОГО ПОДРАЗДЕЛЕНИЯ И ОРГАНИЗАЦИИ (например</w:t>
      </w:r>
      <w:r w:rsidR="0006222E" w:rsidRPr="00753E22">
        <w:rPr>
          <w:b/>
          <w:color w:val="FF0000"/>
        </w:rPr>
        <w:t xml:space="preserve">: ведущий эксперт отдела организации закупок работ, </w:t>
      </w:r>
      <w:r w:rsidR="0006222E" w:rsidRPr="00753E22">
        <w:rPr>
          <w:b/>
          <w:color w:val="FF0000"/>
        </w:rPr>
        <w:lastRenderedPageBreak/>
        <w:t>услуг государственного казенного учреждения Рязанской области «Центр закупок Рязанской области»</w:t>
      </w:r>
      <w:r w:rsidRPr="00753E22">
        <w:rPr>
          <w:b/>
          <w:color w:val="FF0000"/>
        </w:rPr>
        <w:t>)</w:t>
      </w:r>
      <w:r w:rsidR="0006222E" w:rsidRPr="00753E22">
        <w:rPr>
          <w:b/>
          <w:color w:val="FF0000"/>
        </w:rPr>
        <w:t>.</w:t>
      </w:r>
    </w:p>
    <w:p w:rsidR="00C73539" w:rsidRDefault="0006222E" w:rsidP="00C73539">
      <w:pPr>
        <w:pStyle w:val="af0"/>
        <w:shd w:val="clear" w:color="auto" w:fill="FFFFFF"/>
        <w:spacing w:before="0" w:beforeAutospacing="0" w:after="0" w:afterAutospacing="0"/>
        <w:contextualSpacing/>
        <w:jc w:val="both"/>
        <w:rPr>
          <w:spacing w:val="-7"/>
        </w:rPr>
      </w:pPr>
      <w:r w:rsidRPr="005053A7">
        <w:rPr>
          <w:spacing w:val="-7"/>
        </w:rPr>
        <w:tab/>
      </w:r>
    </w:p>
    <w:p w:rsidR="0006222E" w:rsidRPr="005053A7" w:rsidRDefault="0006222E" w:rsidP="00C73539">
      <w:pPr>
        <w:pStyle w:val="af0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pacing w:val="-7"/>
        </w:rPr>
      </w:pPr>
      <w:r w:rsidRPr="005053A7">
        <w:rPr>
          <w:spacing w:val="-7"/>
        </w:rPr>
        <w:t>После заполнения всех необходимых полей следует сохранить запись о новом члене комиссии, воспользовавшись кнопкой </w:t>
      </w:r>
      <w:r w:rsidRPr="005053A7">
        <w:rPr>
          <w:noProof/>
          <w:spacing w:val="-7"/>
        </w:rPr>
        <w:drawing>
          <wp:inline distT="0" distB="0" distL="0" distR="0">
            <wp:extent cx="148590" cy="159385"/>
            <wp:effectExtent l="0" t="0" r="3810" b="0"/>
            <wp:docPr id="21" name="Рисунок 1" descr="http://helpgz.keysystems.ru/user/pages/03.complex-operations/16.2-15-ispolzovanie-dostupnykh-spravochnikov-v-sisteme-web-torgi-ks/03.2-15-3-spravochnik-chlenov-komissii/sav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helpgz.keysystems.ru/user/pages/03.complex-operations/16.2-15-ispolzovanie-dostupnykh-spravochnikov-v-sisteme-web-torgi-ks/03.2-15-3-spravochnik-chlenov-komissii/save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5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05AC">
        <w:rPr>
          <w:spacing w:val="-7"/>
        </w:rPr>
        <w:t xml:space="preserve"> «</w:t>
      </w:r>
      <w:r w:rsidRPr="005053A7">
        <w:rPr>
          <w:rStyle w:val="af2"/>
          <w:spacing w:val="-7"/>
        </w:rPr>
        <w:t>Сохранить</w:t>
      </w:r>
      <w:r w:rsidR="008105AC">
        <w:rPr>
          <w:rStyle w:val="af2"/>
          <w:spacing w:val="-7"/>
        </w:rPr>
        <w:t>»</w:t>
      </w:r>
      <w:r w:rsidRPr="005053A7">
        <w:rPr>
          <w:spacing w:val="-7"/>
        </w:rPr>
        <w:t>.</w:t>
      </w:r>
    </w:p>
    <w:p w:rsidR="0006222E" w:rsidRPr="005053A7" w:rsidRDefault="0006222E" w:rsidP="00C73539">
      <w:pPr>
        <w:pStyle w:val="af0"/>
        <w:shd w:val="clear" w:color="auto" w:fill="FFFFFF"/>
        <w:spacing w:before="0" w:beforeAutospacing="0" w:after="0" w:afterAutospacing="0"/>
        <w:contextualSpacing/>
        <w:jc w:val="both"/>
        <w:rPr>
          <w:spacing w:val="-7"/>
        </w:rPr>
      </w:pPr>
      <w:r w:rsidRPr="005053A7">
        <w:rPr>
          <w:spacing w:val="-7"/>
        </w:rPr>
        <w:tab/>
        <w:t xml:space="preserve">Если в справочнике  членов комиссии существует введенное раньше неактуальное значение, перед созданием нового значения, необходимо открыть для редактирования устаревшую запись, указать статус </w:t>
      </w:r>
      <w:r w:rsidRPr="00C73539">
        <w:rPr>
          <w:b/>
          <w:spacing w:val="-7"/>
        </w:rPr>
        <w:t>«Не актуальна»</w:t>
      </w:r>
      <w:r w:rsidRPr="005053A7">
        <w:rPr>
          <w:spacing w:val="-7"/>
        </w:rPr>
        <w:t xml:space="preserve"> и сохранить запись.</w:t>
      </w:r>
    </w:p>
    <w:p w:rsidR="0006222E" w:rsidRDefault="0006222E" w:rsidP="00753E22">
      <w:pPr>
        <w:pStyle w:val="ConsPlusNormal"/>
        <w:jc w:val="both"/>
        <w:rPr>
          <w:sz w:val="26"/>
          <w:szCs w:val="20"/>
        </w:rPr>
      </w:pPr>
    </w:p>
    <w:p w:rsidR="00631B89" w:rsidRDefault="00753E22" w:rsidP="00753E2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Pr="003F793E">
        <w:rPr>
          <w:rFonts w:ascii="Times New Roman" w:hAnsi="Times New Roman" w:cs="Times New Roman"/>
          <w:b/>
          <w:sz w:val="24"/>
          <w:szCs w:val="24"/>
        </w:rPr>
        <w:t xml:space="preserve">ОСОБЕННОСТИ ОСУЩЕСТВЛЕНИЯ </w:t>
      </w:r>
      <w:r>
        <w:rPr>
          <w:rFonts w:ascii="Times New Roman" w:hAnsi="Times New Roman" w:cs="Times New Roman"/>
          <w:b/>
          <w:sz w:val="24"/>
          <w:szCs w:val="24"/>
        </w:rPr>
        <w:t>ЗАКУПОК СТРОИТЕЛЬНЫХ РАБОТ</w:t>
      </w:r>
    </w:p>
    <w:p w:rsidR="00350507" w:rsidRDefault="00350507" w:rsidP="003505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036872" cy="1089329"/>
            <wp:effectExtent l="0" t="0" r="0" b="0"/>
            <wp:docPr id="66" name="Рисунок 66" descr="&amp;Kcy;&amp;acy;&amp;rcy;&amp;tcy;&amp;icy;&amp;ncy;&amp;kcy;&amp;icy; &amp;pcy;&amp;ocy; &amp;zcy;&amp;acy;&amp;pcy;&amp;rcy;&amp;ocy;&amp;scy;&amp;ucy; &amp;scy;&amp;mcy;&amp;iecy;&amp;tcy;&amp;acy; &amp;zcy;&amp;ncy;&amp;acy;&amp;chcy;&amp;ocy;&amp;k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Kcy;&amp;acy;&amp;rcy;&amp;tcy;&amp;icy;&amp;ncy;&amp;kcy;&amp;icy; &amp;pcy;&amp;ocy; &amp;zcy;&amp;acy;&amp;pcy;&amp;rcy;&amp;ocy;&amp;scy;&amp;ucy; &amp;scy;&amp;mcy;&amp;iecy;&amp;tcy;&amp;acy; &amp;zcy;&amp;ncy;&amp;acy;&amp;chcy;&amp;ocy;&amp;kcy;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928" cy="1089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507" w:rsidRPr="00CB50CA" w:rsidRDefault="00350507" w:rsidP="003505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определения и обоснования начальной (максимальной) цены контракта используется  проектно-сметный метод </w:t>
      </w:r>
      <w:r w:rsidRPr="00CB50CA">
        <w:rPr>
          <w:rFonts w:ascii="Times New Roman" w:hAnsi="Times New Roman" w:cs="Times New Roman"/>
          <w:i/>
          <w:sz w:val="24"/>
          <w:szCs w:val="24"/>
        </w:rPr>
        <w:t>(статья 22 Федерального закона № 44-ФЗ)</w:t>
      </w:r>
    </w:p>
    <w:p w:rsidR="003C4FCD" w:rsidRDefault="003C4FCD" w:rsidP="003C4FCD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787180" cy="787180"/>
            <wp:effectExtent l="0" t="0" r="0" b="0"/>
            <wp:docPr id="68" name="Рисунок 68" descr="&amp;Kcy;&amp;acy;&amp;rcy;&amp;tcy;&amp;icy;&amp;ncy;&amp;kcy;&amp;icy; &amp;pcy;&amp;ocy; &amp;zcy;&amp;acy;&amp;pcy;&amp;rcy;&amp;ocy;&amp;scy;&amp;ucy; &amp;dcy;&amp;ocy;&amp;pcy;&amp;ucy;&amp;scy;&amp;kcy; &amp;scy;&amp;rcy;&amp;ocy; &amp;zcy;&amp;ncy;&amp;acy;&amp;chcy;&amp;ocy;&amp;k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&amp;Kcy;&amp;acy;&amp;rcy;&amp;tcy;&amp;icy;&amp;ncy;&amp;kcy;&amp;icy; &amp;pcy;&amp;ocy; &amp;zcy;&amp;acy;&amp;pcy;&amp;rcy;&amp;ocy;&amp;scy;&amp;ucy; &amp;dcy;&amp;ocy;&amp;pcy;&amp;ucy;&amp;scy;&amp;kcy; &amp;scy;&amp;rcy;&amp;ocy; &amp;zcy;&amp;ncy;&amp;acy;&amp;chcy;&amp;ocy;&amp;kcy;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211" cy="787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507" w:rsidRPr="00CB50CA" w:rsidRDefault="00350507" w:rsidP="0035050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50507">
        <w:rPr>
          <w:rFonts w:ascii="Times New Roman" w:hAnsi="Times New Roman" w:cs="Times New Roman"/>
          <w:sz w:val="24"/>
          <w:szCs w:val="24"/>
        </w:rPr>
        <w:t xml:space="preserve">К участникам закупки в равной степени </w:t>
      </w:r>
      <w:r>
        <w:rPr>
          <w:rFonts w:ascii="Times New Roman" w:hAnsi="Times New Roman" w:cs="Times New Roman"/>
          <w:sz w:val="24"/>
          <w:szCs w:val="24"/>
        </w:rPr>
        <w:t>предъявляется</w:t>
      </w:r>
      <w:r w:rsidRPr="00350507">
        <w:rPr>
          <w:rFonts w:ascii="Times New Roman" w:hAnsi="Times New Roman" w:cs="Times New Roman"/>
          <w:sz w:val="24"/>
          <w:szCs w:val="24"/>
        </w:rPr>
        <w:t xml:space="preserve"> требование о членстве в саморегулируемой организации в области строительства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50CA">
        <w:rPr>
          <w:rFonts w:ascii="Times New Roman" w:hAnsi="Times New Roman" w:cs="Times New Roman"/>
          <w:i/>
          <w:sz w:val="24"/>
          <w:szCs w:val="24"/>
        </w:rPr>
        <w:t>(статья 31 Федерального закона               № 44-ФЗ)</w:t>
      </w:r>
    </w:p>
    <w:p w:rsidR="00350507" w:rsidRDefault="00350507" w:rsidP="00350507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906449" cy="906449"/>
            <wp:effectExtent l="0" t="0" r="8255" b="8255"/>
            <wp:docPr id="70" name="Рисунок 70" descr="&amp;Kcy;&amp;acy;&amp;rcy;&amp;tcy;&amp;icy;&amp;ncy;&amp;kcy;&amp;icy; &amp;pcy;&amp;ocy; &amp;zcy;&amp;acy;&amp;pcy;&amp;rcy;&amp;ocy;&amp;scy;&amp;ucy; &amp;scy;&amp;tcy;&amp;rcy;&amp;ocy;&amp;icy;&amp;tcy;&amp;iecy;&amp;lcy;&amp;softcy;&amp;scy;&amp;tcy;&amp;vcy;&amp;ocy; &amp;zcy;&amp;ncy;&amp;acy;&amp;chcy;&amp;ocy;&amp;k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&amp;Kcy;&amp;acy;&amp;rcy;&amp;tcy;&amp;icy;&amp;ncy;&amp;kcy;&amp;icy; &amp;pcy;&amp;ocy; &amp;zcy;&amp;acy;&amp;pcy;&amp;rcy;&amp;ocy;&amp;scy;&amp;ucy; &amp;scy;&amp;tcy;&amp;rcy;&amp;ocy;&amp;icy;&amp;tcy;&amp;iecy;&amp;lcy;&amp;softcy;&amp;scy;&amp;tcy;&amp;vcy;&amp;ocy; &amp;zcy;&amp;ncy;&amp;acy;&amp;chcy;&amp;ocy;&amp;kcy;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408" cy="906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507" w:rsidRPr="00CB50CA" w:rsidRDefault="00350507" w:rsidP="00CB50C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350507">
        <w:rPr>
          <w:rFonts w:ascii="Times New Roman" w:hAnsi="Times New Roman" w:cs="Times New Roman"/>
          <w:sz w:val="24"/>
          <w:szCs w:val="24"/>
        </w:rPr>
        <w:t xml:space="preserve">К участникам закупки в равной степени </w:t>
      </w:r>
      <w:r>
        <w:rPr>
          <w:rFonts w:ascii="Times New Roman" w:hAnsi="Times New Roman" w:cs="Times New Roman"/>
          <w:sz w:val="24"/>
          <w:szCs w:val="24"/>
        </w:rPr>
        <w:t>предъявляется</w:t>
      </w:r>
      <w:r w:rsidRPr="00350507">
        <w:rPr>
          <w:rFonts w:ascii="Times New Roman" w:hAnsi="Times New Roman" w:cs="Times New Roman"/>
          <w:sz w:val="24"/>
          <w:szCs w:val="24"/>
        </w:rPr>
        <w:t xml:space="preserve"> требование</w:t>
      </w:r>
      <w:r>
        <w:rPr>
          <w:rFonts w:ascii="Times New Roman" w:hAnsi="Times New Roman" w:cs="Times New Roman"/>
          <w:sz w:val="24"/>
          <w:szCs w:val="24"/>
        </w:rPr>
        <w:t xml:space="preserve"> о наличии опыта исполнения контрактов на выполнение работ по строительству </w:t>
      </w:r>
      <w:r w:rsidRPr="00CB50CA">
        <w:rPr>
          <w:rFonts w:ascii="Times New Roman" w:hAnsi="Times New Roman" w:cs="Times New Roman"/>
          <w:i/>
          <w:sz w:val="24"/>
          <w:szCs w:val="24"/>
        </w:rPr>
        <w:t>(</w:t>
      </w:r>
      <w:r w:rsidR="00CB50CA" w:rsidRPr="00CB50CA">
        <w:rPr>
          <w:rFonts w:ascii="Times New Roman" w:hAnsi="Times New Roman" w:cs="Times New Roman"/>
          <w:i/>
          <w:sz w:val="24"/>
          <w:szCs w:val="24"/>
        </w:rPr>
        <w:t>П</w:t>
      </w:r>
      <w:r w:rsidRPr="00CB50CA">
        <w:rPr>
          <w:rFonts w:ascii="Times New Roman" w:hAnsi="Times New Roman" w:cs="Times New Roman"/>
          <w:i/>
          <w:sz w:val="24"/>
          <w:szCs w:val="24"/>
        </w:rPr>
        <w:t>остановление Правительства РФ от 04.02.2015 № 99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</w:t>
      </w:r>
      <w:proofErr w:type="gramEnd"/>
      <w:r w:rsidRPr="00CB50CA">
        <w:rPr>
          <w:rFonts w:ascii="Times New Roman" w:hAnsi="Times New Roman" w:cs="Times New Roman"/>
          <w:i/>
          <w:sz w:val="24"/>
          <w:szCs w:val="24"/>
        </w:rPr>
        <w:t xml:space="preserve">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требованиям»)</w:t>
      </w:r>
    </w:p>
    <w:p w:rsidR="00046684" w:rsidRDefault="003C4FCD" w:rsidP="00350507">
      <w:pPr>
        <w:jc w:val="both"/>
      </w:pPr>
      <w:r>
        <w:rPr>
          <w:noProof/>
          <w:lang w:eastAsia="ru-RU"/>
        </w:rPr>
        <w:drawing>
          <wp:inline distT="0" distB="0" distL="0" distR="0">
            <wp:extent cx="850790" cy="850790"/>
            <wp:effectExtent l="0" t="0" r="6985" b="6985"/>
            <wp:docPr id="71" name="Рисунок 71" descr="&amp;Pcy;&amp;ocy;&amp;khcy;&amp;ocy;&amp;zhcy;&amp;ie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Pcy;&amp;ocy;&amp;khcy;&amp;ocy;&amp;zhcy;&amp;ie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833" cy="850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FCD" w:rsidRPr="00CB50CA" w:rsidRDefault="003C4FCD" w:rsidP="003C4F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4FCD">
        <w:rPr>
          <w:rFonts w:ascii="Times New Roman" w:hAnsi="Times New Roman" w:cs="Times New Roman"/>
          <w:sz w:val="24"/>
          <w:szCs w:val="24"/>
        </w:rPr>
        <w:t xml:space="preserve">Строительные работы входят в </w:t>
      </w:r>
      <w:r>
        <w:rPr>
          <w:rFonts w:ascii="Times New Roman" w:hAnsi="Times New Roman" w:cs="Times New Roman"/>
          <w:sz w:val="24"/>
          <w:szCs w:val="24"/>
        </w:rPr>
        <w:t xml:space="preserve">перечень работ, </w:t>
      </w:r>
      <w:r w:rsidRPr="003C4F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случае осуществления закупок которых заказчик обязан проводить аукцион в электронной форме </w:t>
      </w:r>
      <w:r w:rsidRPr="00CB50CA">
        <w:rPr>
          <w:rFonts w:ascii="Times New Roman" w:hAnsi="Times New Roman" w:cs="Times New Roman"/>
          <w:i/>
          <w:sz w:val="24"/>
          <w:szCs w:val="24"/>
        </w:rPr>
        <w:t>(Распоряжение Правительства РФ от 21.03.2016 № 471-р)</w:t>
      </w:r>
    </w:p>
    <w:p w:rsidR="00046684" w:rsidRPr="003C4FCD" w:rsidRDefault="00046684" w:rsidP="003C4FC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6684" w:rsidRDefault="003C4FCD" w:rsidP="003C4FCD">
      <w:r>
        <w:rPr>
          <w:noProof/>
          <w:lang w:eastAsia="ru-RU"/>
        </w:rPr>
        <w:drawing>
          <wp:inline distT="0" distB="0" distL="0" distR="0">
            <wp:extent cx="970060" cy="970060"/>
            <wp:effectExtent l="0" t="0" r="0" b="0"/>
            <wp:docPr id="72" name="Рисунок 72" descr="&amp;Kcy;&amp;acy;&amp;rcy;&amp;tcy;&amp;icy;&amp;ncy;&amp;kcy;&amp;icy; &amp;pcy;&amp;ocy; &amp;zcy;&amp;acy;&amp;pcy;&amp;rcy;&amp;ocy;&amp;scy;&amp;ucy; &amp;zcy;&amp;acy;&amp;yacy;&amp;vcy;&amp;kcy;&amp;acy; &amp;zcy;&amp;ncy;&amp;acy;&amp;chcy;&amp;ocy;&amp;k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Kcy;&amp;acy;&amp;rcy;&amp;tcy;&amp;icy;&amp;ncy;&amp;kcy;&amp;icy; &amp;pcy;&amp;ocy; &amp;zcy;&amp;acy;&amp;pcy;&amp;rcy;&amp;ocy;&amp;scy;&amp;ucy; &amp;zcy;&amp;acy;&amp;yacy;&amp;vcy;&amp;kcy;&amp;acy; &amp;zcy;&amp;ncy;&amp;acy;&amp;chcy;&amp;ocy;&amp;kcy;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159" cy="970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FCD" w:rsidRPr="00CB50CA" w:rsidRDefault="003C4FCD" w:rsidP="003C4F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4FCD">
        <w:rPr>
          <w:rFonts w:ascii="Times New Roman" w:hAnsi="Times New Roman" w:cs="Times New Roman"/>
          <w:sz w:val="24"/>
          <w:szCs w:val="24"/>
        </w:rPr>
        <w:t>В первой части заявки участник предоставляет исключительно согласие выполнение работы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50CA">
        <w:rPr>
          <w:rFonts w:ascii="Times New Roman" w:hAnsi="Times New Roman" w:cs="Times New Roman"/>
          <w:i/>
          <w:sz w:val="24"/>
          <w:szCs w:val="24"/>
        </w:rPr>
        <w:t>(статья 66 Федерального закона № 44-ФЗ)</w:t>
      </w:r>
    </w:p>
    <w:p w:rsidR="00046684" w:rsidRDefault="00046684" w:rsidP="00753E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B50CA" w:rsidRDefault="00CB50CA" w:rsidP="00CB50CA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818985" cy="818985"/>
            <wp:effectExtent l="0" t="0" r="635" b="635"/>
            <wp:docPr id="75" name="Рисунок 75" descr="&amp;Pcy;&amp;ocy;&amp;khcy;&amp;ocy;&amp;zhcy;&amp;ie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&amp;Pcy;&amp;ocy;&amp;khcy;&amp;ocy;&amp;zhcy;&amp;ie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968" cy="818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ADD" w:rsidRPr="00D05ADD" w:rsidRDefault="00D05ADD" w:rsidP="00CB50CA">
      <w:pPr>
        <w:spacing w:after="160" w:line="25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D05ADD">
        <w:rPr>
          <w:rFonts w:ascii="Times New Roman" w:hAnsi="Times New Roman" w:cs="Times New Roman"/>
          <w:sz w:val="24"/>
          <w:szCs w:val="24"/>
        </w:rPr>
        <w:t>Заказчик при определении подрядчика</w:t>
      </w:r>
      <w:r w:rsidR="00CB50CA">
        <w:rPr>
          <w:rFonts w:ascii="Times New Roman" w:hAnsi="Times New Roman" w:cs="Times New Roman"/>
          <w:sz w:val="24"/>
          <w:szCs w:val="24"/>
        </w:rPr>
        <w:t xml:space="preserve"> </w:t>
      </w:r>
      <w:r w:rsidRPr="00D05ADD">
        <w:rPr>
          <w:rFonts w:ascii="Times New Roman" w:hAnsi="Times New Roman" w:cs="Times New Roman"/>
          <w:sz w:val="24"/>
          <w:szCs w:val="24"/>
        </w:rPr>
        <w:t>вправе установить в извещении об осуществлении закупки требование к подрядчику, не являющемуся субъектом малого предпринимательства или социально ориентированной некоммерческой организацией, о привлечении к исполнению контракта субподрядчиков из числа субъектов малого предпринимательства, социально ориентированных некоммерческих организаций</w:t>
      </w:r>
      <w:r w:rsidR="00CB50CA" w:rsidRPr="00CB50CA">
        <w:rPr>
          <w:rFonts w:ascii="Times New Roman" w:hAnsi="Times New Roman" w:cs="Times New Roman"/>
          <w:sz w:val="24"/>
          <w:szCs w:val="24"/>
        </w:rPr>
        <w:t xml:space="preserve"> </w:t>
      </w:r>
      <w:r w:rsidR="00CB50CA" w:rsidRPr="00CB50CA">
        <w:rPr>
          <w:rFonts w:ascii="Times New Roman" w:hAnsi="Times New Roman" w:cs="Times New Roman"/>
          <w:i/>
          <w:sz w:val="24"/>
          <w:szCs w:val="24"/>
        </w:rPr>
        <w:t>(</w:t>
      </w:r>
      <w:r w:rsidRPr="00D05ADD">
        <w:rPr>
          <w:rFonts w:ascii="Times New Roman" w:hAnsi="Times New Roman" w:cs="Times New Roman"/>
          <w:i/>
          <w:sz w:val="24"/>
          <w:szCs w:val="24"/>
        </w:rPr>
        <w:t>Постановление Правительства РФ от 23</w:t>
      </w:r>
      <w:r w:rsidR="00CB50CA" w:rsidRPr="00CB50CA">
        <w:rPr>
          <w:rFonts w:ascii="Times New Roman" w:hAnsi="Times New Roman" w:cs="Times New Roman"/>
          <w:i/>
          <w:sz w:val="24"/>
          <w:szCs w:val="24"/>
        </w:rPr>
        <w:t>.12.</w:t>
      </w:r>
      <w:r w:rsidRPr="00D05ADD">
        <w:rPr>
          <w:rFonts w:ascii="Times New Roman" w:hAnsi="Times New Roman" w:cs="Times New Roman"/>
          <w:i/>
          <w:sz w:val="24"/>
          <w:szCs w:val="24"/>
        </w:rPr>
        <w:t xml:space="preserve">2016 </w:t>
      </w:r>
      <w:r w:rsidR="00CB50CA" w:rsidRPr="00CB50CA">
        <w:rPr>
          <w:rFonts w:ascii="Times New Roman" w:hAnsi="Times New Roman" w:cs="Times New Roman"/>
          <w:i/>
          <w:sz w:val="24"/>
          <w:szCs w:val="24"/>
        </w:rPr>
        <w:t>№</w:t>
      </w:r>
      <w:r w:rsidRPr="00D05ADD">
        <w:rPr>
          <w:rFonts w:ascii="Times New Roman" w:hAnsi="Times New Roman" w:cs="Times New Roman"/>
          <w:i/>
          <w:sz w:val="24"/>
          <w:szCs w:val="24"/>
        </w:rPr>
        <w:t xml:space="preserve"> 1466 «Об утверждении типовых условий контрактов, предусматривающих привлечение к исполнению контрактов субподрядчиков, соисполнителей из числа субъектов</w:t>
      </w:r>
      <w:proofErr w:type="gramEnd"/>
      <w:r w:rsidRPr="00D05ADD">
        <w:rPr>
          <w:rFonts w:ascii="Times New Roman" w:hAnsi="Times New Roman" w:cs="Times New Roman"/>
          <w:i/>
          <w:sz w:val="24"/>
          <w:szCs w:val="24"/>
        </w:rPr>
        <w:t xml:space="preserve"> малого предпринимательства, социально ориентированных некоммерческих организаций»</w:t>
      </w:r>
      <w:r w:rsidR="00CB50CA" w:rsidRPr="00CB50CA">
        <w:rPr>
          <w:rFonts w:ascii="Times New Roman" w:hAnsi="Times New Roman" w:cs="Times New Roman"/>
          <w:i/>
          <w:sz w:val="24"/>
          <w:szCs w:val="24"/>
        </w:rPr>
        <w:t>)</w:t>
      </w:r>
    </w:p>
    <w:p w:rsidR="00046684" w:rsidRDefault="00CB50CA" w:rsidP="00CB50CA">
      <w:r>
        <w:rPr>
          <w:noProof/>
          <w:lang w:eastAsia="ru-RU"/>
        </w:rPr>
        <w:drawing>
          <wp:inline distT="0" distB="0" distL="0" distR="0">
            <wp:extent cx="731520" cy="731520"/>
            <wp:effectExtent l="0" t="0" r="0" b="0"/>
            <wp:docPr id="77" name="Рисунок 77" descr="&amp;Pcy;&amp;ocy;&amp;khcy;&amp;ocy;&amp;zhcy;&amp;ie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&amp;Pcy;&amp;ocy;&amp;khcy;&amp;ocy;&amp;zhcy;&amp;ie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37" cy="731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0CA" w:rsidRPr="00CB50CA" w:rsidRDefault="00CB50CA" w:rsidP="00CB50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При осуществлении закупок строительных работ устанавливаются </w:t>
      </w:r>
      <w:hyperlink r:id="rId44" w:history="1">
        <w:r w:rsidRPr="00CB50CA">
          <w:rPr>
            <w:rFonts w:ascii="Times New Roman" w:hAnsi="Times New Roman" w:cs="Times New Roman"/>
            <w:sz w:val="24"/>
            <w:szCs w:val="24"/>
          </w:rPr>
          <w:t>виды и объем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контракту </w:t>
      </w:r>
      <w:r w:rsidRPr="00CB50CA">
        <w:rPr>
          <w:rFonts w:ascii="Times New Roman" w:hAnsi="Times New Roman" w:cs="Times New Roman"/>
          <w:i/>
          <w:sz w:val="24"/>
          <w:szCs w:val="24"/>
        </w:rPr>
        <w:t>(Постановление Правительства РФ от 15.05.2017 № 570 «Об установлении видов и объемов работ по строительству, реконструкции объектов капитального строительства на территории Российской Федерации, которые подрядчик обязан выполнить самостоятельно без привлечения</w:t>
      </w:r>
      <w:proofErr w:type="gramEnd"/>
      <w:r w:rsidRPr="00CB50C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CB50CA">
        <w:rPr>
          <w:rFonts w:ascii="Times New Roman" w:hAnsi="Times New Roman" w:cs="Times New Roman"/>
          <w:i/>
          <w:sz w:val="24"/>
          <w:szCs w:val="24"/>
        </w:rPr>
        <w:t>других лиц к исполнению своих обязательств по государственному и (или) муниципальному контрактам, и о внесении изменений в Правила определения размера штрафа, начисляемого в случае ненадлежащего исполнения заказчиком,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контрактом»)</w:t>
      </w:r>
      <w:proofErr w:type="gramEnd"/>
    </w:p>
    <w:p w:rsidR="00CB50CA" w:rsidRDefault="00CB50CA" w:rsidP="00CB50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B50CA" w:rsidRDefault="00CB50CA" w:rsidP="00CB50C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06449" cy="906449"/>
            <wp:effectExtent l="0" t="0" r="8255" b="8255"/>
            <wp:docPr id="78" name="Рисунок 78" descr="&amp;Pcy;&amp;ocy;&amp;khcy;&amp;ocy;&amp;zhcy;&amp;ie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Pcy;&amp;ocy;&amp;khcy;&amp;ocy;&amp;zhcy;&amp;ie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507" cy="906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0CA" w:rsidRDefault="00CB50CA" w:rsidP="00CB50C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B50CA" w:rsidRPr="00CB50CA" w:rsidRDefault="00CB50CA" w:rsidP="00CB50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B50CA">
        <w:rPr>
          <w:rFonts w:ascii="Times New Roman" w:hAnsi="Times New Roman" w:cs="Times New Roman"/>
          <w:sz w:val="24"/>
          <w:szCs w:val="24"/>
        </w:rPr>
        <w:t xml:space="preserve">При составлении графика выполнения строительно-монтажных работ и графика оплаты выполненных по контракту следует руководствоваться </w:t>
      </w:r>
      <w:r w:rsidR="008105AC">
        <w:rPr>
          <w:rFonts w:ascii="Times New Roman" w:hAnsi="Times New Roman" w:cs="Times New Roman"/>
          <w:sz w:val="24"/>
          <w:szCs w:val="24"/>
        </w:rPr>
        <w:t>соотвествующей</w:t>
      </w:r>
      <w:r w:rsidRPr="00CB50CA">
        <w:rPr>
          <w:rFonts w:ascii="Times New Roman" w:hAnsi="Times New Roman" w:cs="Times New Roman"/>
          <w:sz w:val="24"/>
          <w:szCs w:val="24"/>
        </w:rPr>
        <w:t xml:space="preserve"> Методикой </w:t>
      </w:r>
      <w:r w:rsidRPr="00CB50CA">
        <w:rPr>
          <w:rFonts w:ascii="Times New Roman" w:hAnsi="Times New Roman" w:cs="Times New Roman"/>
          <w:i/>
          <w:sz w:val="24"/>
          <w:szCs w:val="24"/>
        </w:rPr>
        <w:t>(Приказ Минстроя России от 05.06.2018 № 336/</w:t>
      </w:r>
      <w:proofErr w:type="spellStart"/>
      <w:proofErr w:type="gramStart"/>
      <w:r w:rsidRPr="00CB50CA">
        <w:rPr>
          <w:rFonts w:ascii="Times New Roman" w:hAnsi="Times New Roman" w:cs="Times New Roman"/>
          <w:i/>
          <w:sz w:val="24"/>
          <w:szCs w:val="24"/>
        </w:rPr>
        <w:t>пр</w:t>
      </w:r>
      <w:proofErr w:type="spellEnd"/>
      <w:proofErr w:type="gramEnd"/>
      <w:r w:rsidRPr="00CB50CA">
        <w:rPr>
          <w:rFonts w:ascii="Times New Roman" w:hAnsi="Times New Roman" w:cs="Times New Roman"/>
          <w:i/>
          <w:sz w:val="24"/>
          <w:szCs w:val="24"/>
        </w:rPr>
        <w:t xml:space="preserve"> «Об утверждении Методики составления графика выполнения строительно-монтажных работ и графика оплаты выполненных по контракту (договору), предметом которого являются строительство, реконструкция объектов капитального строительства, работ»)</w:t>
      </w:r>
    </w:p>
    <w:p w:rsidR="00CB50CA" w:rsidRDefault="00CB50CA" w:rsidP="00753E22">
      <w:pPr>
        <w:jc w:val="center"/>
      </w:pPr>
    </w:p>
    <w:p w:rsidR="00CB50CA" w:rsidRDefault="00CB50CA" w:rsidP="00753E22">
      <w:pPr>
        <w:jc w:val="center"/>
      </w:pPr>
    </w:p>
    <w:p w:rsidR="00046684" w:rsidRDefault="00046684" w:rsidP="00753E22">
      <w:pPr>
        <w:jc w:val="center"/>
      </w:pPr>
    </w:p>
    <w:p w:rsidR="00046684" w:rsidRDefault="00046684" w:rsidP="00753E22">
      <w:pPr>
        <w:jc w:val="center"/>
      </w:pPr>
    </w:p>
    <w:p w:rsidR="00CC0C8E" w:rsidRDefault="00CC0C8E" w:rsidP="00753E22">
      <w:pPr>
        <w:spacing w:line="240" w:lineRule="auto"/>
        <w:jc w:val="both"/>
        <w:rPr>
          <w:rFonts w:ascii="Times New Roman" w:hAnsi="Times New Roman" w:cs="Times New Roman"/>
        </w:rPr>
      </w:pPr>
    </w:p>
    <w:p w:rsidR="00046684" w:rsidRDefault="00046684" w:rsidP="00046684">
      <w:pPr>
        <w:jc w:val="center"/>
      </w:pPr>
    </w:p>
    <w:sectPr w:rsidR="00046684" w:rsidSect="003C4FCD">
      <w:pgSz w:w="11906" w:h="16838"/>
      <w:pgMar w:top="1134" w:right="850" w:bottom="1134" w:left="1418" w:header="51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8E3" w:rsidRDefault="00FA78E3" w:rsidP="00CC0C8E">
      <w:pPr>
        <w:spacing w:after="0" w:line="240" w:lineRule="auto"/>
      </w:pPr>
      <w:r>
        <w:separator/>
      </w:r>
    </w:p>
  </w:endnote>
  <w:endnote w:type="continuationSeparator" w:id="0">
    <w:p w:rsidR="00FA78E3" w:rsidRDefault="00FA78E3" w:rsidP="00CC0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8E3" w:rsidRDefault="00FA78E3" w:rsidP="00CC0C8E">
      <w:pPr>
        <w:spacing w:after="0" w:line="240" w:lineRule="auto"/>
      </w:pPr>
      <w:r>
        <w:separator/>
      </w:r>
    </w:p>
  </w:footnote>
  <w:footnote w:type="continuationSeparator" w:id="0">
    <w:p w:rsidR="00FA78E3" w:rsidRDefault="00FA78E3" w:rsidP="00CC0C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44341"/>
    <w:multiLevelType w:val="hybridMultilevel"/>
    <w:tmpl w:val="3CEA3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F5640F"/>
    <w:multiLevelType w:val="hybridMultilevel"/>
    <w:tmpl w:val="1DD608CA"/>
    <w:lvl w:ilvl="0" w:tplc="E43455DE">
      <w:start w:val="1"/>
      <w:numFmt w:val="bullet"/>
      <w:lvlText w:val="-"/>
      <w:lvlJc w:val="left"/>
      <w:pPr>
        <w:ind w:left="1080" w:hanging="360"/>
      </w:pPr>
      <w:rPr>
        <w:rFonts w:ascii="SimSun" w:eastAsia="SimSun" w:hAnsi="SimSun" w:hint="eastAsia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A2C0A17"/>
    <w:multiLevelType w:val="hybridMultilevel"/>
    <w:tmpl w:val="70A2645A"/>
    <w:lvl w:ilvl="0" w:tplc="0419000F">
      <w:start w:val="1"/>
      <w:numFmt w:val="decimal"/>
      <w:lvlText w:val="%1."/>
      <w:lvlJc w:val="left"/>
      <w:pPr>
        <w:ind w:left="1485" w:hanging="360"/>
      </w:pPr>
    </w:lvl>
    <w:lvl w:ilvl="1" w:tplc="04190019">
      <w:start w:val="1"/>
      <w:numFmt w:val="lowerLetter"/>
      <w:lvlText w:val="%2."/>
      <w:lvlJc w:val="left"/>
      <w:pPr>
        <w:ind w:left="2205" w:hanging="360"/>
      </w:pPr>
    </w:lvl>
    <w:lvl w:ilvl="2" w:tplc="0419001B">
      <w:start w:val="1"/>
      <w:numFmt w:val="lowerRoman"/>
      <w:lvlText w:val="%3."/>
      <w:lvlJc w:val="right"/>
      <w:pPr>
        <w:ind w:left="2925" w:hanging="180"/>
      </w:pPr>
    </w:lvl>
    <w:lvl w:ilvl="3" w:tplc="0419000F">
      <w:start w:val="1"/>
      <w:numFmt w:val="decimal"/>
      <w:lvlText w:val="%4."/>
      <w:lvlJc w:val="left"/>
      <w:pPr>
        <w:ind w:left="3645" w:hanging="360"/>
      </w:pPr>
    </w:lvl>
    <w:lvl w:ilvl="4" w:tplc="04190019">
      <w:start w:val="1"/>
      <w:numFmt w:val="lowerLetter"/>
      <w:lvlText w:val="%5."/>
      <w:lvlJc w:val="left"/>
      <w:pPr>
        <w:ind w:left="4365" w:hanging="360"/>
      </w:pPr>
    </w:lvl>
    <w:lvl w:ilvl="5" w:tplc="0419001B">
      <w:start w:val="1"/>
      <w:numFmt w:val="lowerRoman"/>
      <w:lvlText w:val="%6."/>
      <w:lvlJc w:val="right"/>
      <w:pPr>
        <w:ind w:left="5085" w:hanging="180"/>
      </w:pPr>
    </w:lvl>
    <w:lvl w:ilvl="6" w:tplc="0419000F">
      <w:start w:val="1"/>
      <w:numFmt w:val="decimal"/>
      <w:lvlText w:val="%7."/>
      <w:lvlJc w:val="left"/>
      <w:pPr>
        <w:ind w:left="5805" w:hanging="360"/>
      </w:pPr>
    </w:lvl>
    <w:lvl w:ilvl="7" w:tplc="04190019">
      <w:start w:val="1"/>
      <w:numFmt w:val="lowerLetter"/>
      <w:lvlText w:val="%8."/>
      <w:lvlJc w:val="left"/>
      <w:pPr>
        <w:ind w:left="6525" w:hanging="360"/>
      </w:pPr>
    </w:lvl>
    <w:lvl w:ilvl="8" w:tplc="0419001B">
      <w:start w:val="1"/>
      <w:numFmt w:val="lowerRoman"/>
      <w:lvlText w:val="%9."/>
      <w:lvlJc w:val="right"/>
      <w:pPr>
        <w:ind w:left="7245" w:hanging="180"/>
      </w:pPr>
    </w:lvl>
  </w:abstractNum>
  <w:abstractNum w:abstractNumId="3">
    <w:nsid w:val="4F4D7171"/>
    <w:multiLevelType w:val="hybridMultilevel"/>
    <w:tmpl w:val="2B1A0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C7542C"/>
    <w:multiLevelType w:val="hybridMultilevel"/>
    <w:tmpl w:val="24AC3648"/>
    <w:lvl w:ilvl="0" w:tplc="DA14C5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0ED3EF1"/>
    <w:multiLevelType w:val="hybridMultilevel"/>
    <w:tmpl w:val="F6084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0E1231"/>
    <w:multiLevelType w:val="multilevel"/>
    <w:tmpl w:val="462A2A4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5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1B7"/>
    <w:rsid w:val="0004047D"/>
    <w:rsid w:val="00046684"/>
    <w:rsid w:val="0006222E"/>
    <w:rsid w:val="000A4997"/>
    <w:rsid w:val="00102954"/>
    <w:rsid w:val="001474C9"/>
    <w:rsid w:val="00162E45"/>
    <w:rsid w:val="001B3626"/>
    <w:rsid w:val="001B3910"/>
    <w:rsid w:val="002200F6"/>
    <w:rsid w:val="002A10CF"/>
    <w:rsid w:val="002B51DB"/>
    <w:rsid w:val="002C2ECB"/>
    <w:rsid w:val="0031010E"/>
    <w:rsid w:val="003311B7"/>
    <w:rsid w:val="00350507"/>
    <w:rsid w:val="003C4FCD"/>
    <w:rsid w:val="003C5A64"/>
    <w:rsid w:val="003F793E"/>
    <w:rsid w:val="004A0F3D"/>
    <w:rsid w:val="004B700E"/>
    <w:rsid w:val="005053A7"/>
    <w:rsid w:val="00517902"/>
    <w:rsid w:val="00551084"/>
    <w:rsid w:val="00566E90"/>
    <w:rsid w:val="005978C3"/>
    <w:rsid w:val="005D0C7D"/>
    <w:rsid w:val="0060042C"/>
    <w:rsid w:val="00605D48"/>
    <w:rsid w:val="0061143D"/>
    <w:rsid w:val="00631B89"/>
    <w:rsid w:val="006A1389"/>
    <w:rsid w:val="00753E22"/>
    <w:rsid w:val="00756E44"/>
    <w:rsid w:val="00773FD3"/>
    <w:rsid w:val="00792FBF"/>
    <w:rsid w:val="008105AC"/>
    <w:rsid w:val="00830F96"/>
    <w:rsid w:val="008617F7"/>
    <w:rsid w:val="00872C32"/>
    <w:rsid w:val="008D7B52"/>
    <w:rsid w:val="009217FE"/>
    <w:rsid w:val="00926F7D"/>
    <w:rsid w:val="00942C16"/>
    <w:rsid w:val="009B52B1"/>
    <w:rsid w:val="009C04DC"/>
    <w:rsid w:val="009F4E47"/>
    <w:rsid w:val="009F581B"/>
    <w:rsid w:val="009F76C0"/>
    <w:rsid w:val="00A904C4"/>
    <w:rsid w:val="00AC75DD"/>
    <w:rsid w:val="00B00433"/>
    <w:rsid w:val="00B03077"/>
    <w:rsid w:val="00B75E3D"/>
    <w:rsid w:val="00B83D45"/>
    <w:rsid w:val="00BC4F67"/>
    <w:rsid w:val="00BD1DE5"/>
    <w:rsid w:val="00BF7B1C"/>
    <w:rsid w:val="00C50FD2"/>
    <w:rsid w:val="00C73539"/>
    <w:rsid w:val="00C85361"/>
    <w:rsid w:val="00CA45E1"/>
    <w:rsid w:val="00CB50CA"/>
    <w:rsid w:val="00CC0C8E"/>
    <w:rsid w:val="00D05ADD"/>
    <w:rsid w:val="00D40CAA"/>
    <w:rsid w:val="00DA7AB5"/>
    <w:rsid w:val="00E16CE0"/>
    <w:rsid w:val="00E66659"/>
    <w:rsid w:val="00E95E60"/>
    <w:rsid w:val="00EB2F0B"/>
    <w:rsid w:val="00ED2540"/>
    <w:rsid w:val="00EF4447"/>
    <w:rsid w:val="00EF62B5"/>
    <w:rsid w:val="00F00E25"/>
    <w:rsid w:val="00F13327"/>
    <w:rsid w:val="00FA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76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9F76C0"/>
    <w:rPr>
      <w:color w:val="0000FF" w:themeColor="hyperlink"/>
      <w:u w:val="single"/>
    </w:rPr>
  </w:style>
  <w:style w:type="paragraph" w:styleId="a5">
    <w:name w:val="caption"/>
    <w:basedOn w:val="a"/>
    <w:next w:val="a"/>
    <w:link w:val="a6"/>
    <w:uiPriority w:val="35"/>
    <w:semiHidden/>
    <w:unhideWhenUsed/>
    <w:qFormat/>
    <w:rsid w:val="009F76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9F7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F76C0"/>
    <w:rPr>
      <w:rFonts w:ascii="Tahoma" w:hAnsi="Tahoma" w:cs="Tahoma"/>
      <w:sz w:val="16"/>
      <w:szCs w:val="16"/>
    </w:rPr>
  </w:style>
  <w:style w:type="character" w:customStyle="1" w:styleId="a6">
    <w:name w:val="Название объекта Знак"/>
    <w:basedOn w:val="a0"/>
    <w:link w:val="a5"/>
    <w:uiPriority w:val="35"/>
    <w:semiHidden/>
    <w:locked/>
    <w:rsid w:val="009F76C0"/>
    <w:rPr>
      <w:b/>
      <w:bCs/>
      <w:color w:val="4F81BD" w:themeColor="accent1"/>
      <w:sz w:val="18"/>
      <w:szCs w:val="18"/>
    </w:rPr>
  </w:style>
  <w:style w:type="character" w:customStyle="1" w:styleId="a9">
    <w:name w:val="Обычный (КС) Знак"/>
    <w:link w:val="aa"/>
    <w:locked/>
    <w:rsid w:val="009F76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Обычный (КС)"/>
    <w:link w:val="a9"/>
    <w:rsid w:val="009F76C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CC0C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C0C8E"/>
  </w:style>
  <w:style w:type="paragraph" w:styleId="ad">
    <w:name w:val="footer"/>
    <w:basedOn w:val="a"/>
    <w:link w:val="ae"/>
    <w:uiPriority w:val="99"/>
    <w:unhideWhenUsed/>
    <w:rsid w:val="00CC0C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C0C8E"/>
  </w:style>
  <w:style w:type="paragraph" w:styleId="af">
    <w:name w:val="List Paragraph"/>
    <w:basedOn w:val="a"/>
    <w:uiPriority w:val="34"/>
    <w:qFormat/>
    <w:rsid w:val="00631B89"/>
    <w:pPr>
      <w:ind w:left="720"/>
      <w:contextualSpacing/>
    </w:pPr>
    <w:rPr>
      <w:rFonts w:eastAsiaTheme="minorEastAsia"/>
      <w:lang w:eastAsia="ru-RU"/>
    </w:rPr>
  </w:style>
  <w:style w:type="paragraph" w:customStyle="1" w:styleId="ConsPlusNormal">
    <w:name w:val="ConsPlusNormal"/>
    <w:rsid w:val="00566E9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Normal (Web)"/>
    <w:basedOn w:val="a"/>
    <w:uiPriority w:val="99"/>
    <w:semiHidden/>
    <w:unhideWhenUsed/>
    <w:rsid w:val="003C5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No Spacing"/>
    <w:uiPriority w:val="1"/>
    <w:qFormat/>
    <w:rsid w:val="003C5A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Strong"/>
    <w:basedOn w:val="a0"/>
    <w:uiPriority w:val="22"/>
    <w:qFormat/>
    <w:rsid w:val="0006222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76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9F76C0"/>
    <w:rPr>
      <w:color w:val="0000FF" w:themeColor="hyperlink"/>
      <w:u w:val="single"/>
    </w:rPr>
  </w:style>
  <w:style w:type="paragraph" w:styleId="a5">
    <w:name w:val="caption"/>
    <w:basedOn w:val="a"/>
    <w:next w:val="a"/>
    <w:link w:val="a6"/>
    <w:uiPriority w:val="35"/>
    <w:semiHidden/>
    <w:unhideWhenUsed/>
    <w:qFormat/>
    <w:rsid w:val="009F76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9F7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F76C0"/>
    <w:rPr>
      <w:rFonts w:ascii="Tahoma" w:hAnsi="Tahoma" w:cs="Tahoma"/>
      <w:sz w:val="16"/>
      <w:szCs w:val="16"/>
    </w:rPr>
  </w:style>
  <w:style w:type="character" w:customStyle="1" w:styleId="a6">
    <w:name w:val="Название объекта Знак"/>
    <w:basedOn w:val="a0"/>
    <w:link w:val="a5"/>
    <w:uiPriority w:val="35"/>
    <w:semiHidden/>
    <w:locked/>
    <w:rsid w:val="009F76C0"/>
    <w:rPr>
      <w:b/>
      <w:bCs/>
      <w:color w:val="4F81BD" w:themeColor="accent1"/>
      <w:sz w:val="18"/>
      <w:szCs w:val="18"/>
    </w:rPr>
  </w:style>
  <w:style w:type="character" w:customStyle="1" w:styleId="a9">
    <w:name w:val="Обычный (КС) Знак"/>
    <w:link w:val="aa"/>
    <w:locked/>
    <w:rsid w:val="009F76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Обычный (КС)"/>
    <w:link w:val="a9"/>
    <w:rsid w:val="009F76C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CC0C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C0C8E"/>
  </w:style>
  <w:style w:type="paragraph" w:styleId="ad">
    <w:name w:val="footer"/>
    <w:basedOn w:val="a"/>
    <w:link w:val="ae"/>
    <w:uiPriority w:val="99"/>
    <w:unhideWhenUsed/>
    <w:rsid w:val="00CC0C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C0C8E"/>
  </w:style>
  <w:style w:type="paragraph" w:styleId="af">
    <w:name w:val="List Paragraph"/>
    <w:basedOn w:val="a"/>
    <w:uiPriority w:val="34"/>
    <w:qFormat/>
    <w:rsid w:val="00631B89"/>
    <w:pPr>
      <w:ind w:left="720"/>
      <w:contextualSpacing/>
    </w:pPr>
    <w:rPr>
      <w:rFonts w:eastAsiaTheme="minorEastAsia"/>
      <w:lang w:eastAsia="ru-RU"/>
    </w:rPr>
  </w:style>
  <w:style w:type="paragraph" w:customStyle="1" w:styleId="ConsPlusNormal">
    <w:name w:val="ConsPlusNormal"/>
    <w:rsid w:val="00566E9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Normal (Web)"/>
    <w:basedOn w:val="a"/>
    <w:uiPriority w:val="99"/>
    <w:semiHidden/>
    <w:unhideWhenUsed/>
    <w:rsid w:val="003C5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No Spacing"/>
    <w:uiPriority w:val="1"/>
    <w:qFormat/>
    <w:rsid w:val="003C5A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Strong"/>
    <w:basedOn w:val="a0"/>
    <w:uiPriority w:val="22"/>
    <w:qFormat/>
    <w:rsid w:val="000622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3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zakupki@czro.ru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5.jpeg"/><Relationship Id="rId39" Type="http://schemas.openxmlformats.org/officeDocument/2006/relationships/image" Target="media/image28.png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9" Type="http://schemas.openxmlformats.org/officeDocument/2006/relationships/image" Target="media/image18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BEEC3364BB5D109AE04FA1C1904E02CDC9620D80E23A503E56E39E8A7E0301EAED23AECDB19F19125896E30969EAFF110FFF170A34A62D7qC00G" TargetMode="Externa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image" Target="media/image33.pn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10" Type="http://schemas.openxmlformats.org/officeDocument/2006/relationships/hyperlink" Target="consultantplus://offline/ref=7BEEC3364BB5D109AE04FA0A1A68BE26DC9F7AD60822A75DB13B3FBFF8B0364BEE923CB98A5CA699238A2460D0D5A0F019qE08G" TargetMode="Externa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4" Type="http://schemas.openxmlformats.org/officeDocument/2006/relationships/hyperlink" Target="consultantplus://offline/ref=03915C5B74A64BC97FB160154EE3137425CFD665D37DBDDD3397ABD5275681001FCFBCDE2DCFA067DF75436277Y8I7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B060010878CF8951BAF978E5D6A378297EAE75D21229220F80B5DE7E8A9EF6D2AFE46981E344020030C39FC7655A587BB08s3G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jpe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jpeg"/><Relationship Id="rId46" Type="http://schemas.openxmlformats.org/officeDocument/2006/relationships/fontTable" Target="fontTable.xml"/><Relationship Id="rId20" Type="http://schemas.openxmlformats.org/officeDocument/2006/relationships/image" Target="media/image9.png"/><Relationship Id="rId41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2930</Words>
  <Characters>16703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2019-12-20T06:46:00Z</dcterms:created>
  <dcterms:modified xsi:type="dcterms:W3CDTF">2019-12-20T06:46:00Z</dcterms:modified>
</cp:coreProperties>
</file>