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A4DF2" w14:textId="6E0E1ACC" w:rsidR="00B57F4F" w:rsidRPr="007C7CAF" w:rsidRDefault="00B57F4F" w:rsidP="00E92B51">
      <w:pPr>
        <w:widowControl w:val="0"/>
        <w:autoSpaceDE w:val="0"/>
        <w:autoSpaceDN w:val="0"/>
        <w:adjustRightInd w:val="0"/>
        <w:spacing w:after="0" w:line="240" w:lineRule="auto"/>
        <w:rPr>
          <w:rFonts w:ascii="Times New Roman CYR" w:hAnsi="Times New Roman CYR" w:cs="Times New Roman CYR"/>
          <w:sz w:val="24"/>
          <w:szCs w:val="24"/>
        </w:rPr>
      </w:pPr>
    </w:p>
    <w:p w14:paraId="6A77EA6A" w14:textId="49D6B197" w:rsidR="00516187" w:rsidRPr="00516187" w:rsidRDefault="00516187" w:rsidP="00B57F4F">
      <w:pPr>
        <w:widowControl w:val="0"/>
        <w:autoSpaceDE w:val="0"/>
        <w:autoSpaceDN w:val="0"/>
        <w:adjustRightInd w:val="0"/>
        <w:spacing w:after="0" w:line="240" w:lineRule="auto"/>
        <w:jc w:val="center"/>
        <w:rPr>
          <w:rFonts w:ascii="Times New Roman CYR" w:hAnsi="Times New Roman CYR" w:cs="Times New Roman CYR"/>
          <w:i/>
          <w:iCs/>
          <w:sz w:val="24"/>
          <w:szCs w:val="24"/>
        </w:rPr>
      </w:pPr>
      <w:r w:rsidRPr="00516187">
        <w:rPr>
          <w:rFonts w:ascii="Times New Roman CYR" w:hAnsi="Times New Roman CYR" w:cs="Times New Roman CYR"/>
          <w:i/>
          <w:iCs/>
          <w:sz w:val="24"/>
          <w:szCs w:val="24"/>
        </w:rPr>
        <w:t xml:space="preserve">К настоящему Контракту применяются Типовые условия Контрактов на выполнение работ по строительству, реконструкции, капитальному ремонту, сносу объекта капитального строительства, предусмотренные </w:t>
      </w:r>
      <w:bookmarkStart w:id="0" w:name="_Hlk197510058"/>
      <w:r w:rsidRPr="00516187">
        <w:rPr>
          <w:rFonts w:ascii="Times New Roman CYR" w:hAnsi="Times New Roman CYR" w:cs="Times New Roman CYR"/>
          <w:i/>
          <w:iCs/>
          <w:sz w:val="24"/>
          <w:szCs w:val="24"/>
        </w:rPr>
        <w:t>Постановлением Правительства РФ от 29 июня 2023 г. № 1066 «О типовых условиях контрактов на выполнение работ по строительству, реконструкции, капитальному ремонту, сносу объекта капитального строительства»</w:t>
      </w:r>
      <w:bookmarkEnd w:id="0"/>
    </w:p>
    <w:p w14:paraId="46FCCB76" w14:textId="77777777" w:rsidR="00516187" w:rsidRDefault="00516187" w:rsidP="00B57F4F">
      <w:pPr>
        <w:widowControl w:val="0"/>
        <w:autoSpaceDE w:val="0"/>
        <w:autoSpaceDN w:val="0"/>
        <w:adjustRightInd w:val="0"/>
        <w:spacing w:after="0" w:line="240" w:lineRule="auto"/>
        <w:jc w:val="center"/>
        <w:rPr>
          <w:rFonts w:ascii="Times New Roman CYR" w:hAnsi="Times New Roman CYR" w:cs="Times New Roman CYR"/>
          <w:b/>
          <w:bCs/>
          <w:sz w:val="24"/>
          <w:szCs w:val="24"/>
        </w:rPr>
      </w:pPr>
    </w:p>
    <w:p w14:paraId="2E4D242B" w14:textId="704DEF1A" w:rsidR="00B57F4F" w:rsidRPr="007C7CAF" w:rsidRDefault="00516187" w:rsidP="00B57F4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 xml:space="preserve">ПРОЕКТ </w:t>
      </w:r>
      <w:r w:rsidR="00B57F4F" w:rsidRPr="007C7CAF">
        <w:rPr>
          <w:rFonts w:ascii="Times New Roman CYR" w:hAnsi="Times New Roman CYR" w:cs="Times New Roman CYR"/>
          <w:b/>
          <w:bCs/>
          <w:sz w:val="24"/>
          <w:szCs w:val="24"/>
        </w:rPr>
        <w:t>МУНИЦИПАЛЬН</w:t>
      </w:r>
      <w:r>
        <w:rPr>
          <w:rFonts w:ascii="Times New Roman CYR" w:hAnsi="Times New Roman CYR" w:cs="Times New Roman CYR"/>
          <w:b/>
          <w:bCs/>
          <w:sz w:val="24"/>
          <w:szCs w:val="24"/>
        </w:rPr>
        <w:t>ОГО</w:t>
      </w:r>
      <w:r w:rsidR="00B57F4F" w:rsidRPr="007C7CAF">
        <w:rPr>
          <w:rFonts w:ascii="Times New Roman CYR" w:hAnsi="Times New Roman CYR" w:cs="Times New Roman CYR"/>
          <w:b/>
          <w:bCs/>
          <w:sz w:val="24"/>
          <w:szCs w:val="24"/>
        </w:rPr>
        <w:t xml:space="preserve"> КОНТРАКТ</w:t>
      </w:r>
      <w:r>
        <w:rPr>
          <w:rFonts w:ascii="Times New Roman CYR" w:hAnsi="Times New Roman CYR" w:cs="Times New Roman CYR"/>
          <w:b/>
          <w:bCs/>
          <w:sz w:val="24"/>
          <w:szCs w:val="24"/>
        </w:rPr>
        <w:t>А</w:t>
      </w:r>
      <w:r w:rsidR="00B57F4F" w:rsidRPr="007C7CAF">
        <w:rPr>
          <w:rFonts w:ascii="Times New Roman CYR" w:hAnsi="Times New Roman CYR" w:cs="Times New Roman CYR"/>
          <w:b/>
          <w:bCs/>
          <w:sz w:val="24"/>
          <w:szCs w:val="24"/>
        </w:rPr>
        <w:t xml:space="preserve"> №</w:t>
      </w:r>
      <w:r w:rsidR="00AD53D0">
        <w:rPr>
          <w:rFonts w:ascii="Times New Roman CYR" w:hAnsi="Times New Roman CYR" w:cs="Times New Roman CYR"/>
          <w:b/>
          <w:bCs/>
          <w:sz w:val="24"/>
          <w:szCs w:val="24"/>
        </w:rPr>
        <w:t>_____</w:t>
      </w:r>
    </w:p>
    <w:p w14:paraId="676359D8" w14:textId="77FA1CED" w:rsidR="00B85074" w:rsidRPr="007C7CAF" w:rsidRDefault="00516187" w:rsidP="00C73B66">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 w:name="_Hlk196745943"/>
      <w:r w:rsidRPr="00516187">
        <w:rPr>
          <w:rFonts w:ascii="Times New Roman CYR" w:hAnsi="Times New Roman CYR" w:cs="Times New Roman CYR"/>
          <w:b/>
          <w:bCs/>
          <w:sz w:val="24"/>
          <w:szCs w:val="24"/>
        </w:rPr>
        <w:t xml:space="preserve">Строительство 2-ой очереди школы на 1050 учащихся, в с. </w:t>
      </w:r>
      <w:proofErr w:type="spellStart"/>
      <w:r w:rsidRPr="00516187">
        <w:rPr>
          <w:rFonts w:ascii="Times New Roman CYR" w:hAnsi="Times New Roman CYR" w:cs="Times New Roman CYR"/>
          <w:b/>
          <w:bCs/>
          <w:sz w:val="24"/>
          <w:szCs w:val="24"/>
        </w:rPr>
        <w:t>Дядьково</w:t>
      </w:r>
      <w:proofErr w:type="spellEnd"/>
      <w:r w:rsidRPr="00516187">
        <w:rPr>
          <w:rFonts w:ascii="Times New Roman CYR" w:hAnsi="Times New Roman CYR" w:cs="Times New Roman CYR"/>
          <w:b/>
          <w:bCs/>
          <w:sz w:val="24"/>
          <w:szCs w:val="24"/>
        </w:rPr>
        <w:t>, Рязанского района Рязанской области</w:t>
      </w:r>
    </w:p>
    <w:bookmarkEnd w:id="1"/>
    <w:p w14:paraId="12E489AB" w14:textId="341226E5" w:rsidR="00B57F4F" w:rsidRPr="007C7CAF" w:rsidRDefault="00E74A9A" w:rsidP="00D03B75">
      <w:pPr>
        <w:widowControl w:val="0"/>
        <w:autoSpaceDE w:val="0"/>
        <w:autoSpaceDN w:val="0"/>
        <w:adjustRightInd w:val="0"/>
        <w:spacing w:after="0" w:line="240" w:lineRule="auto"/>
        <w:jc w:val="center"/>
        <w:rPr>
          <w:rFonts w:ascii="Times New Roman CYR" w:hAnsi="Times New Roman CYR" w:cs="Times New Roman CYR"/>
          <w:sz w:val="24"/>
          <w:szCs w:val="24"/>
        </w:rPr>
      </w:pPr>
      <w:r w:rsidRPr="007C7CAF">
        <w:rPr>
          <w:rFonts w:ascii="Times New Roman CYR" w:hAnsi="Times New Roman CYR" w:cs="Times New Roman CYR"/>
          <w:sz w:val="24"/>
          <w:szCs w:val="24"/>
        </w:rPr>
        <w:t xml:space="preserve">г. </w:t>
      </w:r>
      <w:r w:rsidR="00B85074">
        <w:rPr>
          <w:rFonts w:ascii="Times New Roman CYR" w:hAnsi="Times New Roman CYR" w:cs="Times New Roman CYR"/>
          <w:sz w:val="24"/>
          <w:szCs w:val="24"/>
        </w:rPr>
        <w:t>Рязань</w:t>
      </w:r>
      <w:r w:rsidR="00B57F4F" w:rsidRPr="007C7CAF">
        <w:rPr>
          <w:rFonts w:ascii="Times New Roman CYR" w:hAnsi="Times New Roman CYR" w:cs="Times New Roman CYR"/>
          <w:sz w:val="24"/>
          <w:szCs w:val="24"/>
        </w:rPr>
        <w:t xml:space="preserve">                                                                                                   </w:t>
      </w:r>
      <w:proofErr w:type="gramStart"/>
      <w:r w:rsidR="00B57F4F" w:rsidRPr="007C7CAF">
        <w:rPr>
          <w:rFonts w:ascii="Times New Roman CYR" w:hAnsi="Times New Roman CYR" w:cs="Times New Roman CYR"/>
          <w:sz w:val="24"/>
          <w:szCs w:val="24"/>
        </w:rPr>
        <w:t xml:space="preserve">   «</w:t>
      </w:r>
      <w:proofErr w:type="gramEnd"/>
      <w:r w:rsidR="00516187">
        <w:rPr>
          <w:rFonts w:ascii="Times New Roman CYR" w:hAnsi="Times New Roman CYR" w:cs="Times New Roman CYR"/>
          <w:sz w:val="24"/>
          <w:szCs w:val="24"/>
        </w:rPr>
        <w:t>___</w:t>
      </w:r>
      <w:r w:rsidR="00B57F4F" w:rsidRPr="007C7CAF">
        <w:rPr>
          <w:rFonts w:ascii="Times New Roman CYR" w:hAnsi="Times New Roman CYR" w:cs="Times New Roman CYR"/>
          <w:sz w:val="24"/>
          <w:szCs w:val="24"/>
        </w:rPr>
        <w:t xml:space="preserve">» </w:t>
      </w:r>
      <w:r w:rsidR="00516187">
        <w:rPr>
          <w:rFonts w:ascii="Times New Roman CYR" w:hAnsi="Times New Roman CYR" w:cs="Times New Roman CYR"/>
          <w:sz w:val="24"/>
          <w:szCs w:val="24"/>
        </w:rPr>
        <w:t>_______</w:t>
      </w:r>
      <w:r w:rsidR="00C53F68">
        <w:rPr>
          <w:rFonts w:ascii="Times New Roman CYR" w:hAnsi="Times New Roman CYR" w:cs="Times New Roman CYR"/>
          <w:sz w:val="24"/>
          <w:szCs w:val="24"/>
        </w:rPr>
        <w:t xml:space="preserve"> </w:t>
      </w:r>
      <w:r w:rsidR="00B57F4F" w:rsidRPr="007C7CAF">
        <w:rPr>
          <w:rFonts w:ascii="Times New Roman CYR" w:hAnsi="Times New Roman CYR" w:cs="Times New Roman CYR"/>
          <w:sz w:val="24"/>
          <w:szCs w:val="24"/>
        </w:rPr>
        <w:t>20</w:t>
      </w:r>
      <w:r w:rsidR="00516187">
        <w:rPr>
          <w:rFonts w:ascii="Times New Roman CYR" w:hAnsi="Times New Roman CYR" w:cs="Times New Roman CYR"/>
          <w:sz w:val="24"/>
          <w:szCs w:val="24"/>
        </w:rPr>
        <w:t>__</w:t>
      </w:r>
      <w:r w:rsidR="00B57F4F" w:rsidRPr="007C7CAF">
        <w:rPr>
          <w:rFonts w:ascii="Times New Roman CYR" w:hAnsi="Times New Roman CYR" w:cs="Times New Roman CYR"/>
          <w:sz w:val="24"/>
          <w:szCs w:val="24"/>
        </w:rPr>
        <w:t xml:space="preserve"> года</w:t>
      </w:r>
    </w:p>
    <w:p w14:paraId="64822063" w14:textId="77777777" w:rsidR="00B57F4F" w:rsidRPr="007C7CAF" w:rsidRDefault="00B57F4F" w:rsidP="00B57F4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14:paraId="6F2169CD" w14:textId="5F630EB7" w:rsidR="006E25AD" w:rsidRPr="007C7CAF" w:rsidRDefault="00A059BA" w:rsidP="006E25A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059BA">
        <w:rPr>
          <w:rFonts w:ascii="Times New Roman CYR" w:hAnsi="Times New Roman CYR" w:cs="Times New Roman CYR"/>
          <w:sz w:val="24"/>
          <w:szCs w:val="24"/>
        </w:rPr>
        <w:t xml:space="preserve">Муниципальное казенное учреждение «Управление капитального строительства Рязанского муниципального района», именуемое в дальнейшем «Заказчик», в лице </w:t>
      </w:r>
      <w:r w:rsidR="00516187">
        <w:rPr>
          <w:rFonts w:ascii="Times New Roman CYR" w:hAnsi="Times New Roman CYR" w:cs="Times New Roman CYR"/>
          <w:sz w:val="24"/>
          <w:szCs w:val="24"/>
        </w:rPr>
        <w:t>______________________________</w:t>
      </w:r>
      <w:r w:rsidRPr="00A059BA">
        <w:rPr>
          <w:rFonts w:ascii="Times New Roman CYR" w:hAnsi="Times New Roman CYR" w:cs="Times New Roman CYR"/>
          <w:sz w:val="24"/>
          <w:szCs w:val="24"/>
        </w:rPr>
        <w:t xml:space="preserve">, действующего на основании </w:t>
      </w:r>
      <w:r w:rsidR="00E92B51">
        <w:rPr>
          <w:rFonts w:ascii="Times New Roman CYR" w:hAnsi="Times New Roman CYR" w:cs="Times New Roman CYR"/>
          <w:sz w:val="24"/>
          <w:szCs w:val="24"/>
        </w:rPr>
        <w:t>Устава,</w:t>
      </w:r>
      <w:r w:rsidRPr="00A059BA">
        <w:rPr>
          <w:rFonts w:ascii="Times New Roman CYR" w:hAnsi="Times New Roman CYR" w:cs="Times New Roman CYR"/>
          <w:sz w:val="24"/>
          <w:szCs w:val="24"/>
        </w:rPr>
        <w:t xml:space="preserve"> с одной стороны</w:t>
      </w:r>
      <w:r w:rsidR="006E25AD" w:rsidRPr="007C7CAF">
        <w:rPr>
          <w:rFonts w:ascii="Times New Roman CYR" w:hAnsi="Times New Roman CYR" w:cs="Times New Roman CYR"/>
          <w:sz w:val="24"/>
          <w:szCs w:val="24"/>
        </w:rPr>
        <w:t xml:space="preserve">, и </w:t>
      </w:r>
      <w:r w:rsidR="00516187">
        <w:rPr>
          <w:rFonts w:ascii="Times New Roman CYR" w:hAnsi="Times New Roman CYR" w:cs="Times New Roman CYR"/>
          <w:sz w:val="24"/>
          <w:szCs w:val="24"/>
        </w:rPr>
        <w:t>_____________________________</w:t>
      </w:r>
      <w:r w:rsidR="006E25AD" w:rsidRPr="007C7CAF">
        <w:rPr>
          <w:rFonts w:ascii="Times New Roman CYR" w:hAnsi="Times New Roman CYR" w:cs="Times New Roman CYR"/>
          <w:sz w:val="24"/>
          <w:szCs w:val="24"/>
        </w:rPr>
        <w:t xml:space="preserve">, именуемое в дальнейшем «Подрядчик», в лице </w:t>
      </w:r>
      <w:r w:rsidR="00516187">
        <w:rPr>
          <w:rFonts w:ascii="Times New Roman CYR" w:hAnsi="Times New Roman CYR" w:cs="Times New Roman CYR"/>
          <w:sz w:val="24"/>
          <w:szCs w:val="24"/>
        </w:rPr>
        <w:t>______________________________</w:t>
      </w:r>
      <w:r w:rsidR="006E25AD" w:rsidRPr="007C7CAF">
        <w:rPr>
          <w:rFonts w:ascii="Times New Roman CYR" w:hAnsi="Times New Roman CYR" w:cs="Times New Roman CYR"/>
          <w:sz w:val="24"/>
          <w:szCs w:val="24"/>
        </w:rPr>
        <w:t xml:space="preserve">, действующего на основании </w:t>
      </w:r>
      <w:r w:rsidR="00E92B51">
        <w:rPr>
          <w:rFonts w:ascii="Times New Roman CYR" w:hAnsi="Times New Roman CYR" w:cs="Times New Roman CYR"/>
          <w:sz w:val="24"/>
          <w:szCs w:val="24"/>
        </w:rPr>
        <w:t>Устава</w:t>
      </w:r>
      <w:r w:rsidR="006E25AD" w:rsidRPr="007C7CAF">
        <w:rPr>
          <w:rFonts w:ascii="Times New Roman CYR" w:hAnsi="Times New Roman CYR" w:cs="Times New Roman CYR"/>
          <w:sz w:val="24"/>
          <w:szCs w:val="24"/>
        </w:rPr>
        <w:t xml:space="preserve">, с другой стороны, вместе именуемые «Стороны», руководствуясь </w:t>
      </w:r>
      <w:r w:rsidR="005036EF">
        <w:rPr>
          <w:rFonts w:ascii="Times New Roman CYR" w:hAnsi="Times New Roman CYR" w:cs="Times New Roman CYR"/>
          <w:sz w:val="24"/>
          <w:szCs w:val="24"/>
        </w:rPr>
        <w:t xml:space="preserve">ГК РФ, </w:t>
      </w:r>
      <w:r w:rsidR="006E25AD" w:rsidRPr="007C7CAF">
        <w:rPr>
          <w:rFonts w:ascii="Times New Roman CYR" w:hAnsi="Times New Roman CYR" w:cs="Times New Roman CY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C23938" w:rsidRPr="00C23938">
        <w:rPr>
          <w:rFonts w:ascii="Times New Roman CYR" w:hAnsi="Times New Roman CYR" w:cs="Times New Roman CYR"/>
          <w:sz w:val="24"/>
          <w:szCs w:val="24"/>
        </w:rPr>
        <w:t>на основании протокола подведения итогов электронного конкурса №________________ от _________</w:t>
      </w:r>
      <w:r w:rsidR="00E92B51">
        <w:rPr>
          <w:rFonts w:ascii="Times New Roman CYR" w:hAnsi="Times New Roman CYR" w:cs="Times New Roman CYR"/>
          <w:sz w:val="24"/>
          <w:szCs w:val="24"/>
        </w:rPr>
        <w:t>г.</w:t>
      </w:r>
      <w:r w:rsidR="00734E39">
        <w:rPr>
          <w:rFonts w:ascii="Times New Roman CYR" w:hAnsi="Times New Roman CYR" w:cs="Times New Roman CYR"/>
          <w:sz w:val="24"/>
          <w:szCs w:val="24"/>
        </w:rPr>
        <w:t xml:space="preserve">, </w:t>
      </w:r>
      <w:r w:rsidR="006E25AD" w:rsidRPr="007C7CAF">
        <w:rPr>
          <w:rFonts w:ascii="Times New Roman CYR" w:hAnsi="Times New Roman CYR" w:cs="Times New Roman CYR"/>
          <w:sz w:val="24"/>
          <w:szCs w:val="24"/>
        </w:rPr>
        <w:t>заключили настоящий муниципальный контракт (далее - Контракт) о нижеследующем:</w:t>
      </w:r>
    </w:p>
    <w:p w14:paraId="6FE4D6A1" w14:textId="77777777" w:rsidR="00B57F4F" w:rsidRPr="007C7CAF" w:rsidRDefault="00B57F4F" w:rsidP="00B57F4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p>
    <w:p w14:paraId="390AD3C0"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1. ПРЕДМЕТ КОНТРАКТА. СРОК ВЫПОЛНЕНИЯ РАБОТ.</w:t>
      </w:r>
    </w:p>
    <w:p w14:paraId="6F6A50ED" w14:textId="49CE10C7" w:rsidR="00B57F4F" w:rsidRDefault="007C56AE" w:rsidP="007C7CAF">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r w:rsidRPr="007C7CAF">
        <w:rPr>
          <w:rFonts w:ascii="Times New Roman CYR" w:hAnsi="Times New Roman CYR" w:cs="Times New Roman CYR"/>
          <w:b/>
          <w:bCs/>
          <w:sz w:val="24"/>
          <w:szCs w:val="24"/>
        </w:rPr>
        <w:t>СРОК ДЕЙСТВИЯ КОНТРАКТА</w:t>
      </w:r>
    </w:p>
    <w:p w14:paraId="016673F8" w14:textId="77777777" w:rsidR="008D78C8" w:rsidRPr="007C7CAF" w:rsidRDefault="008D78C8"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p>
    <w:p w14:paraId="5CAF8EAE" w14:textId="3233E10F" w:rsidR="00B57F4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 xml:space="preserve">1.1. </w:t>
      </w:r>
      <w:r w:rsidR="00516187" w:rsidRPr="00516187">
        <w:rPr>
          <w:rFonts w:ascii="Times New Roman CYR" w:hAnsi="Times New Roman CYR" w:cs="Times New Roman CYR"/>
          <w:sz w:val="24"/>
          <w:szCs w:val="24"/>
        </w:rPr>
        <w:t xml:space="preserve">По настоящему Контракту Подрядчик обязуется в установленный Контрактом срок, в соответствии с требованиями технических регламентов и проектной документацией выполнить комплекс работ по строительству объекта: «Строительство 2-ой очереди школы на 1050 учащихся, в с. </w:t>
      </w:r>
      <w:proofErr w:type="spellStart"/>
      <w:r w:rsidR="00516187" w:rsidRPr="00516187">
        <w:rPr>
          <w:rFonts w:ascii="Times New Roman CYR" w:hAnsi="Times New Roman CYR" w:cs="Times New Roman CYR"/>
          <w:sz w:val="24"/>
          <w:szCs w:val="24"/>
        </w:rPr>
        <w:t>Дядьково</w:t>
      </w:r>
      <w:proofErr w:type="spellEnd"/>
      <w:r w:rsidR="00516187" w:rsidRPr="00516187">
        <w:rPr>
          <w:rFonts w:ascii="Times New Roman CYR" w:hAnsi="Times New Roman CYR" w:cs="Times New Roman CYR"/>
          <w:sz w:val="24"/>
          <w:szCs w:val="24"/>
        </w:rPr>
        <w:t xml:space="preserve">, Рязанского района Рязанской области» (далее – работы) согласно </w:t>
      </w:r>
      <w:r w:rsidR="00516187" w:rsidRPr="00887CA3">
        <w:rPr>
          <w:rFonts w:ascii="Times New Roman CYR" w:hAnsi="Times New Roman CYR" w:cs="Times New Roman CYR"/>
          <w:sz w:val="24"/>
          <w:szCs w:val="24"/>
        </w:rPr>
        <w:t>Приложениям № 1, № 2, № 4, № 5, № 6</w:t>
      </w:r>
      <w:r w:rsidR="00516187" w:rsidRPr="00516187">
        <w:rPr>
          <w:rFonts w:ascii="Times New Roman CYR" w:hAnsi="Times New Roman CYR" w:cs="Times New Roman CYR"/>
          <w:sz w:val="24"/>
          <w:szCs w:val="24"/>
        </w:rPr>
        <w:t xml:space="preserve"> к Контракту в сроки, предусмотренные Контрактом и сдать результат работы (Объект) Заказчику в состоянии, обеспечивающем его нормальную эксплуатацию, а также устранить любые дефекты в полном соответствии с положениями Контракта, а Заказчик обязуется принять работы и результат выполненных работ и оплатить Подрядчику обусловленную Контрактом цену на условиях настоящего Контракта </w:t>
      </w:r>
      <w:r w:rsidR="00516187" w:rsidRPr="00887CA3">
        <w:rPr>
          <w:rFonts w:ascii="Times New Roman CYR" w:hAnsi="Times New Roman CYR" w:cs="Times New Roman CYR"/>
          <w:sz w:val="24"/>
          <w:szCs w:val="24"/>
        </w:rPr>
        <w:t>(приложение №3).</w:t>
      </w:r>
    </w:p>
    <w:p w14:paraId="13CA1E5A" w14:textId="3DDD9BE4" w:rsidR="00C64DD0" w:rsidRPr="00AD2D4A" w:rsidRDefault="00A059BA" w:rsidP="00C64DD0">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1.</w:t>
      </w:r>
      <w:r w:rsidR="0005131A">
        <w:rPr>
          <w:rFonts w:ascii="Times New Roman CYR" w:hAnsi="Times New Roman CYR" w:cs="Times New Roman CYR"/>
          <w:sz w:val="24"/>
          <w:szCs w:val="24"/>
        </w:rPr>
        <w:t>2</w:t>
      </w:r>
      <w:r w:rsidRPr="00AD2D4A">
        <w:rPr>
          <w:rFonts w:ascii="Times New Roman CYR" w:hAnsi="Times New Roman CYR" w:cs="Times New Roman CYR"/>
          <w:sz w:val="24"/>
          <w:szCs w:val="24"/>
        </w:rPr>
        <w:t xml:space="preserve">. </w:t>
      </w:r>
      <w:r w:rsidR="00516187" w:rsidRPr="00AD2D4A">
        <w:rPr>
          <w:rFonts w:ascii="Times New Roman CYR" w:hAnsi="Times New Roman CYR" w:cs="Times New Roman CYR"/>
          <w:sz w:val="24"/>
          <w:szCs w:val="24"/>
        </w:rPr>
        <w:t xml:space="preserve">Выполнение работ по Контракту осуществляется в рамках реализации муниципальной программы </w:t>
      </w:r>
      <w:r w:rsidR="00C64DD0" w:rsidRPr="00AD2D4A">
        <w:rPr>
          <w:rFonts w:ascii="Times New Roman CYR" w:hAnsi="Times New Roman CYR" w:cs="Times New Roman CYR"/>
          <w:sz w:val="24"/>
          <w:szCs w:val="24"/>
        </w:rPr>
        <w:t>«Развитие образования муниципального образования - Рязанский</w:t>
      </w:r>
    </w:p>
    <w:p w14:paraId="429E548B" w14:textId="1808BEF9" w:rsidR="004D656A" w:rsidRDefault="00C64DD0" w:rsidP="004D656A">
      <w:pPr>
        <w:widowControl w:val="0"/>
        <w:autoSpaceDE w:val="0"/>
        <w:autoSpaceDN w:val="0"/>
        <w:adjustRightInd w:val="0"/>
        <w:spacing w:after="0" w:line="240" w:lineRule="auto"/>
        <w:jc w:val="both"/>
        <w:rPr>
          <w:rFonts w:ascii="Times New Roman CYR" w:hAnsi="Times New Roman CYR" w:cs="Times New Roman CYR"/>
          <w:sz w:val="24"/>
          <w:szCs w:val="24"/>
        </w:rPr>
      </w:pPr>
      <w:r w:rsidRPr="00AD2D4A">
        <w:rPr>
          <w:rFonts w:ascii="Times New Roman CYR" w:hAnsi="Times New Roman CYR" w:cs="Times New Roman CYR"/>
          <w:sz w:val="24"/>
          <w:szCs w:val="24"/>
        </w:rPr>
        <w:t>муниципальный район Рязанской области»</w:t>
      </w:r>
      <w:r w:rsidR="004D656A" w:rsidRPr="00AD2D4A">
        <w:rPr>
          <w:rFonts w:ascii="Times New Roman CYR" w:hAnsi="Times New Roman CYR" w:cs="Times New Roman CYR"/>
          <w:sz w:val="24"/>
          <w:szCs w:val="24"/>
        </w:rPr>
        <w:t>, утвержденной постановлением администрации муниципального образования - Рязанский муниципальный район Рязанской области от 30.06.2021 № 923.</w:t>
      </w:r>
      <w:r w:rsidR="004D656A">
        <w:rPr>
          <w:rFonts w:ascii="Times New Roman CYR" w:hAnsi="Times New Roman CYR" w:cs="Times New Roman CYR"/>
          <w:sz w:val="24"/>
          <w:szCs w:val="24"/>
        </w:rPr>
        <w:t xml:space="preserve"> </w:t>
      </w:r>
    </w:p>
    <w:p w14:paraId="6DC08584" w14:textId="49FB7063" w:rsidR="00516187" w:rsidRDefault="00F721CA" w:rsidP="00AF770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1.</w:t>
      </w:r>
      <w:r w:rsidR="0005131A">
        <w:rPr>
          <w:rFonts w:ascii="Times New Roman CYR" w:hAnsi="Times New Roman CYR" w:cs="Times New Roman CYR"/>
          <w:sz w:val="24"/>
          <w:szCs w:val="24"/>
        </w:rPr>
        <w:t>3</w:t>
      </w:r>
      <w:r w:rsidRPr="00231F43">
        <w:rPr>
          <w:rFonts w:ascii="Times New Roman CYR" w:hAnsi="Times New Roman CYR" w:cs="Times New Roman CYR"/>
          <w:sz w:val="24"/>
          <w:szCs w:val="24"/>
        </w:rPr>
        <w:t xml:space="preserve">. </w:t>
      </w:r>
      <w:r w:rsidR="00516187" w:rsidRPr="00516187">
        <w:rPr>
          <w:rFonts w:ascii="Times New Roman CYR" w:hAnsi="Times New Roman CYR" w:cs="Times New Roman CYR"/>
          <w:sz w:val="24"/>
          <w:szCs w:val="24"/>
        </w:rPr>
        <w:t xml:space="preserve">Работы осуществляются Подрядчиком в соответствии с </w:t>
      </w:r>
      <w:r w:rsidR="00516187">
        <w:rPr>
          <w:rFonts w:ascii="Times New Roman CYR" w:hAnsi="Times New Roman CYR" w:cs="Times New Roman CYR"/>
          <w:sz w:val="24"/>
          <w:szCs w:val="24"/>
        </w:rPr>
        <w:t>Описанием объекта закупки</w:t>
      </w:r>
      <w:r w:rsidR="00516187" w:rsidRPr="00516187">
        <w:rPr>
          <w:rFonts w:ascii="Times New Roman CYR" w:hAnsi="Times New Roman CYR" w:cs="Times New Roman CYR"/>
          <w:sz w:val="24"/>
          <w:szCs w:val="24"/>
        </w:rPr>
        <w:t xml:space="preserve"> </w:t>
      </w:r>
      <w:r w:rsidR="00516187" w:rsidRPr="00C64DD0">
        <w:rPr>
          <w:rFonts w:ascii="Times New Roman CYR" w:hAnsi="Times New Roman CYR" w:cs="Times New Roman CYR"/>
          <w:sz w:val="24"/>
          <w:szCs w:val="24"/>
        </w:rPr>
        <w:t>(Приложение № 6)</w:t>
      </w:r>
      <w:r w:rsidR="00E315F4" w:rsidRPr="00C64DD0">
        <w:rPr>
          <w:rFonts w:ascii="Times New Roman CYR" w:hAnsi="Times New Roman CYR" w:cs="Times New Roman CYR"/>
          <w:sz w:val="24"/>
          <w:szCs w:val="24"/>
        </w:rPr>
        <w:t>,</w:t>
      </w:r>
      <w:r w:rsidR="00E315F4">
        <w:rPr>
          <w:rFonts w:ascii="Times New Roman CYR" w:hAnsi="Times New Roman CYR" w:cs="Times New Roman CYR"/>
          <w:sz w:val="24"/>
          <w:szCs w:val="24"/>
        </w:rPr>
        <w:t xml:space="preserve"> </w:t>
      </w:r>
      <w:r w:rsidR="00516187" w:rsidRPr="00516187">
        <w:rPr>
          <w:rFonts w:ascii="Times New Roman CYR" w:hAnsi="Times New Roman CYR" w:cs="Times New Roman CYR"/>
          <w:sz w:val="24"/>
          <w:szCs w:val="24"/>
        </w:rPr>
        <w:t xml:space="preserve">графиком выполнения строительно-монтажных </w:t>
      </w:r>
      <w:r w:rsidR="00516187" w:rsidRPr="00C64DD0">
        <w:rPr>
          <w:rFonts w:ascii="Times New Roman CYR" w:hAnsi="Times New Roman CYR" w:cs="Times New Roman CYR"/>
          <w:sz w:val="24"/>
          <w:szCs w:val="24"/>
        </w:rPr>
        <w:t>работ</w:t>
      </w:r>
      <w:r w:rsidR="00E315F4" w:rsidRPr="00C64DD0">
        <w:rPr>
          <w:rFonts w:ascii="Times New Roman CYR" w:hAnsi="Times New Roman CYR" w:cs="Times New Roman CYR"/>
          <w:sz w:val="24"/>
          <w:szCs w:val="24"/>
        </w:rPr>
        <w:t xml:space="preserve"> (Приложение №2)</w:t>
      </w:r>
      <w:r w:rsidR="00E315F4">
        <w:rPr>
          <w:rFonts w:ascii="Times New Roman CYR" w:hAnsi="Times New Roman CYR" w:cs="Times New Roman CYR"/>
          <w:sz w:val="24"/>
          <w:szCs w:val="24"/>
        </w:rPr>
        <w:t xml:space="preserve"> и </w:t>
      </w:r>
      <w:r w:rsidR="00E315F4">
        <w:rPr>
          <w:rFonts w:ascii="Times New Roman" w:eastAsia="Times New Roman" w:hAnsi="Times New Roman" w:cs="Times New Roman"/>
          <w:sz w:val="24"/>
          <w:szCs w:val="24"/>
          <w:lang w:eastAsia="ru-RU"/>
        </w:rPr>
        <w:t>г</w:t>
      </w:r>
      <w:r w:rsidR="00E315F4" w:rsidRPr="000D3CBB">
        <w:rPr>
          <w:rFonts w:ascii="Times New Roman" w:eastAsia="Times New Roman" w:hAnsi="Times New Roman" w:cs="Times New Roman"/>
          <w:sz w:val="24"/>
          <w:szCs w:val="24"/>
          <w:lang w:eastAsia="ru-RU"/>
        </w:rPr>
        <w:t xml:space="preserve">рафиком оплаты выполненных работ </w:t>
      </w:r>
      <w:r w:rsidR="00E315F4" w:rsidRPr="00C64DD0">
        <w:rPr>
          <w:rFonts w:ascii="Times New Roman" w:eastAsia="Times New Roman" w:hAnsi="Times New Roman" w:cs="Times New Roman"/>
          <w:sz w:val="24"/>
          <w:szCs w:val="24"/>
          <w:lang w:eastAsia="ru-RU"/>
        </w:rPr>
        <w:t>(Приложение № 3)</w:t>
      </w:r>
      <w:r w:rsidR="00E315F4">
        <w:rPr>
          <w:rFonts w:ascii="Times New Roman" w:eastAsia="Times New Roman" w:hAnsi="Times New Roman" w:cs="Times New Roman"/>
          <w:sz w:val="24"/>
          <w:szCs w:val="24"/>
          <w:lang w:eastAsia="ru-RU"/>
        </w:rPr>
        <w:t xml:space="preserve"> </w:t>
      </w:r>
      <w:r w:rsidR="00516187" w:rsidRPr="00516187">
        <w:rPr>
          <w:rFonts w:ascii="Times New Roman CYR" w:hAnsi="Times New Roman CYR" w:cs="Times New Roman CYR"/>
          <w:sz w:val="24"/>
          <w:szCs w:val="24"/>
        </w:rPr>
        <w:t>являющегося неотъемлемой частью Контракта</w:t>
      </w:r>
      <w:r w:rsidR="00E315F4">
        <w:rPr>
          <w:rFonts w:ascii="Times New Roman CYR" w:hAnsi="Times New Roman CYR" w:cs="Times New Roman CYR"/>
          <w:sz w:val="24"/>
          <w:szCs w:val="24"/>
        </w:rPr>
        <w:t>.</w:t>
      </w:r>
    </w:p>
    <w:p w14:paraId="75E0A018" w14:textId="17673748" w:rsidR="00F721CA" w:rsidRPr="00231F43" w:rsidRDefault="00E24B2D" w:rsidP="00A059B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 xml:space="preserve">Результатом выполненной работы по контракту является построенный объект капитального строительства </w:t>
      </w:r>
      <w:r w:rsidRPr="00C64DD0">
        <w:rPr>
          <w:rFonts w:ascii="Times New Roman CYR" w:hAnsi="Times New Roman CYR" w:cs="Times New Roman CYR"/>
          <w:sz w:val="24"/>
          <w:szCs w:val="24"/>
        </w:rPr>
        <w:t>готовый к эксплуатации</w:t>
      </w:r>
      <w:r w:rsidRPr="00231F43">
        <w:rPr>
          <w:rFonts w:ascii="Times New Roman CYR" w:hAnsi="Times New Roman CYR" w:cs="Times New Roman CYR"/>
          <w:sz w:val="24"/>
          <w:szCs w:val="24"/>
        </w:rPr>
        <w:t xml:space="preserve"> и принятый по Акту законченного </w:t>
      </w:r>
      <w:r w:rsidRPr="00231F43">
        <w:rPr>
          <w:rFonts w:ascii="Times New Roman CYR" w:hAnsi="Times New Roman CYR" w:cs="Times New Roman CYR"/>
          <w:sz w:val="24"/>
          <w:szCs w:val="24"/>
        </w:rPr>
        <w:lastRenderedPageBreak/>
        <w:t>строительством объекта (форма КС-11).</w:t>
      </w:r>
    </w:p>
    <w:p w14:paraId="13FED089" w14:textId="585AB2FD" w:rsidR="00B57F4F" w:rsidRPr="00231F43"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1.</w:t>
      </w:r>
      <w:r w:rsidR="0005131A">
        <w:rPr>
          <w:rFonts w:ascii="Times New Roman CYR" w:hAnsi="Times New Roman CYR" w:cs="Times New Roman CYR"/>
          <w:sz w:val="24"/>
          <w:szCs w:val="24"/>
        </w:rPr>
        <w:t>4</w:t>
      </w:r>
      <w:r w:rsidRPr="00231F43">
        <w:rPr>
          <w:rFonts w:ascii="Times New Roman CYR" w:hAnsi="Times New Roman CYR" w:cs="Times New Roman CYR"/>
          <w:sz w:val="24"/>
          <w:szCs w:val="24"/>
        </w:rPr>
        <w:t>. Подрядчик осуществляет производство работ до полного исполнения своих обязательств по Контракту в соответствии с утвержденной Заказчиком проектной документацией.</w:t>
      </w:r>
    </w:p>
    <w:p w14:paraId="526DFFC8" w14:textId="77777777" w:rsidR="0074486E" w:rsidRDefault="00B57F4F" w:rsidP="0074486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1.</w:t>
      </w:r>
      <w:r w:rsidR="0005131A">
        <w:rPr>
          <w:rFonts w:ascii="Times New Roman CYR" w:hAnsi="Times New Roman CYR" w:cs="Times New Roman CYR"/>
          <w:sz w:val="24"/>
          <w:szCs w:val="24"/>
        </w:rPr>
        <w:t>5</w:t>
      </w:r>
      <w:r w:rsidRPr="00231F43">
        <w:rPr>
          <w:rFonts w:ascii="Times New Roman CYR" w:hAnsi="Times New Roman CYR" w:cs="Times New Roman CYR"/>
          <w:sz w:val="24"/>
          <w:szCs w:val="24"/>
        </w:rPr>
        <w:t xml:space="preserve">. </w:t>
      </w:r>
      <w:r w:rsidR="00E74A9A" w:rsidRPr="00231F43">
        <w:rPr>
          <w:rFonts w:ascii="Times New Roman CYR" w:hAnsi="Times New Roman CYR" w:cs="Times New Roman CYR"/>
          <w:sz w:val="24"/>
          <w:szCs w:val="24"/>
        </w:rPr>
        <w:t xml:space="preserve">Место выполнения работ: </w:t>
      </w:r>
      <w:r w:rsidR="0074486E" w:rsidRPr="0074486E">
        <w:rPr>
          <w:rFonts w:ascii="Times New Roman CYR" w:hAnsi="Times New Roman CYR" w:cs="Times New Roman CYR"/>
          <w:sz w:val="24"/>
          <w:szCs w:val="24"/>
        </w:rPr>
        <w:t xml:space="preserve">Рязанская Область, </w:t>
      </w:r>
      <w:proofErr w:type="spellStart"/>
      <w:r w:rsidR="0074486E" w:rsidRPr="0074486E">
        <w:rPr>
          <w:rFonts w:ascii="Times New Roman CYR" w:hAnsi="Times New Roman CYR" w:cs="Times New Roman CYR"/>
          <w:sz w:val="24"/>
          <w:szCs w:val="24"/>
        </w:rPr>
        <w:t>м.р</w:t>
      </w:r>
      <w:proofErr w:type="spellEnd"/>
      <w:r w:rsidR="0074486E" w:rsidRPr="0074486E">
        <w:rPr>
          <w:rFonts w:ascii="Times New Roman CYR" w:hAnsi="Times New Roman CYR" w:cs="Times New Roman CYR"/>
          <w:sz w:val="24"/>
          <w:szCs w:val="24"/>
        </w:rPr>
        <w:t xml:space="preserve">-н Рязанский, </w:t>
      </w:r>
      <w:proofErr w:type="spellStart"/>
      <w:r w:rsidR="0074486E" w:rsidRPr="0074486E">
        <w:rPr>
          <w:rFonts w:ascii="Times New Roman CYR" w:hAnsi="Times New Roman CYR" w:cs="Times New Roman CYR"/>
          <w:sz w:val="24"/>
          <w:szCs w:val="24"/>
        </w:rPr>
        <w:t>с.п</w:t>
      </w:r>
      <w:proofErr w:type="spellEnd"/>
      <w:r w:rsidR="0074486E" w:rsidRPr="0074486E">
        <w:rPr>
          <w:rFonts w:ascii="Times New Roman CYR" w:hAnsi="Times New Roman CYR" w:cs="Times New Roman CYR"/>
          <w:sz w:val="24"/>
          <w:szCs w:val="24"/>
        </w:rPr>
        <w:t xml:space="preserve">. </w:t>
      </w:r>
      <w:proofErr w:type="spellStart"/>
      <w:r w:rsidR="0074486E" w:rsidRPr="0074486E">
        <w:rPr>
          <w:rFonts w:ascii="Times New Roman CYR" w:hAnsi="Times New Roman CYR" w:cs="Times New Roman CYR"/>
          <w:sz w:val="24"/>
          <w:szCs w:val="24"/>
        </w:rPr>
        <w:t>Дядьковское</w:t>
      </w:r>
      <w:proofErr w:type="spellEnd"/>
      <w:r w:rsidR="0074486E" w:rsidRPr="0074486E">
        <w:rPr>
          <w:rFonts w:ascii="Times New Roman CYR" w:hAnsi="Times New Roman CYR" w:cs="Times New Roman CYR"/>
          <w:sz w:val="24"/>
          <w:szCs w:val="24"/>
        </w:rPr>
        <w:t xml:space="preserve">, с </w:t>
      </w:r>
      <w:proofErr w:type="spellStart"/>
      <w:r w:rsidR="0074486E" w:rsidRPr="0074486E">
        <w:rPr>
          <w:rFonts w:ascii="Times New Roman CYR" w:hAnsi="Times New Roman CYR" w:cs="Times New Roman CYR"/>
          <w:sz w:val="24"/>
          <w:szCs w:val="24"/>
        </w:rPr>
        <w:t>Дядьково</w:t>
      </w:r>
      <w:proofErr w:type="spellEnd"/>
      <w:r w:rsidR="0074486E">
        <w:rPr>
          <w:rFonts w:ascii="Times New Roman CYR" w:hAnsi="Times New Roman CYR" w:cs="Times New Roman CYR"/>
          <w:sz w:val="24"/>
          <w:szCs w:val="24"/>
        </w:rPr>
        <w:t>.</w:t>
      </w:r>
    </w:p>
    <w:p w14:paraId="699943B1" w14:textId="38B9FEBA" w:rsidR="000D3CBB" w:rsidRPr="000D3CBB" w:rsidRDefault="006F2916" w:rsidP="007448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C71C3">
        <w:rPr>
          <w:rFonts w:ascii="Times New Roman" w:eastAsia="Times New Roman" w:hAnsi="Times New Roman" w:cs="Times New Roman"/>
          <w:sz w:val="24"/>
          <w:szCs w:val="24"/>
          <w:lang w:eastAsia="ru-RU"/>
        </w:rPr>
        <w:t>1.</w:t>
      </w:r>
      <w:r w:rsidR="0005131A" w:rsidRPr="009C71C3">
        <w:rPr>
          <w:rFonts w:ascii="Times New Roman" w:eastAsia="Times New Roman" w:hAnsi="Times New Roman" w:cs="Times New Roman"/>
          <w:sz w:val="24"/>
          <w:szCs w:val="24"/>
          <w:lang w:eastAsia="ru-RU"/>
        </w:rPr>
        <w:t>6</w:t>
      </w:r>
      <w:r w:rsidR="00E74A9A" w:rsidRPr="009C71C3">
        <w:rPr>
          <w:rFonts w:ascii="Times New Roman" w:eastAsia="Times New Roman" w:hAnsi="Times New Roman" w:cs="Times New Roman"/>
          <w:sz w:val="24"/>
          <w:szCs w:val="24"/>
          <w:lang w:eastAsia="ru-RU"/>
        </w:rPr>
        <w:t xml:space="preserve">. </w:t>
      </w:r>
      <w:r w:rsidR="000D3CBB" w:rsidRPr="009C71C3">
        <w:rPr>
          <w:rFonts w:ascii="Times New Roman" w:eastAsia="Times New Roman" w:hAnsi="Times New Roman" w:cs="Times New Roman"/>
          <w:sz w:val="24"/>
          <w:szCs w:val="24"/>
          <w:lang w:eastAsia="ru-RU"/>
        </w:rPr>
        <w:t xml:space="preserve">Срок выполнения работ: с даты заключения настоящего Контракта </w:t>
      </w:r>
      <w:r w:rsidR="00AD2D4A" w:rsidRPr="009C71C3">
        <w:rPr>
          <w:rFonts w:ascii="Times New Roman" w:eastAsia="Times New Roman" w:hAnsi="Times New Roman" w:cs="Times New Roman"/>
          <w:sz w:val="24"/>
          <w:szCs w:val="24"/>
          <w:lang w:eastAsia="ru-RU"/>
        </w:rPr>
        <w:t>д</w:t>
      </w:r>
      <w:r w:rsidR="000D3CBB" w:rsidRPr="009C71C3">
        <w:rPr>
          <w:rFonts w:ascii="Times New Roman" w:eastAsia="Times New Roman" w:hAnsi="Times New Roman" w:cs="Times New Roman"/>
          <w:sz w:val="24"/>
          <w:szCs w:val="24"/>
          <w:lang w:eastAsia="ru-RU"/>
        </w:rPr>
        <w:t xml:space="preserve">о </w:t>
      </w:r>
      <w:r w:rsidR="0028678B" w:rsidRPr="009C71C3">
        <w:rPr>
          <w:rFonts w:ascii="Times New Roman" w:eastAsia="Times New Roman" w:hAnsi="Times New Roman" w:cs="Times New Roman"/>
          <w:sz w:val="24"/>
          <w:szCs w:val="24"/>
          <w:lang w:eastAsia="ru-RU"/>
        </w:rPr>
        <w:t>06.09.2026</w:t>
      </w:r>
      <w:r w:rsidR="000D3CBB" w:rsidRPr="009C71C3">
        <w:rPr>
          <w:rFonts w:ascii="Times New Roman" w:eastAsia="Times New Roman" w:hAnsi="Times New Roman" w:cs="Times New Roman"/>
          <w:sz w:val="24"/>
          <w:szCs w:val="24"/>
          <w:lang w:eastAsia="ru-RU"/>
        </w:rPr>
        <w:t xml:space="preserve"> года включительно</w:t>
      </w:r>
      <w:r w:rsidR="00F0742C" w:rsidRPr="009C71C3">
        <w:rPr>
          <w:rFonts w:ascii="Times New Roman" w:eastAsia="Times New Roman" w:hAnsi="Times New Roman" w:cs="Times New Roman"/>
          <w:sz w:val="24"/>
          <w:szCs w:val="24"/>
          <w:lang w:eastAsia="ru-RU"/>
        </w:rPr>
        <w:t>.</w:t>
      </w:r>
    </w:p>
    <w:p w14:paraId="56DADE60" w14:textId="4D5C0ED0" w:rsidR="008D7B64" w:rsidRPr="004F6AA9" w:rsidRDefault="008D7B64" w:rsidP="008D7B64">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F6AA9">
        <w:rPr>
          <w:rFonts w:ascii="Times New Roman" w:eastAsia="Times New Roman" w:hAnsi="Times New Roman" w:cs="Times New Roman"/>
          <w:sz w:val="24"/>
          <w:szCs w:val="24"/>
          <w:lang w:eastAsia="ru-RU"/>
        </w:rPr>
        <w:t>1.</w:t>
      </w:r>
      <w:r w:rsidR="0005131A">
        <w:rPr>
          <w:rFonts w:ascii="Times New Roman" w:eastAsia="Times New Roman" w:hAnsi="Times New Roman" w:cs="Times New Roman"/>
          <w:sz w:val="24"/>
          <w:szCs w:val="24"/>
          <w:lang w:eastAsia="ru-RU"/>
        </w:rPr>
        <w:t>7</w:t>
      </w:r>
      <w:r w:rsidRPr="004F6AA9">
        <w:rPr>
          <w:rFonts w:ascii="Times New Roman" w:eastAsia="Times New Roman" w:hAnsi="Times New Roman" w:cs="Times New Roman"/>
          <w:sz w:val="24"/>
          <w:szCs w:val="24"/>
          <w:lang w:eastAsia="ru-RU"/>
        </w:rPr>
        <w:t>. 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377C4840" w14:textId="00F86C5A" w:rsidR="008D7B64" w:rsidRDefault="008D7B64" w:rsidP="008D7B64">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31F43">
        <w:rPr>
          <w:rFonts w:ascii="Times New Roman" w:eastAsia="Times New Roman" w:hAnsi="Times New Roman" w:cs="Times New Roman"/>
          <w:sz w:val="24"/>
          <w:szCs w:val="24"/>
          <w:lang w:eastAsia="ru-RU"/>
        </w:rPr>
        <w:t>1.</w:t>
      </w:r>
      <w:r w:rsidR="0005131A">
        <w:rPr>
          <w:rFonts w:ascii="Times New Roman" w:eastAsia="Times New Roman" w:hAnsi="Times New Roman" w:cs="Times New Roman"/>
          <w:sz w:val="24"/>
          <w:szCs w:val="24"/>
          <w:lang w:eastAsia="ru-RU"/>
        </w:rPr>
        <w:t>8</w:t>
      </w:r>
      <w:r w:rsidRPr="00231F43">
        <w:rPr>
          <w:rFonts w:ascii="Times New Roman" w:eastAsia="Times New Roman" w:hAnsi="Times New Roman" w:cs="Times New Roman"/>
          <w:sz w:val="24"/>
          <w:szCs w:val="24"/>
          <w:lang w:eastAsia="ru-RU"/>
        </w:rPr>
        <w:t xml:space="preserve">. Срок действия контракта: Контракт вступает в силу со дня его заключения и действует до </w:t>
      </w:r>
      <w:r w:rsidR="009C71C3" w:rsidRPr="009C71C3">
        <w:rPr>
          <w:rFonts w:ascii="Times New Roman" w:eastAsia="Times New Roman" w:hAnsi="Times New Roman" w:cs="Times New Roman"/>
          <w:sz w:val="24"/>
          <w:szCs w:val="24"/>
          <w:lang w:eastAsia="ru-RU"/>
        </w:rPr>
        <w:t>22</w:t>
      </w:r>
      <w:r w:rsidR="009C71C3">
        <w:rPr>
          <w:rFonts w:ascii="Times New Roman" w:eastAsia="Times New Roman" w:hAnsi="Times New Roman" w:cs="Times New Roman"/>
          <w:sz w:val="24"/>
          <w:szCs w:val="24"/>
          <w:lang w:eastAsia="ru-RU"/>
        </w:rPr>
        <w:t>.12.202</w:t>
      </w:r>
      <w:r w:rsidR="007B7AD4">
        <w:rPr>
          <w:rFonts w:ascii="Times New Roman" w:eastAsia="Times New Roman" w:hAnsi="Times New Roman" w:cs="Times New Roman"/>
          <w:sz w:val="24"/>
          <w:szCs w:val="24"/>
          <w:lang w:eastAsia="ru-RU"/>
        </w:rPr>
        <w:t>6</w:t>
      </w:r>
      <w:r w:rsidR="009C71C3">
        <w:rPr>
          <w:rFonts w:ascii="Times New Roman" w:eastAsia="Times New Roman" w:hAnsi="Times New Roman" w:cs="Times New Roman"/>
          <w:sz w:val="24"/>
          <w:szCs w:val="24"/>
          <w:lang w:eastAsia="ru-RU"/>
        </w:rPr>
        <w:t xml:space="preserve"> </w:t>
      </w:r>
      <w:r w:rsidRPr="009C71C3">
        <w:rPr>
          <w:rFonts w:ascii="Times New Roman" w:eastAsia="Times New Roman" w:hAnsi="Times New Roman" w:cs="Times New Roman"/>
          <w:sz w:val="24"/>
          <w:szCs w:val="24"/>
          <w:lang w:eastAsia="ru-RU"/>
        </w:rPr>
        <w:t>г.</w:t>
      </w:r>
      <w:r w:rsidRPr="00231F43">
        <w:rPr>
          <w:rFonts w:ascii="Times New Roman" w:eastAsia="Times New Roman" w:hAnsi="Times New Roman" w:cs="Times New Roman"/>
          <w:sz w:val="24"/>
          <w:szCs w:val="24"/>
          <w:lang w:eastAsia="ru-RU"/>
        </w:rPr>
        <w:t xml:space="preserve"> Окончание срока действия Контракта не влечет прекращение обязательств Сторон, в связи с чем неисполненные в срок обязательства должны быть исполнены даже за пределами срока действия Контракта. В случае исполнения Сторонами обязательств по Контракту до окончания срока его действия Контракт считается закончившим свое действие с момента исполнения Сторонами своих обязательств.</w:t>
      </w:r>
    </w:p>
    <w:p w14:paraId="15565E7D" w14:textId="5163C18F" w:rsidR="00E315F4" w:rsidRDefault="00E315F4" w:rsidP="008D7B64">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05131A">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E315F4">
        <w:rPr>
          <w:rFonts w:ascii="Times New Roman" w:eastAsia="Times New Roman" w:hAnsi="Times New Roman" w:cs="Times New Roman"/>
          <w:sz w:val="24"/>
          <w:szCs w:val="24"/>
          <w:lang w:eastAsia="ru-RU"/>
        </w:rPr>
        <w:t>К настоящему Контракту применяются Типовые условия Контрактов на выполнение работ по строительству, реконструкции, капитальному ремонту, сносу объекта капитального строительства, предусмотренные Постановлением Правительства РФ от 29 июня 2023 г. № 1066 «О типовых условиях контрактов на выполнение работ по строительству, реконструкции, капитальному ремонту, сносу объекта капитального строительства» (далее – Типовые условия).</w:t>
      </w:r>
      <w:r w:rsidR="00EB4013">
        <w:rPr>
          <w:rFonts w:ascii="Times New Roman" w:eastAsia="Times New Roman" w:hAnsi="Times New Roman" w:cs="Times New Roman"/>
          <w:sz w:val="24"/>
          <w:szCs w:val="24"/>
          <w:lang w:eastAsia="ru-RU"/>
        </w:rPr>
        <w:t xml:space="preserve"> </w:t>
      </w:r>
      <w:r w:rsidR="00EB4013" w:rsidRPr="00EB4013">
        <w:rPr>
          <w:rFonts w:ascii="Times New Roman" w:eastAsia="Times New Roman" w:hAnsi="Times New Roman" w:cs="Times New Roman"/>
          <w:sz w:val="24"/>
          <w:szCs w:val="24"/>
          <w:lang w:eastAsia="ru-RU"/>
        </w:rPr>
        <w:t>В случае наличия противоречий между условиями настоящего Контракта и Типовыми условиями, применяются Типовые условия.</w:t>
      </w:r>
    </w:p>
    <w:p w14:paraId="271921F6" w14:textId="1C802ED5" w:rsidR="00B57F4F" w:rsidRPr="00117BB2" w:rsidRDefault="00B57F4F" w:rsidP="003D2754">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117BB2">
        <w:rPr>
          <w:rFonts w:ascii="Times New Roman CYR" w:hAnsi="Times New Roman CYR" w:cs="Times New Roman CYR"/>
          <w:sz w:val="24"/>
          <w:szCs w:val="24"/>
        </w:rPr>
        <w:t>1.</w:t>
      </w:r>
      <w:r w:rsidR="00E315F4" w:rsidRPr="00117BB2">
        <w:rPr>
          <w:rFonts w:ascii="Times New Roman CYR" w:hAnsi="Times New Roman CYR" w:cs="Times New Roman CYR"/>
          <w:sz w:val="24"/>
          <w:szCs w:val="24"/>
        </w:rPr>
        <w:t>1</w:t>
      </w:r>
      <w:r w:rsidR="0005131A" w:rsidRPr="00117BB2">
        <w:rPr>
          <w:rFonts w:ascii="Times New Roman CYR" w:hAnsi="Times New Roman CYR" w:cs="Times New Roman CYR"/>
          <w:sz w:val="24"/>
          <w:szCs w:val="24"/>
        </w:rPr>
        <w:t>0</w:t>
      </w:r>
      <w:r w:rsidRPr="00117BB2">
        <w:rPr>
          <w:rFonts w:ascii="Times New Roman CYR" w:hAnsi="Times New Roman CYR" w:cs="Times New Roman CYR"/>
          <w:sz w:val="24"/>
          <w:szCs w:val="24"/>
        </w:rPr>
        <w:t>. Идентификационный код закупки</w:t>
      </w:r>
      <w:r w:rsidR="00126D86" w:rsidRPr="00117BB2">
        <w:rPr>
          <w:rFonts w:ascii="Times New Roman CYR" w:hAnsi="Times New Roman CYR" w:cs="Times New Roman CYR"/>
          <w:sz w:val="24"/>
          <w:szCs w:val="24"/>
        </w:rPr>
        <w:t>:</w:t>
      </w:r>
      <w:r w:rsidR="00D1634F" w:rsidRPr="00117BB2">
        <w:t xml:space="preserve"> </w:t>
      </w:r>
      <w:r w:rsidR="00117BB2" w:rsidRPr="00117BB2">
        <w:rPr>
          <w:rFonts w:ascii="Times New Roman" w:hAnsi="Times New Roman" w:cs="Times New Roman"/>
          <w:sz w:val="24"/>
          <w:szCs w:val="24"/>
        </w:rPr>
        <w:t>253621503456162150100100070014120414</w:t>
      </w:r>
    </w:p>
    <w:p w14:paraId="47EC5161" w14:textId="77777777" w:rsidR="000D3CBB" w:rsidRPr="00856944" w:rsidRDefault="000D3CBB" w:rsidP="003D2754">
      <w:pPr>
        <w:widowControl w:val="0"/>
        <w:autoSpaceDE w:val="0"/>
        <w:autoSpaceDN w:val="0"/>
        <w:adjustRightInd w:val="0"/>
        <w:spacing w:after="0" w:line="240" w:lineRule="auto"/>
        <w:ind w:firstLine="567"/>
        <w:jc w:val="both"/>
        <w:rPr>
          <w:rFonts w:ascii="Times New Roman CYR" w:hAnsi="Times New Roman CYR" w:cs="Times New Roman CYR"/>
          <w:sz w:val="24"/>
          <w:szCs w:val="24"/>
          <w:u w:val="single"/>
        </w:rPr>
      </w:pPr>
    </w:p>
    <w:p w14:paraId="0A3896D7"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 xml:space="preserve">2. </w:t>
      </w:r>
      <w:r w:rsidR="00126B29" w:rsidRPr="007C7CAF">
        <w:rPr>
          <w:rFonts w:ascii="Times New Roman CYR" w:hAnsi="Times New Roman CYR" w:cs="Times New Roman CYR"/>
          <w:b/>
          <w:bCs/>
          <w:sz w:val="24"/>
          <w:szCs w:val="24"/>
        </w:rPr>
        <w:t>ЦЕНА</w:t>
      </w:r>
      <w:r w:rsidRPr="007C7CAF">
        <w:rPr>
          <w:rFonts w:ascii="Times New Roman CYR" w:hAnsi="Times New Roman CYR" w:cs="Times New Roman CYR"/>
          <w:b/>
          <w:bCs/>
          <w:sz w:val="24"/>
          <w:szCs w:val="24"/>
        </w:rPr>
        <w:t xml:space="preserve"> КОНТРАКТА</w:t>
      </w:r>
    </w:p>
    <w:p w14:paraId="37FF599F" w14:textId="63947A02" w:rsidR="00B57F4F" w:rsidRDefault="00C675DF" w:rsidP="00B95E8A">
      <w:pPr>
        <w:widowControl w:val="0"/>
        <w:autoSpaceDE w:val="0"/>
        <w:autoSpaceDN w:val="0"/>
        <w:adjustRightInd w:val="0"/>
        <w:spacing w:after="0" w:line="240" w:lineRule="auto"/>
        <w:ind w:firstLine="567"/>
        <w:jc w:val="both"/>
        <w:rPr>
          <w:rFonts w:ascii="Times New Roman CYR" w:hAnsi="Times New Roman CYR" w:cs="Times New Roman CYR"/>
          <w:i/>
          <w:iCs/>
          <w:sz w:val="24"/>
          <w:szCs w:val="24"/>
        </w:rPr>
      </w:pPr>
      <w:r w:rsidRPr="00231F43">
        <w:rPr>
          <w:rFonts w:ascii="Times New Roman CYR" w:hAnsi="Times New Roman CYR" w:cs="Times New Roman CYR"/>
          <w:sz w:val="24"/>
          <w:szCs w:val="24"/>
        </w:rPr>
        <w:t>2.1.</w:t>
      </w:r>
      <w:r w:rsidR="007F0A44">
        <w:rPr>
          <w:rFonts w:ascii="Times New Roman CYR" w:hAnsi="Times New Roman CYR" w:cs="Times New Roman CYR"/>
          <w:sz w:val="24"/>
          <w:szCs w:val="24"/>
        </w:rPr>
        <w:t xml:space="preserve"> </w:t>
      </w:r>
      <w:r w:rsidR="00E315F4" w:rsidRPr="00E315F4">
        <w:rPr>
          <w:rFonts w:ascii="Times New Roman CYR" w:hAnsi="Times New Roman CYR" w:cs="Times New Roman CYR"/>
          <w:sz w:val="24"/>
          <w:szCs w:val="24"/>
        </w:rPr>
        <w:t>Цена контракта составляет_________________</w:t>
      </w:r>
      <w:r w:rsidR="00982D7F">
        <w:rPr>
          <w:rFonts w:ascii="Times New Roman CYR" w:hAnsi="Times New Roman CYR" w:cs="Times New Roman CYR"/>
          <w:sz w:val="24"/>
          <w:szCs w:val="24"/>
        </w:rPr>
        <w:t xml:space="preserve"> </w:t>
      </w:r>
      <w:proofErr w:type="spellStart"/>
      <w:r w:rsidR="00E315F4" w:rsidRPr="00E315F4">
        <w:rPr>
          <w:rFonts w:ascii="Times New Roman CYR" w:hAnsi="Times New Roman CYR" w:cs="Times New Roman CYR"/>
          <w:sz w:val="24"/>
          <w:szCs w:val="24"/>
        </w:rPr>
        <w:t>рублей________копеек</w:t>
      </w:r>
      <w:proofErr w:type="spellEnd"/>
      <w:r w:rsidR="00E315F4" w:rsidRPr="00E315F4">
        <w:rPr>
          <w:rFonts w:ascii="Times New Roman CYR" w:hAnsi="Times New Roman CYR" w:cs="Times New Roman CYR"/>
          <w:sz w:val="24"/>
          <w:szCs w:val="24"/>
        </w:rPr>
        <w:t xml:space="preserve"> с учетом налога на добавленную стоимость по налоговой </w:t>
      </w:r>
      <w:proofErr w:type="spellStart"/>
      <w:r w:rsidR="00E315F4" w:rsidRPr="00E315F4">
        <w:rPr>
          <w:rFonts w:ascii="Times New Roman CYR" w:hAnsi="Times New Roman CYR" w:cs="Times New Roman CYR"/>
          <w:sz w:val="24"/>
          <w:szCs w:val="24"/>
        </w:rPr>
        <w:t>ставке_____процентов</w:t>
      </w:r>
      <w:proofErr w:type="spellEnd"/>
      <w:r w:rsidR="00E315F4" w:rsidRPr="00E315F4">
        <w:rPr>
          <w:rFonts w:ascii="Times New Roman CYR" w:hAnsi="Times New Roman CYR" w:cs="Times New Roman CYR"/>
          <w:sz w:val="24"/>
          <w:szCs w:val="24"/>
        </w:rPr>
        <w:t xml:space="preserve">, </w:t>
      </w:r>
      <w:r w:rsidR="00E315F4" w:rsidRPr="00E315F4">
        <w:rPr>
          <w:rFonts w:ascii="Times New Roman CYR" w:hAnsi="Times New Roman CYR" w:cs="Times New Roman CYR"/>
          <w:i/>
          <w:iCs/>
          <w:sz w:val="24"/>
          <w:szCs w:val="24"/>
        </w:rPr>
        <w:t>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6AE6723F" w14:textId="2911EF55" w:rsidR="00A54863" w:rsidRDefault="00A84C44" w:rsidP="00B95E8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2.2. </w:t>
      </w:r>
      <w:r w:rsidR="00A54863" w:rsidRPr="00DF2CA4">
        <w:rPr>
          <w:rFonts w:ascii="Times New Roman CYR" w:hAnsi="Times New Roman CYR" w:cs="Times New Roman CYR"/>
          <w:sz w:val="24"/>
          <w:szCs w:val="24"/>
        </w:rPr>
        <w:t>Цена Контракта является твердой и определяется на весь срок исполнения Контракта и включает в себя прибыль Подрядчика, расходы на уплату налогов, сборов, других обязательных платежей и иные расходы Подрядчика, связанные с выполнением обязательств по Контракту.</w:t>
      </w:r>
    </w:p>
    <w:p w14:paraId="214CBA69" w14:textId="56D73705" w:rsidR="00822F1E" w:rsidRPr="00B95E8A" w:rsidRDefault="00822F1E" w:rsidP="00B95E8A">
      <w:pPr>
        <w:widowControl w:val="0"/>
        <w:autoSpaceDE w:val="0"/>
        <w:autoSpaceDN w:val="0"/>
        <w:adjustRightInd w:val="0"/>
        <w:spacing w:after="0" w:line="240" w:lineRule="auto"/>
        <w:ind w:firstLine="567"/>
        <w:jc w:val="both"/>
        <w:rPr>
          <w:rFonts w:ascii="Times New Roman CYR" w:hAnsi="Times New Roman CYR" w:cs="Times New Roman CYR"/>
          <w:i/>
          <w:iCs/>
          <w:sz w:val="24"/>
          <w:szCs w:val="24"/>
        </w:rPr>
      </w:pPr>
      <w:r>
        <w:rPr>
          <w:rFonts w:ascii="Times New Roman CYR" w:hAnsi="Times New Roman CYR" w:cs="Times New Roman CYR"/>
          <w:sz w:val="24"/>
          <w:szCs w:val="24"/>
        </w:rPr>
        <w:t xml:space="preserve">2.3. </w:t>
      </w:r>
      <w:r w:rsidRPr="00822F1E">
        <w:rPr>
          <w:rFonts w:ascii="Times New Roman CYR" w:hAnsi="Times New Roman CYR" w:cs="Times New Roman CYR"/>
          <w:sz w:val="24"/>
          <w:szCs w:val="24"/>
        </w:rPr>
        <w:t>Расчеты по настоящему Контракту подлежат казначейскому сопровождению.</w:t>
      </w:r>
    </w:p>
    <w:p w14:paraId="5A1E0659" w14:textId="0FD4BD89" w:rsidR="00B57F4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2.</w:t>
      </w:r>
      <w:r w:rsidR="00822F1E">
        <w:rPr>
          <w:rFonts w:ascii="Times New Roman CYR" w:hAnsi="Times New Roman CYR" w:cs="Times New Roman CYR"/>
          <w:sz w:val="24"/>
          <w:szCs w:val="24"/>
        </w:rPr>
        <w:t>4</w:t>
      </w:r>
      <w:r w:rsidRPr="007C7CAF">
        <w:rPr>
          <w:rFonts w:ascii="Times New Roman CYR" w:hAnsi="Times New Roman CYR" w:cs="Times New Roman CYR"/>
          <w:sz w:val="24"/>
          <w:szCs w:val="24"/>
        </w:rPr>
        <w:t xml:space="preserve">. </w:t>
      </w:r>
      <w:r w:rsidR="00077433">
        <w:rPr>
          <w:rFonts w:ascii="Times New Roman CYR" w:hAnsi="Times New Roman CYR" w:cs="Times New Roman CYR"/>
          <w:sz w:val="24"/>
          <w:szCs w:val="24"/>
        </w:rPr>
        <w:t>Изменение Цены Контракта</w:t>
      </w:r>
      <w:r w:rsidR="00B82BD2" w:rsidRPr="007C7CAF">
        <w:rPr>
          <w:rFonts w:ascii="Times New Roman CYR" w:hAnsi="Times New Roman CYR" w:cs="Times New Roman CYR"/>
          <w:sz w:val="24"/>
          <w:szCs w:val="24"/>
        </w:rPr>
        <w:t xml:space="preserve"> при его исполнении не допускается, за исключением ее изменения по соглашению сторон в </w:t>
      </w:r>
      <w:r w:rsidRPr="007C7CAF">
        <w:rPr>
          <w:rFonts w:ascii="Times New Roman CYR" w:hAnsi="Times New Roman CYR" w:cs="Times New Roman CYR"/>
          <w:sz w:val="24"/>
          <w:szCs w:val="24"/>
        </w:rPr>
        <w:t>случа</w:t>
      </w:r>
      <w:r w:rsidR="00B82BD2" w:rsidRPr="007C7CAF">
        <w:rPr>
          <w:rFonts w:ascii="Times New Roman CYR" w:hAnsi="Times New Roman CYR" w:cs="Times New Roman CYR"/>
          <w:sz w:val="24"/>
          <w:szCs w:val="24"/>
        </w:rPr>
        <w:t>ях</w:t>
      </w:r>
      <w:r w:rsidR="00077433">
        <w:rPr>
          <w:rFonts w:ascii="Times New Roman CYR" w:hAnsi="Times New Roman CYR" w:cs="Times New Roman CYR"/>
          <w:sz w:val="24"/>
          <w:szCs w:val="24"/>
        </w:rPr>
        <w:t>, предусмотренных Федеральным законом о контрактной системе</w:t>
      </w:r>
      <w:r w:rsidRPr="007C7CAF">
        <w:rPr>
          <w:rFonts w:ascii="Times New Roman CYR" w:hAnsi="Times New Roman CYR" w:cs="Times New Roman CYR"/>
          <w:sz w:val="24"/>
          <w:szCs w:val="24"/>
        </w:rPr>
        <w:t>.</w:t>
      </w:r>
    </w:p>
    <w:p w14:paraId="37429709" w14:textId="63B5EAFD" w:rsidR="00505B7B" w:rsidRPr="007C7CAF" w:rsidRDefault="00505B7B"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2.</w:t>
      </w:r>
      <w:r w:rsidR="00822F1E">
        <w:rPr>
          <w:rFonts w:ascii="Times New Roman CYR" w:hAnsi="Times New Roman CYR" w:cs="Times New Roman CYR"/>
          <w:sz w:val="24"/>
          <w:szCs w:val="24"/>
        </w:rPr>
        <w:t>5</w:t>
      </w:r>
      <w:r>
        <w:rPr>
          <w:rFonts w:ascii="Times New Roman CYR" w:hAnsi="Times New Roman CYR" w:cs="Times New Roman CYR"/>
          <w:sz w:val="24"/>
          <w:szCs w:val="24"/>
        </w:rPr>
        <w:t xml:space="preserve">. </w:t>
      </w:r>
      <w:r w:rsidRPr="00505B7B">
        <w:rPr>
          <w:rFonts w:ascii="Times New Roman CYR" w:hAnsi="Times New Roman CYR" w:cs="Times New Roman CYR"/>
          <w:sz w:val="24"/>
          <w:szCs w:val="24"/>
        </w:rPr>
        <w:t>При изменении объема и (или) видов выполняемых работ по Контракту в соответствии с пунктом 1.3 части 1 статьи 95 Федерального закона от 05.04.2013 г. № 44-ФЗ допускается изменение цены Контракта не более чем на десять процентов цены Контракта.</w:t>
      </w:r>
    </w:p>
    <w:p w14:paraId="2B139A79" w14:textId="49EC86DC" w:rsidR="00F0742C" w:rsidRPr="00AD2D4A" w:rsidRDefault="00B57F4F" w:rsidP="00F0742C">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2.</w:t>
      </w:r>
      <w:r w:rsidR="00822F1E" w:rsidRPr="00AD2D4A">
        <w:rPr>
          <w:rFonts w:ascii="Times New Roman CYR" w:hAnsi="Times New Roman CYR" w:cs="Times New Roman CYR"/>
          <w:sz w:val="24"/>
          <w:szCs w:val="24"/>
        </w:rPr>
        <w:t>6</w:t>
      </w:r>
      <w:r w:rsidRPr="00AD2D4A">
        <w:rPr>
          <w:rFonts w:ascii="Times New Roman CYR" w:hAnsi="Times New Roman CYR" w:cs="Times New Roman CYR"/>
          <w:sz w:val="24"/>
          <w:szCs w:val="24"/>
        </w:rPr>
        <w:t xml:space="preserve">. </w:t>
      </w:r>
      <w:r w:rsidR="00435B3F">
        <w:rPr>
          <w:rFonts w:ascii="Times New Roman CYR" w:hAnsi="Times New Roman CYR" w:cs="Times New Roman CYR"/>
          <w:sz w:val="24"/>
          <w:szCs w:val="24"/>
        </w:rPr>
        <w:t xml:space="preserve">Аванс предусмотрен. </w:t>
      </w:r>
      <w:r w:rsidR="00F0742C" w:rsidRPr="00AD2D4A">
        <w:rPr>
          <w:rFonts w:ascii="Times New Roman CYR" w:hAnsi="Times New Roman CYR" w:cs="Times New Roman CYR"/>
          <w:sz w:val="24"/>
          <w:szCs w:val="24"/>
        </w:rPr>
        <w:t>Авансирование осуществляется на основании выставленного счета в пределах лимитов бюджетных обязательств, в следующем порядке:</w:t>
      </w:r>
    </w:p>
    <w:p w14:paraId="47667257" w14:textId="3B70F10C" w:rsidR="00F0742C" w:rsidRPr="00AD2D4A" w:rsidRDefault="00F0742C" w:rsidP="00F0742C">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 xml:space="preserve">- после заключения Контракта в срок не более 10 (десяти) рабочих дней с даты получения Заказчиком от Подрядчика счета на выплату аванса, - аванс в </w:t>
      </w:r>
      <w:r w:rsidRPr="009C71C3">
        <w:rPr>
          <w:rFonts w:ascii="Times New Roman CYR" w:hAnsi="Times New Roman CYR" w:cs="Times New Roman CYR"/>
          <w:sz w:val="24"/>
          <w:szCs w:val="24"/>
        </w:rPr>
        <w:t xml:space="preserve">размере </w:t>
      </w:r>
      <w:r w:rsidR="00AF770D" w:rsidRPr="009C71C3">
        <w:rPr>
          <w:rFonts w:ascii="Times New Roman CYR" w:hAnsi="Times New Roman CYR" w:cs="Times New Roman CYR"/>
          <w:sz w:val="24"/>
          <w:szCs w:val="24"/>
        </w:rPr>
        <w:t>4</w:t>
      </w:r>
      <w:r w:rsidR="00A90414" w:rsidRPr="009C71C3">
        <w:rPr>
          <w:rFonts w:ascii="Times New Roman CYR" w:hAnsi="Times New Roman CYR" w:cs="Times New Roman CYR"/>
          <w:sz w:val="24"/>
          <w:szCs w:val="24"/>
        </w:rPr>
        <w:t>0</w:t>
      </w:r>
      <w:r w:rsidRPr="009C71C3">
        <w:rPr>
          <w:rFonts w:ascii="Times New Roman CYR" w:hAnsi="Times New Roman CYR" w:cs="Times New Roman CYR"/>
          <w:sz w:val="24"/>
          <w:szCs w:val="24"/>
        </w:rPr>
        <w:t xml:space="preserve"> % от</w:t>
      </w:r>
      <w:r w:rsidRPr="0005131A">
        <w:rPr>
          <w:rFonts w:ascii="Times New Roman CYR" w:hAnsi="Times New Roman CYR" w:cs="Times New Roman CYR"/>
          <w:sz w:val="24"/>
          <w:szCs w:val="24"/>
        </w:rPr>
        <w:t xml:space="preserve"> цены контракта,</w:t>
      </w:r>
      <w:r w:rsidRPr="00AD2D4A">
        <w:rPr>
          <w:rFonts w:ascii="Times New Roman CYR" w:hAnsi="Times New Roman CYR" w:cs="Times New Roman CYR"/>
          <w:sz w:val="24"/>
          <w:szCs w:val="24"/>
        </w:rPr>
        <w:t xml:space="preserve"> что составляет </w:t>
      </w:r>
      <w:r w:rsidR="00A90414" w:rsidRPr="00AD2D4A">
        <w:rPr>
          <w:rFonts w:ascii="Times New Roman CYR" w:hAnsi="Times New Roman CYR" w:cs="Times New Roman CYR"/>
          <w:sz w:val="24"/>
          <w:szCs w:val="24"/>
        </w:rPr>
        <w:t>_______________</w:t>
      </w:r>
      <w:r w:rsidRPr="00AD2D4A">
        <w:rPr>
          <w:rFonts w:ascii="Times New Roman CYR" w:hAnsi="Times New Roman CYR" w:cs="Times New Roman CYR"/>
          <w:sz w:val="24"/>
          <w:szCs w:val="24"/>
        </w:rPr>
        <w:t xml:space="preserve"> (</w:t>
      </w:r>
      <w:r w:rsidR="00A90414" w:rsidRPr="00AD2D4A">
        <w:rPr>
          <w:rFonts w:ascii="Times New Roman CYR" w:hAnsi="Times New Roman CYR" w:cs="Times New Roman CYR"/>
          <w:sz w:val="24"/>
          <w:szCs w:val="24"/>
        </w:rPr>
        <w:t>_______________</w:t>
      </w:r>
      <w:r w:rsidRPr="00AD2D4A">
        <w:rPr>
          <w:rFonts w:ascii="Times New Roman CYR" w:hAnsi="Times New Roman CYR" w:cs="Times New Roman CYR"/>
          <w:sz w:val="24"/>
          <w:szCs w:val="24"/>
        </w:rPr>
        <w:t>) рубл</w:t>
      </w:r>
      <w:r w:rsidR="007F0A44" w:rsidRPr="00AD2D4A">
        <w:rPr>
          <w:rFonts w:ascii="Times New Roman CYR" w:hAnsi="Times New Roman CYR" w:cs="Times New Roman CYR"/>
          <w:sz w:val="24"/>
          <w:szCs w:val="24"/>
        </w:rPr>
        <w:t>ь</w:t>
      </w:r>
      <w:r w:rsidRPr="00AD2D4A">
        <w:rPr>
          <w:rFonts w:ascii="Times New Roman CYR" w:hAnsi="Times New Roman CYR" w:cs="Times New Roman CYR"/>
          <w:sz w:val="24"/>
          <w:szCs w:val="24"/>
        </w:rPr>
        <w:t xml:space="preserve"> </w:t>
      </w:r>
      <w:r w:rsidR="00A90414" w:rsidRPr="00AD2D4A">
        <w:rPr>
          <w:rFonts w:ascii="Times New Roman CYR" w:hAnsi="Times New Roman CYR" w:cs="Times New Roman CYR"/>
          <w:sz w:val="24"/>
          <w:szCs w:val="24"/>
        </w:rPr>
        <w:t>__</w:t>
      </w:r>
      <w:r w:rsidRPr="00AD2D4A">
        <w:rPr>
          <w:rFonts w:ascii="Times New Roman CYR" w:hAnsi="Times New Roman CYR" w:cs="Times New Roman CYR"/>
          <w:sz w:val="24"/>
          <w:szCs w:val="24"/>
        </w:rPr>
        <w:t xml:space="preserve"> копеек, </w:t>
      </w:r>
      <w:r w:rsidRPr="00AD2D4A">
        <w:rPr>
          <w:rFonts w:ascii="Times New Roman CYR" w:hAnsi="Times New Roman CYR" w:cs="Times New Roman CYR"/>
          <w:i/>
          <w:iCs/>
          <w:sz w:val="24"/>
          <w:szCs w:val="24"/>
        </w:rPr>
        <w:t xml:space="preserve">в том числе налог на </w:t>
      </w:r>
      <w:r w:rsidRPr="00AD2D4A">
        <w:rPr>
          <w:rFonts w:ascii="Times New Roman CYR" w:hAnsi="Times New Roman CYR" w:cs="Times New Roman CYR"/>
          <w:i/>
          <w:iCs/>
          <w:sz w:val="24"/>
          <w:szCs w:val="24"/>
        </w:rPr>
        <w:lastRenderedPageBreak/>
        <w:t>добавленную стоимость (далее – НДС) по налоговой ставке 20 (Двадцать) процентов</w:t>
      </w:r>
      <w:r w:rsidR="007F0A44" w:rsidRPr="00AD2D4A">
        <w:rPr>
          <w:rFonts w:ascii="Times New Roman CYR" w:hAnsi="Times New Roman CYR" w:cs="Times New Roman CYR"/>
          <w:i/>
          <w:iCs/>
          <w:sz w:val="24"/>
          <w:szCs w:val="24"/>
        </w:rPr>
        <w:t>.</w:t>
      </w:r>
      <w:r w:rsidRPr="00AD2D4A">
        <w:rPr>
          <w:rFonts w:ascii="Times New Roman CYR" w:hAnsi="Times New Roman CYR" w:cs="Times New Roman CYR"/>
          <w:sz w:val="24"/>
          <w:szCs w:val="24"/>
        </w:rPr>
        <w:t xml:space="preserve"> </w:t>
      </w:r>
    </w:p>
    <w:p w14:paraId="09892ED5" w14:textId="77777777" w:rsidR="00F0742C" w:rsidRPr="00861AD8" w:rsidRDefault="00F0742C" w:rsidP="00F0742C">
      <w:pPr>
        <w:widowControl w:val="0"/>
        <w:autoSpaceDE w:val="0"/>
        <w:autoSpaceDN w:val="0"/>
        <w:adjustRightInd w:val="0"/>
        <w:spacing w:after="0" w:line="240" w:lineRule="auto"/>
        <w:ind w:firstLine="567"/>
        <w:jc w:val="both"/>
        <w:rPr>
          <w:rFonts w:ascii="Times New Roman CYR" w:hAnsi="Times New Roman CYR" w:cs="Times New Roman CYR"/>
          <w:b/>
          <w:bCs/>
          <w:sz w:val="24"/>
          <w:szCs w:val="24"/>
        </w:rPr>
      </w:pPr>
      <w:r w:rsidRPr="00861AD8">
        <w:rPr>
          <w:rFonts w:ascii="Times New Roman CYR" w:hAnsi="Times New Roman CYR" w:cs="Times New Roman CYR"/>
          <w:b/>
          <w:bCs/>
          <w:sz w:val="24"/>
          <w:szCs w:val="24"/>
        </w:rPr>
        <w:t>Выплата аванса при применении антидемпинговых мер в соответствии с частью 13 статьи 37 ФЗ о контрактной системе не допускается.</w:t>
      </w:r>
    </w:p>
    <w:p w14:paraId="70711946" w14:textId="3C202CA7" w:rsidR="0062287C" w:rsidRDefault="0062287C" w:rsidP="00F0742C">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Зачет выплаченного аванса в счет стоимости выполненных работ производится пропорционально объему выполненных работ. Оплата производится с даты подписания Заказчиком документа о приемке</w:t>
      </w:r>
      <w:r w:rsidR="00785A68" w:rsidRPr="00AD2D4A">
        <w:rPr>
          <w:rFonts w:ascii="Times New Roman CYR" w:hAnsi="Times New Roman CYR" w:cs="Times New Roman CYR"/>
          <w:sz w:val="24"/>
          <w:szCs w:val="24"/>
        </w:rPr>
        <w:t xml:space="preserve"> в ЕИС</w:t>
      </w:r>
      <w:r w:rsidRPr="00AD2D4A">
        <w:rPr>
          <w:rFonts w:ascii="Times New Roman CYR" w:hAnsi="Times New Roman CYR" w:cs="Times New Roman CYR"/>
          <w:sz w:val="24"/>
          <w:szCs w:val="24"/>
        </w:rPr>
        <w:t xml:space="preserve">, после предоставления актов формы КС-2, справок формы КС-3, подписанных подрядчиком и заказчиком. Оплата выполненных работ производится за вычетом авансового </w:t>
      </w:r>
      <w:r w:rsidRPr="009C71C3">
        <w:rPr>
          <w:rFonts w:ascii="Times New Roman CYR" w:hAnsi="Times New Roman CYR" w:cs="Times New Roman CYR"/>
          <w:sz w:val="24"/>
          <w:szCs w:val="24"/>
        </w:rPr>
        <w:t>платежа</w:t>
      </w:r>
      <w:r w:rsidR="00E64F17" w:rsidRPr="009C71C3">
        <w:rPr>
          <w:rFonts w:ascii="Times New Roman CYR" w:hAnsi="Times New Roman CYR" w:cs="Times New Roman CYR"/>
          <w:sz w:val="24"/>
          <w:szCs w:val="24"/>
        </w:rPr>
        <w:t xml:space="preserve"> в срок не более 10 (Десяти) рабочих дней.</w:t>
      </w:r>
      <w:r w:rsidR="00E64F17">
        <w:rPr>
          <w:rFonts w:ascii="Times New Roman CYR" w:hAnsi="Times New Roman CYR" w:cs="Times New Roman CYR"/>
          <w:sz w:val="24"/>
          <w:szCs w:val="24"/>
        </w:rPr>
        <w:t xml:space="preserve"> </w:t>
      </w:r>
    </w:p>
    <w:p w14:paraId="3DE38E36" w14:textId="3B2CF4D0" w:rsidR="0062287C" w:rsidRPr="00AD2D4A" w:rsidRDefault="0062287C" w:rsidP="0062287C">
      <w:pPr>
        <w:widowControl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Заказчик на основании счета, выставленного Подрядчиком, перечисляет авансовый платеж в срок не более 10 (Десяти) рабочих дней.</w:t>
      </w:r>
    </w:p>
    <w:p w14:paraId="3E463D87" w14:textId="30DB17B6" w:rsidR="0062287C" w:rsidRDefault="0062287C" w:rsidP="0062287C">
      <w:pPr>
        <w:widowControl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В случае расторжения контракта Подрядчик обязан в срок не более 10 (Десяти) рабочих дней возвратить Заказчику остаток аванса в размере полученной суммы аванса, уменьшенной на зачтенной заказчиком суммы аванса по платежам за выполненный ранее объем работ.</w:t>
      </w:r>
    </w:p>
    <w:p w14:paraId="76EDF101" w14:textId="5A549A27" w:rsidR="007C56AE" w:rsidRPr="003C47D1"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C47D1">
        <w:rPr>
          <w:rFonts w:ascii="Times New Roman CYR" w:hAnsi="Times New Roman CYR" w:cs="Times New Roman CYR"/>
          <w:sz w:val="24"/>
          <w:szCs w:val="24"/>
        </w:rPr>
        <w:t>2.</w:t>
      </w:r>
      <w:r w:rsidR="00812223" w:rsidRPr="003C47D1">
        <w:rPr>
          <w:rFonts w:ascii="Times New Roman CYR" w:hAnsi="Times New Roman CYR" w:cs="Times New Roman CYR"/>
          <w:sz w:val="24"/>
          <w:szCs w:val="24"/>
        </w:rPr>
        <w:t>7</w:t>
      </w:r>
      <w:r w:rsidRPr="003C47D1">
        <w:rPr>
          <w:rFonts w:ascii="Times New Roman CYR" w:hAnsi="Times New Roman CYR" w:cs="Times New Roman CYR"/>
          <w:sz w:val="24"/>
          <w:szCs w:val="24"/>
        </w:rPr>
        <w:t xml:space="preserve">. </w:t>
      </w:r>
      <w:r w:rsidR="007C56AE" w:rsidRPr="003C47D1">
        <w:rPr>
          <w:rFonts w:ascii="Times New Roman CYR" w:hAnsi="Times New Roman CYR" w:cs="Times New Roman CYR"/>
          <w:sz w:val="24"/>
          <w:szCs w:val="24"/>
        </w:rPr>
        <w:t xml:space="preserve">Оплата выполненных работ осуществляется в пределах цены Контракта в соответствии со сметой контракта (Приложение № 4 к Контракту) и графиком оплаты выполненных работ (Приложение № 3 к Контракту) в сроки и в размерах, которые установлены Контрактом с учетом графика выполнения строительно-монтажных работ (Приложение № 2 к Контракту) и фактически выполненных Подрядчиком работ. </w:t>
      </w:r>
    </w:p>
    <w:p w14:paraId="59FB85A4" w14:textId="1AC5525D" w:rsidR="00835552" w:rsidRPr="007C7CAF" w:rsidRDefault="007B7AD4" w:rsidP="00835552">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2.8. </w:t>
      </w:r>
      <w:r w:rsidR="00835552" w:rsidRPr="009C71C3">
        <w:rPr>
          <w:rFonts w:ascii="Times New Roman CYR" w:hAnsi="Times New Roman CYR" w:cs="Times New Roman CYR"/>
          <w:sz w:val="24"/>
          <w:szCs w:val="24"/>
        </w:rPr>
        <w:t>Окончательный расчет за выполненные работы по объекту производится заказчиком после полного завершения выполнения работ, включая устранение выявленных дефектов, в течение 10 рабочих дней с даты подписания Заказчиком документа о приемке в ЕИС. Результатом выполненной работы по контракту является построенный объект капитального строительства готовый к эксплуатации и принятый по Акту законченного строительством объекта (форма КС-11).</w:t>
      </w:r>
    </w:p>
    <w:p w14:paraId="7074CDB3" w14:textId="4A30C0B5" w:rsidR="00E60D3A" w:rsidRDefault="00B57F4F" w:rsidP="00E60D3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2.</w:t>
      </w:r>
      <w:r w:rsidR="007B7AD4">
        <w:rPr>
          <w:rFonts w:ascii="Times New Roman CYR" w:hAnsi="Times New Roman CYR" w:cs="Times New Roman CYR"/>
          <w:sz w:val="24"/>
          <w:szCs w:val="24"/>
        </w:rPr>
        <w:t>9</w:t>
      </w:r>
      <w:r w:rsidRPr="007C7CAF">
        <w:rPr>
          <w:rFonts w:ascii="Times New Roman CYR" w:hAnsi="Times New Roman CYR" w:cs="Times New Roman CYR"/>
          <w:sz w:val="24"/>
          <w:szCs w:val="24"/>
        </w:rPr>
        <w:t xml:space="preserve">. Сумма, указанная в пункте 2.1 </w:t>
      </w:r>
      <w:r w:rsidR="00C675DF" w:rsidRPr="007C7CAF">
        <w:rPr>
          <w:rFonts w:ascii="Times New Roman CYR" w:hAnsi="Times New Roman CYR" w:cs="Times New Roman CYR"/>
          <w:sz w:val="24"/>
          <w:szCs w:val="24"/>
        </w:rPr>
        <w:t>К</w:t>
      </w:r>
      <w:r w:rsidRPr="007C7CAF">
        <w:rPr>
          <w:rFonts w:ascii="Times New Roman CYR" w:hAnsi="Times New Roman CYR" w:cs="Times New Roman CYR"/>
          <w:sz w:val="24"/>
          <w:szCs w:val="24"/>
        </w:rPr>
        <w:t xml:space="preserve">онтракта, </w:t>
      </w:r>
      <w:r w:rsidR="00E60D3A" w:rsidRPr="00E60D3A">
        <w:rPr>
          <w:rFonts w:ascii="Times New Roman CYR" w:hAnsi="Times New Roman CYR" w:cs="Times New Roman CYR"/>
          <w:sz w:val="24"/>
          <w:szCs w:val="24"/>
        </w:rPr>
        <w:t>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3000D0" w14:textId="482C8C54" w:rsidR="00AD2D4A" w:rsidRDefault="00AD2D4A" w:rsidP="00E60D3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E64F17">
        <w:rPr>
          <w:rFonts w:ascii="Times New Roman CYR" w:hAnsi="Times New Roman CYR" w:cs="Times New Roman CYR"/>
          <w:sz w:val="24"/>
          <w:szCs w:val="24"/>
        </w:rPr>
        <w:t>2.</w:t>
      </w:r>
      <w:r w:rsidR="007B7AD4">
        <w:rPr>
          <w:rFonts w:ascii="Times New Roman CYR" w:hAnsi="Times New Roman CYR" w:cs="Times New Roman CYR"/>
          <w:sz w:val="24"/>
          <w:szCs w:val="24"/>
        </w:rPr>
        <w:t>10</w:t>
      </w:r>
      <w:r w:rsidRPr="00E64F17">
        <w:rPr>
          <w:rFonts w:ascii="Times New Roman CYR" w:hAnsi="Times New Roman CYR" w:cs="Times New Roman CYR"/>
          <w:sz w:val="24"/>
          <w:szCs w:val="24"/>
        </w:rPr>
        <w:t xml:space="preserve">. Стоимость контракта может быть изменена, в случаях, предусмотренных пунктом 6 статьи 161 Бюджетного кодекса Российской Федерации, при уменьшении ранее доведенных Заказчику как получателя бюджетных средств лимитов бюджетных обязательств. </w:t>
      </w:r>
    </w:p>
    <w:p w14:paraId="266FF375" w14:textId="3E19FC0A" w:rsidR="00232185" w:rsidRDefault="00B57F4F" w:rsidP="00E60D3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2.</w:t>
      </w:r>
      <w:r w:rsidR="00AD2D4A" w:rsidRPr="00AD2D4A">
        <w:rPr>
          <w:rFonts w:ascii="Times New Roman CYR" w:hAnsi="Times New Roman CYR" w:cs="Times New Roman CYR"/>
          <w:sz w:val="24"/>
          <w:szCs w:val="24"/>
        </w:rPr>
        <w:t>1</w:t>
      </w:r>
      <w:r w:rsidR="007B7AD4">
        <w:rPr>
          <w:rFonts w:ascii="Times New Roman CYR" w:hAnsi="Times New Roman CYR" w:cs="Times New Roman CYR"/>
          <w:sz w:val="24"/>
          <w:szCs w:val="24"/>
        </w:rPr>
        <w:t>1</w:t>
      </w:r>
      <w:r w:rsidRPr="00AD2D4A">
        <w:rPr>
          <w:rFonts w:ascii="Times New Roman CYR" w:hAnsi="Times New Roman CYR" w:cs="Times New Roman CYR"/>
          <w:sz w:val="24"/>
          <w:szCs w:val="24"/>
        </w:rPr>
        <w:t xml:space="preserve">. </w:t>
      </w:r>
      <w:r w:rsidR="00232185" w:rsidRPr="00AD2D4A">
        <w:rPr>
          <w:rFonts w:ascii="Times New Roman CYR" w:hAnsi="Times New Roman CYR" w:cs="Times New Roman CYR"/>
          <w:sz w:val="24"/>
          <w:szCs w:val="24"/>
        </w:rPr>
        <w:t xml:space="preserve">Финансирование предусмотренных Контрактом Работ производится за счет: </w:t>
      </w:r>
    </w:p>
    <w:p w14:paraId="7A706A57" w14:textId="3D8B0656" w:rsidR="004C5B2A" w:rsidRPr="004C5B2A" w:rsidRDefault="004C5B2A" w:rsidP="004C5B2A">
      <w:pPr>
        <w:widowControl w:val="0"/>
        <w:spacing w:after="0" w:line="240" w:lineRule="auto"/>
        <w:ind w:firstLine="567"/>
        <w:jc w:val="both"/>
        <w:rPr>
          <w:rFonts w:ascii="Times New Roman CYR" w:hAnsi="Times New Roman CYR" w:cs="Times New Roman CYR"/>
          <w:sz w:val="24"/>
          <w:szCs w:val="24"/>
        </w:rPr>
      </w:pPr>
      <w:r w:rsidRPr="004C5B2A">
        <w:rPr>
          <w:rFonts w:ascii="Times New Roman CYR" w:hAnsi="Times New Roman CYR" w:cs="Times New Roman CYR"/>
          <w:sz w:val="24"/>
          <w:szCs w:val="24"/>
        </w:rPr>
        <w:t>- средств</w:t>
      </w:r>
      <w:r w:rsidRPr="00202997">
        <w:rPr>
          <w:rFonts w:ascii="Times New Roman CYR" w:hAnsi="Times New Roman CYR" w:cs="Times New Roman CYR"/>
          <w:sz w:val="24"/>
          <w:szCs w:val="24"/>
          <w:highlight w:val="yellow"/>
        </w:rPr>
        <w:t>а</w:t>
      </w:r>
      <w:r w:rsidRPr="004C5B2A">
        <w:rPr>
          <w:rFonts w:ascii="Times New Roman CYR" w:hAnsi="Times New Roman CYR" w:cs="Times New Roman CYR"/>
          <w:sz w:val="24"/>
          <w:szCs w:val="24"/>
        </w:rPr>
        <w:t xml:space="preserve"> областного бюджета (КБК: 703 0702 1660184290 414)</w:t>
      </w:r>
      <w:r w:rsidR="00835552">
        <w:rPr>
          <w:rFonts w:ascii="Times New Roman CYR" w:hAnsi="Times New Roman CYR" w:cs="Times New Roman CYR"/>
          <w:sz w:val="24"/>
          <w:szCs w:val="24"/>
        </w:rPr>
        <w:t>;</w:t>
      </w:r>
    </w:p>
    <w:p w14:paraId="3FDBA450" w14:textId="32ABF1B8" w:rsidR="00232185" w:rsidRPr="00AD2D4A" w:rsidRDefault="00232185" w:rsidP="00232185">
      <w:pPr>
        <w:widowControl w:val="0"/>
        <w:spacing w:after="0" w:line="240" w:lineRule="auto"/>
        <w:ind w:firstLine="567"/>
        <w:jc w:val="both"/>
        <w:rPr>
          <w:rFonts w:ascii="Times New Roman CYR" w:hAnsi="Times New Roman CYR" w:cs="Times New Roman CYR"/>
          <w:sz w:val="24"/>
          <w:szCs w:val="24"/>
        </w:rPr>
      </w:pPr>
      <w:r w:rsidRPr="004C5B2A">
        <w:rPr>
          <w:rFonts w:ascii="Times New Roman CYR" w:hAnsi="Times New Roman CYR" w:cs="Times New Roman CYR"/>
          <w:sz w:val="24"/>
          <w:szCs w:val="24"/>
        </w:rPr>
        <w:t>-</w:t>
      </w:r>
      <w:r w:rsidR="006F79BA">
        <w:rPr>
          <w:rFonts w:ascii="Times New Roman CYR" w:hAnsi="Times New Roman CYR" w:cs="Times New Roman CYR"/>
          <w:sz w:val="24"/>
          <w:szCs w:val="24"/>
        </w:rPr>
        <w:t xml:space="preserve"> </w:t>
      </w:r>
      <w:r w:rsidRPr="004C5B2A">
        <w:rPr>
          <w:rFonts w:ascii="Times New Roman CYR" w:hAnsi="Times New Roman CYR" w:cs="Times New Roman CYR"/>
          <w:sz w:val="24"/>
          <w:szCs w:val="24"/>
        </w:rPr>
        <w:t xml:space="preserve">средств бюджета муниципального образования – Рязанский муниципальный район Рязанской области (КБК: 703 </w:t>
      </w:r>
      <w:r w:rsidR="00D6211A" w:rsidRPr="004C5B2A">
        <w:rPr>
          <w:rFonts w:ascii="Times New Roman CYR" w:hAnsi="Times New Roman CYR" w:cs="Times New Roman CYR"/>
          <w:sz w:val="24"/>
          <w:szCs w:val="24"/>
        </w:rPr>
        <w:t>0702</w:t>
      </w:r>
      <w:r w:rsidRPr="004C5B2A">
        <w:rPr>
          <w:rFonts w:ascii="Times New Roman CYR" w:hAnsi="Times New Roman CYR" w:cs="Times New Roman CYR"/>
          <w:sz w:val="24"/>
          <w:szCs w:val="24"/>
        </w:rPr>
        <w:t xml:space="preserve"> </w:t>
      </w:r>
      <w:r w:rsidR="00D6211A" w:rsidRPr="004C5B2A">
        <w:rPr>
          <w:rFonts w:ascii="Times New Roman CYR" w:hAnsi="Times New Roman CYR" w:cs="Times New Roman CYR"/>
          <w:sz w:val="24"/>
          <w:szCs w:val="24"/>
        </w:rPr>
        <w:t>16601Я4290</w:t>
      </w:r>
      <w:r w:rsidRPr="004C5B2A">
        <w:rPr>
          <w:rFonts w:ascii="Times New Roman CYR" w:hAnsi="Times New Roman CYR" w:cs="Times New Roman CYR"/>
          <w:sz w:val="24"/>
          <w:szCs w:val="24"/>
        </w:rPr>
        <w:t xml:space="preserve"> 414)</w:t>
      </w:r>
      <w:r w:rsidR="00835552">
        <w:rPr>
          <w:rFonts w:ascii="Times New Roman CYR" w:hAnsi="Times New Roman CYR" w:cs="Times New Roman CYR"/>
          <w:sz w:val="24"/>
          <w:szCs w:val="24"/>
        </w:rPr>
        <w:t>.</w:t>
      </w:r>
    </w:p>
    <w:p w14:paraId="49AC4515" w14:textId="77777777" w:rsidR="00232185" w:rsidRDefault="00232185"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p>
    <w:p w14:paraId="756EC016" w14:textId="44F016EC"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3</w:t>
      </w:r>
      <w:r w:rsidR="007C56AE" w:rsidRPr="007C7CAF">
        <w:rPr>
          <w:rFonts w:ascii="Times New Roman CYR" w:hAnsi="Times New Roman CYR" w:cs="Times New Roman CYR"/>
          <w:b/>
          <w:bCs/>
          <w:sz w:val="24"/>
          <w:szCs w:val="24"/>
        </w:rPr>
        <w:t>. ПРАВА И ОБЯЗАННОСТИ ЗАКАЗЧИКА</w:t>
      </w:r>
    </w:p>
    <w:p w14:paraId="34CC03E1" w14:textId="77777777" w:rsidR="00B57F4F" w:rsidRPr="0085068B"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5068B">
        <w:rPr>
          <w:rFonts w:ascii="Times New Roman CYR" w:hAnsi="Times New Roman CYR" w:cs="Times New Roman CYR"/>
          <w:b/>
          <w:bCs/>
          <w:sz w:val="24"/>
          <w:szCs w:val="24"/>
        </w:rPr>
        <w:t>3.1. Заказчик вправе:</w:t>
      </w:r>
    </w:p>
    <w:p w14:paraId="11BD9A32" w14:textId="12C0F251" w:rsidR="00B57F4F" w:rsidRPr="0085068B"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5068B">
        <w:rPr>
          <w:rFonts w:ascii="Times New Roman CYR" w:hAnsi="Times New Roman CYR" w:cs="Times New Roman CYR"/>
          <w:sz w:val="24"/>
          <w:szCs w:val="24"/>
        </w:rPr>
        <w:t xml:space="preserve">3.1.1. </w:t>
      </w:r>
      <w:r w:rsidR="00E60D3A" w:rsidRPr="00E60D3A">
        <w:rPr>
          <w:rFonts w:ascii="Times New Roman CYR" w:hAnsi="Times New Roman CYR" w:cs="Times New Roman CYR"/>
          <w:sz w:val="24"/>
          <w:szCs w:val="24"/>
        </w:rPr>
        <w:t xml:space="preserve">Требовать от Подрядчика надлежащего и своевременного выполнения обязательств, предусмотренных </w:t>
      </w:r>
      <w:r w:rsidR="00E60D3A" w:rsidRPr="00541AA2">
        <w:rPr>
          <w:rFonts w:ascii="Times New Roman CYR" w:hAnsi="Times New Roman CYR" w:cs="Times New Roman CYR"/>
          <w:sz w:val="24"/>
          <w:szCs w:val="24"/>
        </w:rPr>
        <w:t>Контрактом</w:t>
      </w:r>
      <w:r w:rsidR="004F6AA9" w:rsidRPr="00541AA2">
        <w:rPr>
          <w:rFonts w:ascii="Times New Roman CYR" w:hAnsi="Times New Roman CYR" w:cs="Times New Roman CYR"/>
          <w:sz w:val="24"/>
          <w:szCs w:val="24"/>
        </w:rPr>
        <w:t>, а также требовать своевременного устранения выявленных недостатков результата работ</w:t>
      </w:r>
      <w:r w:rsidR="00E60D3A" w:rsidRPr="00541AA2">
        <w:rPr>
          <w:rFonts w:ascii="Times New Roman CYR" w:hAnsi="Times New Roman CYR" w:cs="Times New Roman CYR"/>
          <w:sz w:val="24"/>
          <w:szCs w:val="24"/>
        </w:rPr>
        <w:t>.</w:t>
      </w:r>
    </w:p>
    <w:p w14:paraId="31D12045" w14:textId="77777777" w:rsidR="00B57F4F" w:rsidRPr="0085068B"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5068B">
        <w:rPr>
          <w:rFonts w:ascii="Times New Roman CYR" w:hAnsi="Times New Roman CYR" w:cs="Times New Roman CYR"/>
          <w:sz w:val="24"/>
          <w:szCs w:val="24"/>
        </w:rPr>
        <w:t>3.1.2.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Проектной и рабочей документацией и настоящим Контрактом.</w:t>
      </w:r>
    </w:p>
    <w:p w14:paraId="4354FF8F" w14:textId="54A9B6A3" w:rsidR="00B57F4F" w:rsidRPr="00C87489" w:rsidRDefault="00B57F4F" w:rsidP="00DC6C34">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C87489">
        <w:rPr>
          <w:rFonts w:ascii="Times New Roman CYR" w:hAnsi="Times New Roman CYR" w:cs="Times New Roman CYR"/>
          <w:sz w:val="24"/>
          <w:szCs w:val="24"/>
        </w:rPr>
        <w:t>3.1.3. Запрашивать у Подрядчика информацию о ходе и состоянии выполняемых работ.</w:t>
      </w:r>
    </w:p>
    <w:p w14:paraId="2EDCF4AE" w14:textId="6C6E3D03" w:rsidR="00B57F4F" w:rsidRDefault="00DC6C34"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3.1.4</w:t>
      </w:r>
      <w:r w:rsidR="00B57F4F" w:rsidRPr="00C87489">
        <w:rPr>
          <w:rFonts w:ascii="Times New Roman CYR" w:hAnsi="Times New Roman CYR" w:cs="Times New Roman CYR"/>
          <w:sz w:val="24"/>
          <w:szCs w:val="24"/>
        </w:rPr>
        <w:t>. Заказчик, в целях осуществления контроля</w:t>
      </w:r>
      <w:r w:rsidR="00C675DF" w:rsidRPr="00C87489">
        <w:rPr>
          <w:rFonts w:ascii="Times New Roman CYR" w:hAnsi="Times New Roman CYR" w:cs="Times New Roman CYR"/>
          <w:sz w:val="24"/>
          <w:szCs w:val="24"/>
        </w:rPr>
        <w:t xml:space="preserve"> за выполненными по настоящему </w:t>
      </w:r>
      <w:r w:rsidR="00C675DF" w:rsidRPr="00C87489">
        <w:rPr>
          <w:rFonts w:ascii="Times New Roman CYR" w:hAnsi="Times New Roman CYR" w:cs="Times New Roman CYR"/>
          <w:sz w:val="24"/>
          <w:szCs w:val="24"/>
        </w:rPr>
        <w:lastRenderedPageBreak/>
        <w:t>К</w:t>
      </w:r>
      <w:r w:rsidR="00B57F4F" w:rsidRPr="00C87489">
        <w:rPr>
          <w:rFonts w:ascii="Times New Roman CYR" w:hAnsi="Times New Roman CYR" w:cs="Times New Roman CYR"/>
          <w:sz w:val="24"/>
          <w:szCs w:val="24"/>
        </w:rPr>
        <w:t xml:space="preserve">онтракту работами, принятия решений по техническим вопросам от его имени во взаимоотношениях с Подрядчиком, может привлекать специализированную организацию. </w:t>
      </w:r>
    </w:p>
    <w:p w14:paraId="136F0ADA" w14:textId="62805082" w:rsidR="00E60D3A" w:rsidRDefault="00E60D3A"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3.1.5. </w:t>
      </w:r>
      <w:r w:rsidRPr="00E60D3A">
        <w:rPr>
          <w:rFonts w:ascii="Times New Roman CYR" w:hAnsi="Times New Roman CYR" w:cs="Times New Roman CYR"/>
          <w:sz w:val="24"/>
          <w:szCs w:val="24"/>
        </w:rPr>
        <w:t>При выявлении, в период выполнения работ, нарушений положений (в том числе рекомендуемых) действующих в Российской Федерации нормативных документов и правил выдавать Подрядчику письменное распоряжение на устранение нарушений, требовать принятия незамедлительных мер по устранению нарушений. В случае игнорирования распоряжения, грубого нарушения положений (в том числе рекомендуемых) действующих в Российской Федерации нормативных документов и правил представитель Заказчика имеет право приостановить производство работ (с фиксацией в общем журнале работ) до устранения выявленных замечаний.</w:t>
      </w:r>
    </w:p>
    <w:p w14:paraId="3AC51164" w14:textId="58C54060" w:rsidR="00505B7B" w:rsidRPr="00505B7B" w:rsidRDefault="00505B7B"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3</w:t>
      </w:r>
      <w:r w:rsidRPr="00505B7B">
        <w:rPr>
          <w:rFonts w:ascii="Times New Roman CYR" w:hAnsi="Times New Roman CYR" w:cs="Times New Roman CYR"/>
          <w:sz w:val="24"/>
          <w:szCs w:val="24"/>
        </w:rPr>
        <w:t>.</w:t>
      </w:r>
      <w:r>
        <w:rPr>
          <w:rFonts w:ascii="Times New Roman CYR" w:hAnsi="Times New Roman CYR" w:cs="Times New Roman CYR"/>
          <w:sz w:val="24"/>
          <w:szCs w:val="24"/>
        </w:rPr>
        <w:t>1</w:t>
      </w:r>
      <w:r w:rsidRPr="00505B7B">
        <w:rPr>
          <w:rFonts w:ascii="Times New Roman CYR" w:hAnsi="Times New Roman CYR" w:cs="Times New Roman CYR"/>
          <w:sz w:val="24"/>
          <w:szCs w:val="24"/>
        </w:rPr>
        <w:t>.</w:t>
      </w:r>
      <w:r>
        <w:rPr>
          <w:rFonts w:ascii="Times New Roman CYR" w:hAnsi="Times New Roman CYR" w:cs="Times New Roman CYR"/>
          <w:sz w:val="24"/>
          <w:szCs w:val="24"/>
        </w:rPr>
        <w:t>6</w:t>
      </w:r>
      <w:r w:rsidRPr="00505B7B">
        <w:rPr>
          <w:rFonts w:ascii="Times New Roman CYR" w:hAnsi="Times New Roman CYR" w:cs="Times New Roman CYR"/>
          <w:sz w:val="24"/>
          <w:szCs w:val="24"/>
        </w:rPr>
        <w:t>. Проводить строительный контроль производимых и произведенных работ. Участвовать в производственных и иных совещаниях Подрядчика.</w:t>
      </w:r>
    </w:p>
    <w:p w14:paraId="3539030E" w14:textId="364ED32B" w:rsidR="00505B7B" w:rsidRPr="00541AA2" w:rsidRDefault="00505B7B"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 xml:space="preserve">3.1.7. </w:t>
      </w:r>
      <w:r w:rsidR="004F6AA9" w:rsidRPr="00541AA2">
        <w:rPr>
          <w:rFonts w:ascii="Times New Roman CYR" w:hAnsi="Times New Roman CYR" w:cs="Times New Roman CYR"/>
          <w:sz w:val="24"/>
          <w:szCs w:val="24"/>
        </w:rPr>
        <w:t>Требовать</w:t>
      </w:r>
      <w:r w:rsidRPr="00541AA2">
        <w:rPr>
          <w:rFonts w:ascii="Times New Roman CYR" w:hAnsi="Times New Roman CYR" w:cs="Times New Roman CYR"/>
          <w:sz w:val="24"/>
          <w:szCs w:val="24"/>
        </w:rPr>
        <w:t xml:space="preserve"> устранение дефектов, выявленных в течение гарантийного срока, предусмотренного настоящим Контрактом.</w:t>
      </w:r>
    </w:p>
    <w:p w14:paraId="67370A73" w14:textId="3F34D722" w:rsidR="00505B7B" w:rsidRPr="00541AA2" w:rsidRDefault="00505B7B"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 xml:space="preserve">3.1.8. </w:t>
      </w:r>
      <w:r w:rsidR="004F6AA9" w:rsidRPr="00541AA2">
        <w:rPr>
          <w:rFonts w:ascii="Times New Roman CYR" w:hAnsi="Times New Roman CYR" w:cs="Times New Roman CYR"/>
          <w:sz w:val="24"/>
          <w:szCs w:val="24"/>
        </w:rPr>
        <w:t>Требовать</w:t>
      </w:r>
      <w:r w:rsidRPr="00541AA2">
        <w:rPr>
          <w:rFonts w:ascii="Times New Roman CYR" w:hAnsi="Times New Roman CYR" w:cs="Times New Roman CYR"/>
          <w:sz w:val="24"/>
          <w:szCs w:val="24"/>
        </w:rPr>
        <w:t xml:space="preserve"> возмещение расходов по устранению недостатков, возникших после выполнения работы Подрядчиком.</w:t>
      </w:r>
    </w:p>
    <w:p w14:paraId="0A91E4E4" w14:textId="1E83D71B" w:rsidR="0062287C" w:rsidRPr="00505B7B" w:rsidRDefault="0062287C"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3.1.9. Осуществлять промежуточную приемку выполненных работ в соответствии с условиями Контракта.</w:t>
      </w:r>
    </w:p>
    <w:p w14:paraId="4598B9DD" w14:textId="72E368F5" w:rsidR="00505B7B" w:rsidRPr="00505B7B" w:rsidRDefault="00505B7B"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3</w:t>
      </w:r>
      <w:r w:rsidRPr="00505B7B">
        <w:rPr>
          <w:rFonts w:ascii="Times New Roman CYR" w:hAnsi="Times New Roman CYR" w:cs="Times New Roman CYR"/>
          <w:sz w:val="24"/>
          <w:szCs w:val="24"/>
        </w:rPr>
        <w:t>.</w:t>
      </w:r>
      <w:r>
        <w:rPr>
          <w:rFonts w:ascii="Times New Roman CYR" w:hAnsi="Times New Roman CYR" w:cs="Times New Roman CYR"/>
          <w:sz w:val="24"/>
          <w:szCs w:val="24"/>
        </w:rPr>
        <w:t>1</w:t>
      </w:r>
      <w:r w:rsidRPr="00505B7B">
        <w:rPr>
          <w:rFonts w:ascii="Times New Roman CYR" w:hAnsi="Times New Roman CYR" w:cs="Times New Roman CYR"/>
          <w:sz w:val="24"/>
          <w:szCs w:val="24"/>
        </w:rPr>
        <w:t>.</w:t>
      </w:r>
      <w:r w:rsidR="0062287C">
        <w:rPr>
          <w:rFonts w:ascii="Times New Roman CYR" w:hAnsi="Times New Roman CYR" w:cs="Times New Roman CYR"/>
          <w:sz w:val="24"/>
          <w:szCs w:val="24"/>
        </w:rPr>
        <w:t>10</w:t>
      </w:r>
      <w:r w:rsidRPr="00505B7B">
        <w:rPr>
          <w:rFonts w:ascii="Times New Roman CYR" w:hAnsi="Times New Roman CYR" w:cs="Times New Roman CYR"/>
          <w:sz w:val="24"/>
          <w:szCs w:val="24"/>
        </w:rPr>
        <w:t>. Отказаться в любое время до сдачи работ от исполнения Контракта и потребовать возмещения ущерба, если Подрядчик 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14:paraId="18DDC578" w14:textId="0958D768" w:rsidR="00906455" w:rsidRPr="00505B7B" w:rsidRDefault="00505B7B" w:rsidP="0090645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3</w:t>
      </w:r>
      <w:r w:rsidRPr="00505B7B">
        <w:rPr>
          <w:rFonts w:ascii="Times New Roman CYR" w:hAnsi="Times New Roman CYR" w:cs="Times New Roman CYR"/>
          <w:sz w:val="24"/>
          <w:szCs w:val="24"/>
        </w:rPr>
        <w:t>.</w:t>
      </w:r>
      <w:r>
        <w:rPr>
          <w:rFonts w:ascii="Times New Roman CYR" w:hAnsi="Times New Roman CYR" w:cs="Times New Roman CYR"/>
          <w:sz w:val="24"/>
          <w:szCs w:val="24"/>
        </w:rPr>
        <w:t>1</w:t>
      </w:r>
      <w:r w:rsidRPr="00505B7B">
        <w:rPr>
          <w:rFonts w:ascii="Times New Roman CYR" w:hAnsi="Times New Roman CYR" w:cs="Times New Roman CYR"/>
          <w:sz w:val="24"/>
          <w:szCs w:val="24"/>
        </w:rPr>
        <w:t>.1</w:t>
      </w:r>
      <w:r w:rsidR="0062287C">
        <w:rPr>
          <w:rFonts w:ascii="Times New Roman CYR" w:hAnsi="Times New Roman CYR" w:cs="Times New Roman CYR"/>
          <w:sz w:val="24"/>
          <w:szCs w:val="24"/>
        </w:rPr>
        <w:t>1</w:t>
      </w:r>
      <w:r w:rsidRPr="00505B7B">
        <w:rPr>
          <w:rFonts w:ascii="Times New Roman CYR" w:hAnsi="Times New Roman CYR" w:cs="Times New Roman CYR"/>
          <w:sz w:val="24"/>
          <w:szCs w:val="24"/>
        </w:rPr>
        <w:t>.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w:t>
      </w:r>
    </w:p>
    <w:p w14:paraId="3B6EC6A6" w14:textId="7EDCDC11" w:rsidR="00505B7B" w:rsidRPr="00505B7B" w:rsidRDefault="00505B7B"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3</w:t>
      </w:r>
      <w:r w:rsidRPr="00505B7B">
        <w:rPr>
          <w:rFonts w:ascii="Times New Roman CYR" w:hAnsi="Times New Roman CYR" w:cs="Times New Roman CYR"/>
          <w:sz w:val="24"/>
          <w:szCs w:val="24"/>
        </w:rPr>
        <w:t>.</w:t>
      </w:r>
      <w:r>
        <w:rPr>
          <w:rFonts w:ascii="Times New Roman CYR" w:hAnsi="Times New Roman CYR" w:cs="Times New Roman CYR"/>
          <w:sz w:val="24"/>
          <w:szCs w:val="24"/>
        </w:rPr>
        <w:t>1</w:t>
      </w:r>
      <w:r w:rsidRPr="00505B7B">
        <w:rPr>
          <w:rFonts w:ascii="Times New Roman CYR" w:hAnsi="Times New Roman CYR" w:cs="Times New Roman CYR"/>
          <w:sz w:val="24"/>
          <w:szCs w:val="24"/>
        </w:rPr>
        <w:t>.1</w:t>
      </w:r>
      <w:r w:rsidR="0062287C">
        <w:rPr>
          <w:rFonts w:ascii="Times New Roman CYR" w:hAnsi="Times New Roman CYR" w:cs="Times New Roman CYR"/>
          <w:sz w:val="24"/>
          <w:szCs w:val="24"/>
        </w:rPr>
        <w:t>2</w:t>
      </w:r>
      <w:r w:rsidRPr="00505B7B">
        <w:rPr>
          <w:rFonts w:ascii="Times New Roman CYR" w:hAnsi="Times New Roman CYR" w:cs="Times New Roman CYR"/>
          <w:sz w:val="24"/>
          <w:szCs w:val="24"/>
        </w:rPr>
        <w:t>. Иметь иные права, предусмотренные действующим законодательством РФ.</w:t>
      </w:r>
    </w:p>
    <w:p w14:paraId="59F5D178" w14:textId="0AB1A655" w:rsidR="00505B7B" w:rsidRPr="00505B7B" w:rsidRDefault="00505B7B" w:rsidP="00505B7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3</w:t>
      </w:r>
      <w:r w:rsidRPr="00505B7B">
        <w:rPr>
          <w:rFonts w:ascii="Times New Roman CYR" w:hAnsi="Times New Roman CYR" w:cs="Times New Roman CYR"/>
          <w:sz w:val="24"/>
          <w:szCs w:val="24"/>
        </w:rPr>
        <w:t>.</w:t>
      </w:r>
      <w:r>
        <w:rPr>
          <w:rFonts w:ascii="Times New Roman CYR" w:hAnsi="Times New Roman CYR" w:cs="Times New Roman CYR"/>
          <w:sz w:val="24"/>
          <w:szCs w:val="24"/>
        </w:rPr>
        <w:t>1</w:t>
      </w:r>
      <w:r w:rsidRPr="00505B7B">
        <w:rPr>
          <w:rFonts w:ascii="Times New Roman CYR" w:hAnsi="Times New Roman CYR" w:cs="Times New Roman CYR"/>
          <w:sz w:val="24"/>
          <w:szCs w:val="24"/>
        </w:rPr>
        <w:t>.1</w:t>
      </w:r>
      <w:r w:rsidR="0062287C">
        <w:rPr>
          <w:rFonts w:ascii="Times New Roman CYR" w:hAnsi="Times New Roman CYR" w:cs="Times New Roman CYR"/>
          <w:sz w:val="24"/>
          <w:szCs w:val="24"/>
        </w:rPr>
        <w:t>3</w:t>
      </w:r>
      <w:r w:rsidRPr="00505B7B">
        <w:rPr>
          <w:rFonts w:ascii="Times New Roman CYR" w:hAnsi="Times New Roman CYR" w:cs="Times New Roman CYR"/>
          <w:sz w:val="24"/>
          <w:szCs w:val="24"/>
        </w:rPr>
        <w:t>. Привлекать организацию на основании контракта заключенного в соответствии с требованиями Федерального закона от 05.04.2013 № 44-ФЗ в целях осуществления строительного контроля за выполнением работ по настоящему Контракту.</w:t>
      </w:r>
    </w:p>
    <w:p w14:paraId="2F6E3D96" w14:textId="04DEB191" w:rsidR="00BC2A4D" w:rsidRPr="00BA549C" w:rsidRDefault="00BC2A4D" w:rsidP="00D6211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BA549C">
        <w:rPr>
          <w:rFonts w:ascii="Times New Roman CYR" w:hAnsi="Times New Roman CYR" w:cs="Times New Roman CYR"/>
          <w:sz w:val="24"/>
          <w:szCs w:val="24"/>
        </w:rPr>
        <w:t>3.1.1</w:t>
      </w:r>
      <w:r w:rsidR="007B7AD4">
        <w:rPr>
          <w:rFonts w:ascii="Times New Roman CYR" w:hAnsi="Times New Roman CYR" w:cs="Times New Roman CYR"/>
          <w:sz w:val="24"/>
          <w:szCs w:val="24"/>
        </w:rPr>
        <w:t>4</w:t>
      </w:r>
      <w:r w:rsidRPr="00BA549C">
        <w:rPr>
          <w:rFonts w:ascii="Times New Roman CYR" w:hAnsi="Times New Roman CYR" w:cs="Times New Roman CYR"/>
          <w:sz w:val="24"/>
          <w:szCs w:val="24"/>
        </w:rPr>
        <w:t>. Направлять в саморегулируемую организацию сведения о нарушении членом данной саморегулируемой организации требований стандартов и правил при выполнении работ в целях применения в отношении члена саморегулируемой организации мер дисциплинарного воздействия согласно ст. 9, 10 Федерального закона от 1 декабря 2007 г. № 315-ФЗ «О саморегулируемых организациях», ст. 55.14, 55.15 Градостроительного кодекса РФ.</w:t>
      </w:r>
    </w:p>
    <w:p w14:paraId="498FC13B" w14:textId="4DEF1F61" w:rsidR="00F7040A" w:rsidRPr="00BA549C" w:rsidRDefault="00F7040A" w:rsidP="00D6211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BA549C">
        <w:rPr>
          <w:rFonts w:ascii="Times New Roman CYR" w:hAnsi="Times New Roman CYR" w:cs="Times New Roman CYR"/>
          <w:sz w:val="24"/>
          <w:szCs w:val="24"/>
        </w:rPr>
        <w:t>3.1.1</w:t>
      </w:r>
      <w:r w:rsidR="007B7AD4">
        <w:rPr>
          <w:rFonts w:ascii="Times New Roman CYR" w:hAnsi="Times New Roman CYR" w:cs="Times New Roman CYR"/>
          <w:sz w:val="24"/>
          <w:szCs w:val="24"/>
        </w:rPr>
        <w:t>5</w:t>
      </w:r>
      <w:r w:rsidRPr="00BA549C">
        <w:rPr>
          <w:rFonts w:ascii="Times New Roman CYR" w:hAnsi="Times New Roman CYR" w:cs="Times New Roman CYR"/>
          <w:sz w:val="24"/>
          <w:szCs w:val="24"/>
        </w:rPr>
        <w:t>. Принять решение об одностороннем отказе от исполнения Контракта в порядке и на условиях, предусмотренных действующим законодательством Российской Федерации и настоящим Контрактом.</w:t>
      </w:r>
    </w:p>
    <w:p w14:paraId="48271198" w14:textId="6211CB05" w:rsidR="00EE27AA" w:rsidRPr="00BA549C" w:rsidRDefault="00EE27AA" w:rsidP="00D6211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BA549C">
        <w:rPr>
          <w:rFonts w:ascii="Times New Roman CYR" w:hAnsi="Times New Roman CYR" w:cs="Times New Roman CYR"/>
          <w:sz w:val="24"/>
          <w:szCs w:val="24"/>
        </w:rPr>
        <w:t>3.1.1</w:t>
      </w:r>
      <w:r w:rsidR="007B7AD4">
        <w:rPr>
          <w:rFonts w:ascii="Times New Roman CYR" w:hAnsi="Times New Roman CYR" w:cs="Times New Roman CYR"/>
          <w:sz w:val="24"/>
          <w:szCs w:val="24"/>
        </w:rPr>
        <w:t>6</w:t>
      </w:r>
      <w:r w:rsidRPr="00BA549C">
        <w:rPr>
          <w:rFonts w:ascii="Times New Roman CYR" w:hAnsi="Times New Roman CYR" w:cs="Times New Roman CYR"/>
          <w:sz w:val="24"/>
          <w:szCs w:val="24"/>
        </w:rPr>
        <w:t>. Документы, представляемые Заказчиком в рамках пунктов 3.2.1 – 3.2.10 Контракта дополнительно передавать в электронном виде для совместной с Подрядчиком работы в среде общих данных. Порядок организации совместной работы в среде общих данных определяется в Приложении № 7 к Контракту.</w:t>
      </w:r>
    </w:p>
    <w:p w14:paraId="6DA387FB" w14:textId="77777777" w:rsidR="00B57F4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b/>
          <w:bCs/>
          <w:sz w:val="24"/>
          <w:szCs w:val="24"/>
        </w:rPr>
      </w:pPr>
      <w:r w:rsidRPr="00C87489">
        <w:rPr>
          <w:rFonts w:ascii="Times New Roman CYR" w:hAnsi="Times New Roman CYR" w:cs="Times New Roman CYR"/>
          <w:b/>
          <w:bCs/>
          <w:sz w:val="24"/>
          <w:szCs w:val="24"/>
        </w:rPr>
        <w:t>3.2. Заказчик обязуется:</w:t>
      </w:r>
    </w:p>
    <w:p w14:paraId="3684E81A" w14:textId="6DE6EB82" w:rsidR="00822F1E" w:rsidRPr="00EF08EA" w:rsidRDefault="00822F1E"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22F1E">
        <w:rPr>
          <w:rFonts w:ascii="Times New Roman CYR" w:hAnsi="Times New Roman CYR" w:cs="Times New Roman CYR"/>
          <w:sz w:val="24"/>
          <w:szCs w:val="24"/>
        </w:rPr>
        <w:t>3.2.1</w:t>
      </w:r>
      <w:r>
        <w:rPr>
          <w:rFonts w:ascii="Times New Roman CYR" w:hAnsi="Times New Roman CYR" w:cs="Times New Roman CYR"/>
          <w:sz w:val="24"/>
          <w:szCs w:val="24"/>
        </w:rPr>
        <w:t xml:space="preserve">. </w:t>
      </w:r>
      <w:r w:rsidRPr="00EF08EA">
        <w:rPr>
          <w:rFonts w:ascii="Times New Roman CYR" w:hAnsi="Times New Roman CYR" w:cs="Times New Roman CYR"/>
          <w:sz w:val="24"/>
          <w:szCs w:val="24"/>
        </w:rPr>
        <w:t>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14:paraId="72AC9C29" w14:textId="52AB2766" w:rsidR="00822F1E" w:rsidRPr="00EF08EA"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4D36C5">
        <w:rPr>
          <w:rFonts w:ascii="Times New Roman CYR" w:eastAsia="SimSun" w:hAnsi="Times New Roman CYR" w:cs="Times New Roman CYR"/>
          <w:kern w:val="1"/>
          <w:sz w:val="24"/>
          <w:szCs w:val="24"/>
          <w:lang w:eastAsia="ar-SA"/>
        </w:rPr>
        <w:t xml:space="preserve">3.2.2. В течение </w:t>
      </w:r>
      <w:r w:rsidR="004D36C5">
        <w:rPr>
          <w:rFonts w:ascii="Times New Roman CYR" w:eastAsia="SimSun" w:hAnsi="Times New Roman CYR" w:cs="Times New Roman CYR"/>
          <w:kern w:val="1"/>
          <w:sz w:val="24"/>
          <w:szCs w:val="24"/>
          <w:lang w:eastAsia="ar-SA"/>
        </w:rPr>
        <w:t>5</w:t>
      </w:r>
      <w:r w:rsidRPr="004D36C5">
        <w:rPr>
          <w:rFonts w:ascii="Times New Roman CYR" w:eastAsia="SimSun" w:hAnsi="Times New Roman CYR" w:cs="Times New Roman CYR"/>
          <w:kern w:val="1"/>
          <w:sz w:val="24"/>
          <w:szCs w:val="24"/>
          <w:lang w:eastAsia="ar-SA"/>
        </w:rPr>
        <w:t xml:space="preserve"> дней со дня, следующего за  днем заключения Контракта,  передать </w:t>
      </w:r>
      <w:r w:rsidRPr="004D36C5">
        <w:rPr>
          <w:rFonts w:ascii="Times New Roman CYR" w:eastAsia="SimSun" w:hAnsi="Times New Roman CYR" w:cs="Times New Roman CYR"/>
          <w:kern w:val="1"/>
          <w:sz w:val="24"/>
          <w:szCs w:val="24"/>
          <w:lang w:eastAsia="ar-SA"/>
        </w:rPr>
        <w:lastRenderedPageBreak/>
        <w:t>Подрядчику по акту приема-передачи  строительную площадку, а</w:t>
      </w:r>
      <w:r w:rsidRPr="00EF08EA">
        <w:rPr>
          <w:rFonts w:ascii="Times New Roman CYR" w:eastAsia="SimSun" w:hAnsi="Times New Roman CYR" w:cs="Times New Roman CYR"/>
          <w:kern w:val="1"/>
          <w:sz w:val="24"/>
          <w:szCs w:val="24"/>
          <w:lang w:eastAsia="ar-SA"/>
        </w:rPr>
        <w:t xml:space="preserve"> также  документы, которые определены приложением к Контракту, являющимся  его  неотъемлемой  частью, а в случае получения мотивированного отказа  Подрядчика  от  подписания проекта акта приема-передачи осуществить одно из следующих действий: </w:t>
      </w:r>
    </w:p>
    <w:p w14:paraId="62EFD597" w14:textId="77777777" w:rsidR="00822F1E" w:rsidRPr="00EF08EA"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EF08EA">
        <w:rPr>
          <w:rFonts w:ascii="Times New Roman CYR" w:eastAsia="SimSun" w:hAnsi="Times New Roman CYR" w:cs="Times New Roman CYR"/>
          <w:kern w:val="1"/>
          <w:sz w:val="24"/>
          <w:szCs w:val="24"/>
          <w:lang w:eastAsia="ar-SA"/>
        </w:rPr>
        <w:t xml:space="preserve">- в течение 3 дней со дня, следующего за днем получения мотивированного отказа Подрядчика от подписания проекта акта приема-передачи, устранить  замечания,  указанные  в  таком мотивированном отказе, и повторно передать Подрядчику по акту приема-передачи строительную площадку,  а  также  документы, которые определены приложением к Контракту, являющимся его неотъемлемой частью; </w:t>
      </w:r>
    </w:p>
    <w:p w14:paraId="25E1F612" w14:textId="77777777" w:rsidR="00822F1E" w:rsidRPr="00EF08EA"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EF08EA">
        <w:rPr>
          <w:rFonts w:ascii="Times New Roman CYR" w:eastAsia="SimSun" w:hAnsi="Times New Roman CYR" w:cs="Times New Roman CYR"/>
          <w:kern w:val="1"/>
          <w:sz w:val="24"/>
          <w:szCs w:val="24"/>
          <w:lang w:eastAsia="ar-SA"/>
        </w:rPr>
        <w:t xml:space="preserve">- согласовать с Подрядчиком новый срок передачи таких строительной площадки и документов (в случае, если в установленный Контрактом срок невозможно устранить замечания, указанные в мотивированном отказе Подрядчика от подписания проекта акта приема-передачи); </w:t>
      </w:r>
    </w:p>
    <w:p w14:paraId="68A9DFD0" w14:textId="77777777" w:rsidR="00822F1E" w:rsidRPr="00EF08EA"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EF08EA">
        <w:rPr>
          <w:rFonts w:ascii="Times New Roman CYR" w:eastAsia="SimSun" w:hAnsi="Times New Roman CYR" w:cs="Times New Roman CYR"/>
          <w:kern w:val="1"/>
          <w:sz w:val="24"/>
          <w:szCs w:val="24"/>
          <w:lang w:eastAsia="ar-SA"/>
        </w:rPr>
        <w:t>- направить Подрядчику требование о приемке по акту приема-передачи строительной площадки, а также документов, которые определены приложением к Контракту, являющимся его неотъемлемой частью, с указанием причин отказа Заказчика от устранения замечаний, указанных в мотивированном отказе Подрядчика от подписания проекта акта приема-передачи.</w:t>
      </w:r>
    </w:p>
    <w:p w14:paraId="57FC0F25" w14:textId="77777777" w:rsidR="00822F1E" w:rsidRPr="00DF2CA4"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EF08EA">
        <w:rPr>
          <w:rFonts w:ascii="Times New Roman CYR" w:eastAsia="SimSun" w:hAnsi="Times New Roman CYR" w:cs="Times New Roman CYR"/>
          <w:kern w:val="1"/>
          <w:sz w:val="24"/>
          <w:szCs w:val="24"/>
          <w:lang w:eastAsia="ar-SA"/>
        </w:rPr>
        <w:t>3.2.3. Обеспечить доступ персонала Подрядчика на строительную площадку.</w:t>
      </w:r>
    </w:p>
    <w:p w14:paraId="7BDDDD72" w14:textId="77777777" w:rsidR="00822F1E" w:rsidRPr="00DF2CA4"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3.2.4.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14:paraId="3149AE33" w14:textId="0AE2704E" w:rsidR="00822F1E" w:rsidRPr="00822F1E"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3.2.5.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14:paraId="35A4A10B" w14:textId="5BA9936C" w:rsidR="00B57F4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C87489">
        <w:rPr>
          <w:rFonts w:ascii="Times New Roman CYR" w:hAnsi="Times New Roman CYR" w:cs="Times New Roman CYR"/>
          <w:sz w:val="24"/>
          <w:szCs w:val="24"/>
        </w:rPr>
        <w:t>3.</w:t>
      </w:r>
      <w:r w:rsidR="00C675DF" w:rsidRPr="00C87489">
        <w:rPr>
          <w:rFonts w:ascii="Times New Roman CYR" w:hAnsi="Times New Roman CYR" w:cs="Times New Roman CYR"/>
          <w:sz w:val="24"/>
          <w:szCs w:val="24"/>
        </w:rPr>
        <w:t>2.</w:t>
      </w:r>
      <w:r w:rsidR="00822F1E">
        <w:rPr>
          <w:rFonts w:ascii="Times New Roman CYR" w:hAnsi="Times New Roman CYR" w:cs="Times New Roman CYR"/>
          <w:sz w:val="24"/>
          <w:szCs w:val="24"/>
        </w:rPr>
        <w:t>6</w:t>
      </w:r>
      <w:r w:rsidR="00C675DF" w:rsidRPr="00C87489">
        <w:rPr>
          <w:rFonts w:ascii="Times New Roman CYR" w:hAnsi="Times New Roman CYR" w:cs="Times New Roman CYR"/>
          <w:sz w:val="24"/>
          <w:szCs w:val="24"/>
        </w:rPr>
        <w:t>. Оплачивать выполненные по К</w:t>
      </w:r>
      <w:r w:rsidRPr="00C87489">
        <w:rPr>
          <w:rFonts w:ascii="Times New Roman CYR" w:hAnsi="Times New Roman CYR" w:cs="Times New Roman CYR"/>
          <w:sz w:val="24"/>
          <w:szCs w:val="24"/>
        </w:rPr>
        <w:t xml:space="preserve">онтракту работы на основании </w:t>
      </w:r>
      <w:r w:rsidR="00B35241" w:rsidRPr="00C87489">
        <w:rPr>
          <w:rFonts w:ascii="Times New Roman CYR" w:hAnsi="Times New Roman CYR" w:cs="Times New Roman CYR"/>
          <w:sz w:val="24"/>
          <w:szCs w:val="24"/>
        </w:rPr>
        <w:t xml:space="preserve">сметы контракта </w:t>
      </w:r>
      <w:r w:rsidR="007C56AE" w:rsidRPr="0062287C">
        <w:rPr>
          <w:rFonts w:ascii="Times New Roman CYR" w:hAnsi="Times New Roman CYR" w:cs="Times New Roman CYR"/>
          <w:sz w:val="24"/>
          <w:szCs w:val="24"/>
        </w:rPr>
        <w:t>(Приложение № 4 к Контракту)</w:t>
      </w:r>
      <w:r w:rsidR="007C56AE" w:rsidRPr="00C87489">
        <w:rPr>
          <w:rFonts w:ascii="Times New Roman CYR" w:hAnsi="Times New Roman CYR" w:cs="Times New Roman CYR"/>
          <w:sz w:val="24"/>
          <w:szCs w:val="24"/>
        </w:rPr>
        <w:t xml:space="preserve"> </w:t>
      </w:r>
      <w:r w:rsidR="00B35241" w:rsidRPr="00C87489">
        <w:rPr>
          <w:rFonts w:ascii="Times New Roman CYR" w:hAnsi="Times New Roman CYR" w:cs="Times New Roman CYR"/>
          <w:sz w:val="24"/>
          <w:szCs w:val="24"/>
        </w:rPr>
        <w:t xml:space="preserve">и </w:t>
      </w:r>
      <w:r w:rsidR="006F2916" w:rsidRPr="00C87489">
        <w:rPr>
          <w:rFonts w:ascii="Times New Roman CYR" w:hAnsi="Times New Roman CYR" w:cs="Times New Roman CYR"/>
          <w:sz w:val="24"/>
          <w:szCs w:val="24"/>
        </w:rPr>
        <w:t>графика оплаты выполненных</w:t>
      </w:r>
      <w:r w:rsidR="00D1620B" w:rsidRPr="00C87489">
        <w:rPr>
          <w:rFonts w:ascii="Times New Roman CYR" w:hAnsi="Times New Roman CYR" w:cs="Times New Roman CYR"/>
          <w:sz w:val="24"/>
          <w:szCs w:val="24"/>
        </w:rPr>
        <w:t xml:space="preserve"> по Контракту</w:t>
      </w:r>
      <w:r w:rsidR="006F2916" w:rsidRPr="00C87489">
        <w:rPr>
          <w:rFonts w:ascii="Times New Roman CYR" w:hAnsi="Times New Roman CYR" w:cs="Times New Roman CYR"/>
          <w:sz w:val="24"/>
          <w:szCs w:val="24"/>
        </w:rPr>
        <w:t xml:space="preserve"> работ (Приложение № 3 к Контракту)</w:t>
      </w:r>
      <w:r w:rsidRPr="00C87489">
        <w:rPr>
          <w:rFonts w:ascii="Times New Roman CYR" w:hAnsi="Times New Roman CYR" w:cs="Times New Roman CYR"/>
          <w:sz w:val="24"/>
          <w:szCs w:val="24"/>
        </w:rPr>
        <w:t xml:space="preserve"> с учетом </w:t>
      </w:r>
      <w:r w:rsidR="006F2916" w:rsidRPr="00C87489">
        <w:rPr>
          <w:rFonts w:ascii="Times New Roman CYR" w:hAnsi="Times New Roman CYR" w:cs="Times New Roman CYR"/>
          <w:sz w:val="24"/>
          <w:szCs w:val="24"/>
        </w:rPr>
        <w:t>графика выполнения строительно-монтажных работ</w:t>
      </w:r>
      <w:r w:rsidRPr="00C87489">
        <w:rPr>
          <w:rFonts w:ascii="Times New Roman CYR" w:hAnsi="Times New Roman CYR" w:cs="Times New Roman CYR"/>
          <w:sz w:val="24"/>
          <w:szCs w:val="24"/>
        </w:rPr>
        <w:t xml:space="preserve"> (</w:t>
      </w:r>
      <w:r w:rsidR="00B35241" w:rsidRPr="00C87489">
        <w:rPr>
          <w:rFonts w:ascii="Times New Roman CYR" w:hAnsi="Times New Roman CYR" w:cs="Times New Roman CYR"/>
          <w:sz w:val="24"/>
          <w:szCs w:val="24"/>
        </w:rPr>
        <w:t>П</w:t>
      </w:r>
      <w:r w:rsidRPr="00C87489">
        <w:rPr>
          <w:rFonts w:ascii="Times New Roman CYR" w:hAnsi="Times New Roman CYR" w:cs="Times New Roman CYR"/>
          <w:sz w:val="24"/>
          <w:szCs w:val="24"/>
        </w:rPr>
        <w:t xml:space="preserve">риложение № </w:t>
      </w:r>
      <w:r w:rsidR="006F2916" w:rsidRPr="00C87489">
        <w:rPr>
          <w:rFonts w:ascii="Times New Roman CYR" w:hAnsi="Times New Roman CYR" w:cs="Times New Roman CYR"/>
          <w:sz w:val="24"/>
          <w:szCs w:val="24"/>
        </w:rPr>
        <w:t>2</w:t>
      </w:r>
      <w:r w:rsidRPr="00C87489">
        <w:rPr>
          <w:rFonts w:ascii="Times New Roman CYR" w:hAnsi="Times New Roman CYR" w:cs="Times New Roman CYR"/>
          <w:sz w:val="24"/>
          <w:szCs w:val="24"/>
        </w:rPr>
        <w:t xml:space="preserve"> к Контр</w:t>
      </w:r>
      <w:r w:rsidR="00695379" w:rsidRPr="00C87489">
        <w:rPr>
          <w:rFonts w:ascii="Times New Roman CYR" w:hAnsi="Times New Roman CYR" w:cs="Times New Roman CYR"/>
          <w:sz w:val="24"/>
          <w:szCs w:val="24"/>
        </w:rPr>
        <w:t>акту) и фактически выполненных П</w:t>
      </w:r>
      <w:r w:rsidRPr="00C87489">
        <w:rPr>
          <w:rFonts w:ascii="Times New Roman CYR" w:hAnsi="Times New Roman CYR" w:cs="Times New Roman CYR"/>
          <w:sz w:val="24"/>
          <w:szCs w:val="24"/>
        </w:rPr>
        <w:t xml:space="preserve">одрядчиком работ в срок не более </w:t>
      </w:r>
      <w:r w:rsidR="00BE23E2">
        <w:rPr>
          <w:rFonts w:ascii="Times New Roman CYR" w:hAnsi="Times New Roman CYR" w:cs="Times New Roman CYR"/>
          <w:sz w:val="24"/>
          <w:szCs w:val="24"/>
        </w:rPr>
        <w:t>10</w:t>
      </w:r>
      <w:r w:rsidR="00AD403A" w:rsidRPr="00C87489">
        <w:rPr>
          <w:rFonts w:ascii="Times New Roman CYR" w:hAnsi="Times New Roman CYR" w:cs="Times New Roman CYR"/>
          <w:sz w:val="24"/>
          <w:szCs w:val="24"/>
        </w:rPr>
        <w:t xml:space="preserve"> (</w:t>
      </w:r>
      <w:r w:rsidR="00BE23E2">
        <w:rPr>
          <w:rFonts w:ascii="Times New Roman CYR" w:hAnsi="Times New Roman CYR" w:cs="Times New Roman CYR"/>
          <w:sz w:val="24"/>
          <w:szCs w:val="24"/>
        </w:rPr>
        <w:t>Десяти</w:t>
      </w:r>
      <w:r w:rsidR="009A40CF" w:rsidRPr="00C87489">
        <w:rPr>
          <w:rFonts w:ascii="Times New Roman CYR" w:hAnsi="Times New Roman CYR" w:cs="Times New Roman CYR"/>
          <w:sz w:val="24"/>
          <w:szCs w:val="24"/>
        </w:rPr>
        <w:t xml:space="preserve">) </w:t>
      </w:r>
      <w:r w:rsidR="00002064" w:rsidRPr="00C87489">
        <w:rPr>
          <w:rFonts w:ascii="Times New Roman CYR" w:hAnsi="Times New Roman CYR" w:cs="Times New Roman CYR"/>
          <w:sz w:val="24"/>
          <w:szCs w:val="24"/>
        </w:rPr>
        <w:t xml:space="preserve">рабочих </w:t>
      </w:r>
      <w:r w:rsidRPr="00C87489">
        <w:rPr>
          <w:rFonts w:ascii="Times New Roman CYR" w:hAnsi="Times New Roman CYR" w:cs="Times New Roman CYR"/>
          <w:sz w:val="24"/>
          <w:szCs w:val="24"/>
        </w:rPr>
        <w:t xml:space="preserve">дней </w:t>
      </w:r>
      <w:r w:rsidR="00970A77" w:rsidRPr="00C87489">
        <w:rPr>
          <w:rFonts w:ascii="Times New Roman CYR" w:hAnsi="Times New Roman CYR" w:cs="Times New Roman CYR"/>
          <w:sz w:val="24"/>
          <w:szCs w:val="24"/>
        </w:rPr>
        <w:t>с момента подписания Заказчиком документа о приемке.</w:t>
      </w:r>
    </w:p>
    <w:p w14:paraId="02A80669" w14:textId="77777777" w:rsidR="00822F1E" w:rsidRPr="00DF2CA4"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3.2.7.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030A8BA4" w14:textId="77777777" w:rsidR="00822F1E" w:rsidRPr="00DF2CA4"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3.2.8.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469BCD79" w14:textId="77777777" w:rsidR="00822F1E" w:rsidRPr="00DF2CA4" w:rsidRDefault="00822F1E" w:rsidP="00822F1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3.2.9.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1E9A938E" w14:textId="322668BD" w:rsidR="00B57F4F" w:rsidRPr="00EF08EA"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EF08EA">
        <w:rPr>
          <w:rFonts w:ascii="Times New Roman CYR" w:hAnsi="Times New Roman CYR" w:cs="Times New Roman CYR"/>
          <w:sz w:val="24"/>
          <w:szCs w:val="24"/>
        </w:rPr>
        <w:t>3</w:t>
      </w:r>
      <w:r w:rsidRPr="004D36C5">
        <w:rPr>
          <w:rFonts w:ascii="Times New Roman CYR" w:hAnsi="Times New Roman CYR" w:cs="Times New Roman CYR"/>
          <w:sz w:val="24"/>
          <w:szCs w:val="24"/>
        </w:rPr>
        <w:t>.2.</w:t>
      </w:r>
      <w:r w:rsidR="00822F1E" w:rsidRPr="004D36C5">
        <w:rPr>
          <w:rFonts w:ascii="Times New Roman CYR" w:hAnsi="Times New Roman CYR" w:cs="Times New Roman CYR"/>
          <w:sz w:val="24"/>
          <w:szCs w:val="24"/>
        </w:rPr>
        <w:t>10</w:t>
      </w:r>
      <w:r w:rsidRPr="004D36C5">
        <w:rPr>
          <w:rFonts w:ascii="Times New Roman CYR" w:hAnsi="Times New Roman CYR" w:cs="Times New Roman CYR"/>
          <w:sz w:val="24"/>
          <w:szCs w:val="24"/>
        </w:rPr>
        <w:t>. Передать Подрядчику в течени</w:t>
      </w:r>
      <w:r w:rsidR="00A04531" w:rsidRPr="004D36C5">
        <w:rPr>
          <w:rFonts w:ascii="Times New Roman CYR" w:hAnsi="Times New Roman CYR" w:cs="Times New Roman CYR"/>
          <w:sz w:val="24"/>
          <w:szCs w:val="24"/>
        </w:rPr>
        <w:t>е</w:t>
      </w:r>
      <w:r w:rsidRPr="004D36C5">
        <w:rPr>
          <w:rFonts w:ascii="Times New Roman CYR" w:hAnsi="Times New Roman CYR" w:cs="Times New Roman CYR"/>
          <w:sz w:val="24"/>
          <w:szCs w:val="24"/>
        </w:rPr>
        <w:t xml:space="preserve"> 5 (пяти) календарных дней с </w:t>
      </w:r>
      <w:r w:rsidR="00822F1E" w:rsidRPr="004D36C5">
        <w:rPr>
          <w:rFonts w:ascii="Times New Roman CYR" w:hAnsi="Times New Roman CYR" w:cs="Times New Roman CYR"/>
          <w:sz w:val="24"/>
          <w:szCs w:val="24"/>
        </w:rPr>
        <w:t>даты</w:t>
      </w:r>
      <w:r w:rsidRPr="004D36C5">
        <w:rPr>
          <w:rFonts w:ascii="Times New Roman CYR" w:hAnsi="Times New Roman CYR" w:cs="Times New Roman CYR"/>
          <w:sz w:val="24"/>
          <w:szCs w:val="24"/>
        </w:rPr>
        <w:t xml:space="preserve"> заключения Контракта по акту приема-передачи:</w:t>
      </w:r>
    </w:p>
    <w:p w14:paraId="2B1B7A91" w14:textId="77777777" w:rsidR="00B57F4F" w:rsidRPr="00EF08EA"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EF08EA">
        <w:rPr>
          <w:rFonts w:ascii="Times New Roman CYR" w:hAnsi="Times New Roman CYR" w:cs="Times New Roman CYR"/>
          <w:sz w:val="24"/>
          <w:szCs w:val="24"/>
        </w:rPr>
        <w:t>- проектную документацию, утвержденную Заказчиком;</w:t>
      </w:r>
    </w:p>
    <w:p w14:paraId="5839C732" w14:textId="032A5F27" w:rsidR="00B57F4F" w:rsidRPr="00C87489"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EF08EA">
        <w:rPr>
          <w:rFonts w:ascii="Times New Roman CYR" w:hAnsi="Times New Roman CYR" w:cs="Times New Roman CYR"/>
          <w:sz w:val="24"/>
          <w:szCs w:val="24"/>
        </w:rPr>
        <w:lastRenderedPageBreak/>
        <w:t>- площадку, для выполнения Подрядчиком работ по Контракту</w:t>
      </w:r>
      <w:r w:rsidR="00822F1E" w:rsidRPr="00EF08EA">
        <w:rPr>
          <w:rFonts w:ascii="Times New Roman CYR" w:hAnsi="Times New Roman CYR" w:cs="Times New Roman CYR"/>
          <w:sz w:val="24"/>
          <w:szCs w:val="24"/>
        </w:rPr>
        <w:t>.</w:t>
      </w:r>
    </w:p>
    <w:p w14:paraId="1796E76D" w14:textId="5534F76F" w:rsidR="00B57F4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C87489">
        <w:rPr>
          <w:rFonts w:ascii="Times New Roman CYR" w:hAnsi="Times New Roman CYR" w:cs="Times New Roman CYR"/>
          <w:sz w:val="24"/>
          <w:szCs w:val="24"/>
        </w:rPr>
        <w:t>3.2.</w:t>
      </w:r>
      <w:r w:rsidR="00822F1E">
        <w:rPr>
          <w:rFonts w:ascii="Times New Roman CYR" w:hAnsi="Times New Roman CYR" w:cs="Times New Roman CYR"/>
          <w:sz w:val="24"/>
          <w:szCs w:val="24"/>
        </w:rPr>
        <w:t>11</w:t>
      </w:r>
      <w:r w:rsidRPr="00C87489">
        <w:rPr>
          <w:rFonts w:ascii="Times New Roman CYR" w:hAnsi="Times New Roman CYR" w:cs="Times New Roman CYR"/>
          <w:sz w:val="24"/>
          <w:szCs w:val="24"/>
        </w:rPr>
        <w:t>. Выполнить в полном объеме свои обязательства, предусмотренные в других пунктах настоящего Контракта.</w:t>
      </w:r>
    </w:p>
    <w:p w14:paraId="1338F43A"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p>
    <w:p w14:paraId="0AFE0E52"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4.</w:t>
      </w:r>
      <w:r w:rsidR="007C56AE" w:rsidRPr="007C7CAF">
        <w:rPr>
          <w:rFonts w:ascii="Times New Roman CYR" w:hAnsi="Times New Roman CYR" w:cs="Times New Roman CYR"/>
          <w:b/>
          <w:bCs/>
          <w:sz w:val="24"/>
          <w:szCs w:val="24"/>
        </w:rPr>
        <w:t xml:space="preserve"> ПРАВА И ОБЯЗАННОСТИ ПОДРЯДЧИКА</w:t>
      </w:r>
    </w:p>
    <w:p w14:paraId="4F780A93"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b/>
          <w:bCs/>
          <w:sz w:val="24"/>
          <w:szCs w:val="24"/>
        </w:rPr>
        <w:t>4.1. Подрядчик вправе:</w:t>
      </w:r>
    </w:p>
    <w:p w14:paraId="7E2E43A6" w14:textId="77777777" w:rsidR="003B0D07" w:rsidRPr="003B0D07" w:rsidRDefault="003B0D07"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B0D07">
        <w:rPr>
          <w:rFonts w:ascii="Times New Roman CYR" w:hAnsi="Times New Roman CYR" w:cs="Times New Roman CYR"/>
          <w:sz w:val="24"/>
          <w:szCs w:val="24"/>
        </w:rPr>
        <w:t>4.1.1. 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4FE62958" w14:textId="77777777" w:rsidR="003B0D07" w:rsidRPr="003B0D07" w:rsidRDefault="003B0D07"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B0D07">
        <w:rPr>
          <w:rFonts w:ascii="Times New Roman CYR" w:hAnsi="Times New Roman CYR" w:cs="Times New Roman CYR"/>
          <w:sz w:val="24"/>
          <w:szCs w:val="24"/>
        </w:rPr>
        <w:t>4.1.2. Требовать от Заказчика надлежащего и своевременного выполнения обязательств, предусмотренных Контрактом.</w:t>
      </w:r>
    </w:p>
    <w:p w14:paraId="4BCD007E" w14:textId="77777777" w:rsidR="003B0D07" w:rsidRPr="003B0D07" w:rsidRDefault="003B0D07"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B0D07">
        <w:rPr>
          <w:rFonts w:ascii="Times New Roman CYR" w:hAnsi="Times New Roman CYR" w:cs="Times New Roman CYR"/>
          <w:sz w:val="24"/>
          <w:szCs w:val="24"/>
        </w:rPr>
        <w:t>4.1.3.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1298AE5A" w14:textId="77777777" w:rsidR="003B0D07" w:rsidRPr="003B0D07" w:rsidRDefault="003B0D07"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B0D07">
        <w:rPr>
          <w:rFonts w:ascii="Times New Roman CYR" w:hAnsi="Times New Roman CYR" w:cs="Times New Roman CYR"/>
          <w:sz w:val="24"/>
          <w:szCs w:val="24"/>
        </w:rPr>
        <w:t>4.1.4. Досрочно исполнить обязательства по настоящему Контракту.</w:t>
      </w:r>
    </w:p>
    <w:p w14:paraId="3C5F19C7" w14:textId="77777777" w:rsidR="003B0D07" w:rsidRDefault="003B0D07"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B0D07">
        <w:rPr>
          <w:rFonts w:ascii="Times New Roman CYR" w:hAnsi="Times New Roman CYR" w:cs="Times New Roman CYR"/>
          <w:sz w:val="24"/>
          <w:szCs w:val="24"/>
        </w:rPr>
        <w:t>4.1.5. В случае неисполнения 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на другого субподрядчика, соисполнителя.</w:t>
      </w:r>
    </w:p>
    <w:p w14:paraId="1B6A9EB8" w14:textId="083A41E2" w:rsidR="00740E1F" w:rsidRPr="004D36C5" w:rsidRDefault="00740E1F"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4.1.6. Документы, представляемые Подрядчиком в рамках пунктов 4.2.16, 6.1-6.21 Контракта</w:t>
      </w:r>
      <w:r w:rsidR="00674172">
        <w:rPr>
          <w:rFonts w:ascii="Times New Roman CYR" w:hAnsi="Times New Roman CYR" w:cs="Times New Roman CYR"/>
          <w:sz w:val="24"/>
          <w:szCs w:val="24"/>
        </w:rPr>
        <w:t>,</w:t>
      </w:r>
      <w:r w:rsidRPr="004D36C5">
        <w:rPr>
          <w:rFonts w:ascii="Times New Roman CYR" w:hAnsi="Times New Roman CYR" w:cs="Times New Roman CYR"/>
          <w:sz w:val="24"/>
          <w:szCs w:val="24"/>
        </w:rPr>
        <w:t xml:space="preserve"> дополнительно передавать в электронном виде для совместной с Заказчиком работы в среде общих данных. Порядок организации совместной работы в среде общих данных определяется в Приложении № 7 к Контракту.</w:t>
      </w:r>
    </w:p>
    <w:p w14:paraId="6B2117F8" w14:textId="7EB68D7E" w:rsidR="00B57F4F" w:rsidRDefault="00B57F4F"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b/>
          <w:bCs/>
          <w:sz w:val="24"/>
          <w:szCs w:val="24"/>
        </w:rPr>
        <w:t>4.2. Подрядчик обязан</w:t>
      </w:r>
      <w:r w:rsidRPr="004D36C5">
        <w:rPr>
          <w:rFonts w:ascii="Times New Roman CYR" w:hAnsi="Times New Roman CYR" w:cs="Times New Roman CYR"/>
          <w:sz w:val="24"/>
          <w:szCs w:val="24"/>
        </w:rPr>
        <w:t>:</w:t>
      </w:r>
    </w:p>
    <w:p w14:paraId="12B4D2E4" w14:textId="4E10E45D" w:rsidR="00AE3883" w:rsidRDefault="00744ADE" w:rsidP="00417FC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3676B">
        <w:rPr>
          <w:rFonts w:ascii="Times New Roman CYR" w:hAnsi="Times New Roman CYR" w:cs="Times New Roman CYR"/>
          <w:sz w:val="24"/>
          <w:szCs w:val="24"/>
        </w:rPr>
        <w:t xml:space="preserve">4.2.1. Принять на себя обязательства </w:t>
      </w:r>
      <w:r w:rsidR="000B70E9">
        <w:rPr>
          <w:rFonts w:ascii="Times New Roman CYR" w:hAnsi="Times New Roman CYR" w:cs="Times New Roman CYR"/>
          <w:sz w:val="24"/>
          <w:szCs w:val="24"/>
        </w:rPr>
        <w:t xml:space="preserve">выполнить работы </w:t>
      </w:r>
      <w:r w:rsidR="00417FCA" w:rsidRPr="00A3676B">
        <w:rPr>
          <w:rFonts w:ascii="Times New Roman CYR" w:hAnsi="Times New Roman CYR" w:cs="Times New Roman CYR"/>
          <w:sz w:val="24"/>
          <w:szCs w:val="24"/>
        </w:rPr>
        <w:t xml:space="preserve">по </w:t>
      </w:r>
      <w:r w:rsidR="00AE3883">
        <w:rPr>
          <w:rFonts w:ascii="Times New Roman CYR" w:hAnsi="Times New Roman CYR" w:cs="Times New Roman CYR"/>
          <w:sz w:val="24"/>
          <w:szCs w:val="24"/>
        </w:rPr>
        <w:t>с</w:t>
      </w:r>
      <w:r w:rsidR="00AE3883" w:rsidRPr="00AE3883">
        <w:rPr>
          <w:rFonts w:ascii="Times New Roman CYR" w:hAnsi="Times New Roman CYR" w:cs="Times New Roman CYR"/>
          <w:sz w:val="24"/>
          <w:szCs w:val="24"/>
        </w:rPr>
        <w:t>троительств</w:t>
      </w:r>
      <w:r w:rsidR="00AE3883">
        <w:rPr>
          <w:rFonts w:ascii="Times New Roman CYR" w:hAnsi="Times New Roman CYR" w:cs="Times New Roman CYR"/>
          <w:sz w:val="24"/>
          <w:szCs w:val="24"/>
        </w:rPr>
        <w:t>у</w:t>
      </w:r>
      <w:r w:rsidR="00AE3883" w:rsidRPr="00AE3883">
        <w:rPr>
          <w:rFonts w:ascii="Times New Roman CYR" w:hAnsi="Times New Roman CYR" w:cs="Times New Roman CYR"/>
          <w:sz w:val="24"/>
          <w:szCs w:val="24"/>
        </w:rPr>
        <w:t xml:space="preserve"> 2-ой очереди школы на 1050 учащихся, в с. </w:t>
      </w:r>
      <w:proofErr w:type="spellStart"/>
      <w:r w:rsidR="00AE3883" w:rsidRPr="00AE3883">
        <w:rPr>
          <w:rFonts w:ascii="Times New Roman CYR" w:hAnsi="Times New Roman CYR" w:cs="Times New Roman CYR"/>
          <w:sz w:val="24"/>
          <w:szCs w:val="24"/>
        </w:rPr>
        <w:t>Дядьково</w:t>
      </w:r>
      <w:proofErr w:type="spellEnd"/>
      <w:r w:rsidR="00AE3883" w:rsidRPr="00AE3883">
        <w:rPr>
          <w:rFonts w:ascii="Times New Roman CYR" w:hAnsi="Times New Roman CYR" w:cs="Times New Roman CYR"/>
          <w:sz w:val="24"/>
          <w:szCs w:val="24"/>
        </w:rPr>
        <w:t>, Рязанского района Рязанской области</w:t>
      </w:r>
      <w:r w:rsidR="000B70E9">
        <w:rPr>
          <w:rFonts w:ascii="Times New Roman CYR" w:hAnsi="Times New Roman CYR" w:cs="Times New Roman CYR"/>
          <w:sz w:val="24"/>
          <w:szCs w:val="24"/>
        </w:rPr>
        <w:t xml:space="preserve">, в сроки, </w:t>
      </w:r>
      <w:r w:rsidR="000B70E9" w:rsidRPr="000B70E9">
        <w:rPr>
          <w:rFonts w:ascii="Times New Roman CYR" w:hAnsi="Times New Roman CYR" w:cs="Times New Roman CYR"/>
          <w:sz w:val="24"/>
          <w:szCs w:val="24"/>
        </w:rPr>
        <w:t xml:space="preserve">предусмотренные контрактом в соответствии с Графиком выполнения работ, который является Приложением № </w:t>
      </w:r>
      <w:r w:rsidR="000B70E9">
        <w:rPr>
          <w:rFonts w:ascii="Times New Roman CYR" w:hAnsi="Times New Roman CYR" w:cs="Times New Roman CYR"/>
          <w:sz w:val="24"/>
          <w:szCs w:val="24"/>
        </w:rPr>
        <w:t>2</w:t>
      </w:r>
      <w:r w:rsidR="000B70E9" w:rsidRPr="000B70E9">
        <w:rPr>
          <w:rFonts w:ascii="Times New Roman CYR" w:hAnsi="Times New Roman CYR" w:cs="Times New Roman CYR"/>
          <w:sz w:val="24"/>
          <w:szCs w:val="24"/>
        </w:rPr>
        <w:t xml:space="preserve"> к контракту и его неотъемлемой частью, в соответствии с проектной документацией</w:t>
      </w:r>
      <w:r w:rsidR="000B70E9">
        <w:rPr>
          <w:rFonts w:ascii="Times New Roman CYR" w:hAnsi="Times New Roman CYR" w:cs="Times New Roman CYR"/>
          <w:sz w:val="24"/>
          <w:szCs w:val="24"/>
        </w:rPr>
        <w:t xml:space="preserve">, </w:t>
      </w:r>
      <w:r w:rsidR="000B70E9" w:rsidRPr="00AD2D4A">
        <w:rPr>
          <w:rFonts w:ascii="Times New Roman CYR" w:hAnsi="Times New Roman CYR" w:cs="Times New Roman CYR"/>
          <w:i/>
          <w:iCs/>
          <w:sz w:val="24"/>
          <w:szCs w:val="24"/>
        </w:rPr>
        <w:t>не допуская выполнения объемов работ сверх лимитов их финансирования, установленных на соответствующий год, с соблюдением действующего законодательства, в том числе в области градостроительной деятельности, требований технических регламентов, с соблюдением правил, установленных стандартами, сводами правил, территориальными строительными нормативами.</w:t>
      </w:r>
    </w:p>
    <w:p w14:paraId="6462C0B3" w14:textId="62452BF9" w:rsidR="00744ADE" w:rsidRPr="001701E9" w:rsidRDefault="00744ADE" w:rsidP="00417FCA">
      <w:pPr>
        <w:widowControl w:val="0"/>
        <w:autoSpaceDE w:val="0"/>
        <w:autoSpaceDN w:val="0"/>
        <w:adjustRightInd w:val="0"/>
        <w:spacing w:after="0" w:line="240" w:lineRule="auto"/>
        <w:ind w:firstLine="567"/>
        <w:jc w:val="both"/>
        <w:rPr>
          <w:rFonts w:ascii="Times New Roman CYR" w:eastAsia="SimSun" w:hAnsi="Times New Roman CYR" w:cs="Times New Roman CYR"/>
          <w:kern w:val="1"/>
          <w:sz w:val="24"/>
          <w:szCs w:val="24"/>
          <w:lang w:eastAsia="ar-SA"/>
        </w:rPr>
      </w:pPr>
      <w:r>
        <w:rPr>
          <w:rFonts w:ascii="Times New Roman CYR" w:hAnsi="Times New Roman CYR" w:cs="Times New Roman CYR"/>
          <w:sz w:val="24"/>
          <w:szCs w:val="24"/>
        </w:rPr>
        <w:t xml:space="preserve">4.2.2. </w:t>
      </w:r>
      <w:r w:rsidRPr="001701E9">
        <w:rPr>
          <w:rFonts w:ascii="Times New Roman CYR" w:eastAsia="SimSun" w:hAnsi="Times New Roman CYR" w:cs="Times New Roman CYR"/>
          <w:kern w:val="1"/>
          <w:sz w:val="24"/>
          <w:szCs w:val="24"/>
          <w:lang w:eastAsia="ar-SA"/>
        </w:rPr>
        <w:t>Выполнить работы, указанные в пункте 4.2.</w:t>
      </w:r>
      <w:r>
        <w:rPr>
          <w:rFonts w:ascii="Times New Roman CYR" w:eastAsia="SimSun" w:hAnsi="Times New Roman CYR" w:cs="Times New Roman CYR"/>
          <w:kern w:val="1"/>
          <w:sz w:val="24"/>
          <w:szCs w:val="24"/>
          <w:lang w:eastAsia="ar-SA"/>
        </w:rPr>
        <w:t>1</w:t>
      </w:r>
      <w:r w:rsidRPr="001701E9">
        <w:rPr>
          <w:rFonts w:ascii="Times New Roman CYR" w:eastAsia="SimSun" w:hAnsi="Times New Roman CYR" w:cs="Times New Roman CYR"/>
          <w:kern w:val="1"/>
          <w:sz w:val="24"/>
          <w:szCs w:val="24"/>
          <w:lang w:eastAsia="ar-SA"/>
        </w:rPr>
        <w:t xml:space="preserve"> настоящего Контракта (далее - работы),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14:paraId="3B877CD4" w14:textId="77777777" w:rsidR="00744ADE" w:rsidRPr="00AE3883" w:rsidRDefault="00744ADE" w:rsidP="00744AD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AE3883">
        <w:rPr>
          <w:rFonts w:ascii="Times New Roman CYR" w:eastAsia="SimSun" w:hAnsi="Times New Roman CYR" w:cs="Times New Roman CYR"/>
          <w:kern w:val="1"/>
          <w:sz w:val="24"/>
          <w:szCs w:val="24"/>
          <w:lang w:eastAsia="ar-SA"/>
        </w:rPr>
        <w:t>- проектная документация;</w:t>
      </w:r>
    </w:p>
    <w:p w14:paraId="37001602" w14:textId="151FEBD5" w:rsidR="00005228" w:rsidRDefault="00744ADE" w:rsidP="004C5B2A">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AE3883">
        <w:rPr>
          <w:rFonts w:ascii="Times New Roman CYR" w:eastAsia="SimSun" w:hAnsi="Times New Roman CYR" w:cs="Times New Roman CYR"/>
          <w:kern w:val="1"/>
          <w:sz w:val="24"/>
          <w:szCs w:val="24"/>
          <w:lang w:eastAsia="ar-SA"/>
        </w:rPr>
        <w:t>- иные документы, являющиеся неотъемлемой частью Контракта.</w:t>
      </w:r>
    </w:p>
    <w:p w14:paraId="583E7C28" w14:textId="362E17AB" w:rsidR="00744ADE" w:rsidRDefault="00744ADE" w:rsidP="00744AD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417FCA">
        <w:rPr>
          <w:rFonts w:ascii="Times New Roman CYR" w:eastAsia="SimSun" w:hAnsi="Times New Roman CYR" w:cs="Times New Roman CYR"/>
          <w:kern w:val="1"/>
          <w:sz w:val="24"/>
          <w:szCs w:val="24"/>
          <w:lang w:eastAsia="ar-SA"/>
        </w:rPr>
        <w:t>4.2.</w:t>
      </w:r>
      <w:r w:rsidR="0073507F">
        <w:rPr>
          <w:rFonts w:ascii="Times New Roman CYR" w:eastAsia="SimSun" w:hAnsi="Times New Roman CYR" w:cs="Times New Roman CYR"/>
          <w:kern w:val="1"/>
          <w:sz w:val="24"/>
          <w:szCs w:val="24"/>
          <w:lang w:eastAsia="ar-SA"/>
        </w:rPr>
        <w:t>3</w:t>
      </w:r>
      <w:r w:rsidRPr="00417FCA">
        <w:rPr>
          <w:rFonts w:ascii="Times New Roman CYR" w:eastAsia="SimSun" w:hAnsi="Times New Roman CYR" w:cs="Times New Roman CYR"/>
          <w:kern w:val="1"/>
          <w:sz w:val="24"/>
          <w:szCs w:val="24"/>
          <w:lang w:eastAsia="ar-SA"/>
        </w:rPr>
        <w:t xml:space="preserve">. </w:t>
      </w:r>
      <w:r w:rsidRPr="00AE47FD">
        <w:rPr>
          <w:rFonts w:ascii="Times New Roman CYR" w:eastAsia="SimSun" w:hAnsi="Times New Roman CYR" w:cs="Times New Roman CYR"/>
          <w:kern w:val="1"/>
          <w:sz w:val="24"/>
          <w:szCs w:val="24"/>
          <w:lang w:eastAsia="ar-SA"/>
        </w:rPr>
        <w:t xml:space="preserve">В течение 3 дней со дня, </w:t>
      </w:r>
      <w:r w:rsidR="00417FCA" w:rsidRPr="00AE47FD">
        <w:rPr>
          <w:rFonts w:ascii="Times New Roman CYR" w:eastAsia="SimSun" w:hAnsi="Times New Roman CYR" w:cs="Times New Roman CYR"/>
          <w:kern w:val="1"/>
          <w:sz w:val="24"/>
          <w:szCs w:val="24"/>
          <w:lang w:eastAsia="ar-SA"/>
        </w:rPr>
        <w:t>следующего за днем получения от</w:t>
      </w:r>
      <w:r w:rsidRPr="00AE47FD">
        <w:rPr>
          <w:rFonts w:ascii="Times New Roman CYR" w:eastAsia="SimSun" w:hAnsi="Times New Roman CYR" w:cs="Times New Roman CYR"/>
          <w:kern w:val="1"/>
          <w:sz w:val="24"/>
          <w:szCs w:val="24"/>
          <w:lang w:eastAsia="ar-SA"/>
        </w:rPr>
        <w:t xml:space="preserve"> Заказчика проекта акта приема-передачи строительной площадки, а также документ</w:t>
      </w:r>
      <w:r w:rsidR="008A5A8D" w:rsidRPr="00AE47FD">
        <w:rPr>
          <w:rFonts w:ascii="Times New Roman CYR" w:eastAsia="SimSun" w:hAnsi="Times New Roman CYR" w:cs="Times New Roman CYR"/>
          <w:kern w:val="1"/>
          <w:sz w:val="24"/>
          <w:szCs w:val="24"/>
          <w:lang w:eastAsia="ar-SA"/>
        </w:rPr>
        <w:t>ов</w:t>
      </w:r>
      <w:r w:rsidRPr="00AE47FD">
        <w:rPr>
          <w:rFonts w:ascii="Times New Roman CYR" w:eastAsia="SimSun" w:hAnsi="Times New Roman CYR" w:cs="Times New Roman CYR"/>
          <w:kern w:val="1"/>
          <w:sz w:val="24"/>
          <w:szCs w:val="24"/>
          <w:lang w:eastAsia="ar-SA"/>
        </w:rPr>
        <w:t>,</w:t>
      </w:r>
      <w:r w:rsidR="008A5A8D" w:rsidRPr="00AE47FD">
        <w:rPr>
          <w:rFonts w:ascii="Times New Roman CYR" w:eastAsia="SimSun" w:hAnsi="Times New Roman CYR" w:cs="Times New Roman CYR"/>
          <w:kern w:val="1"/>
          <w:sz w:val="24"/>
          <w:szCs w:val="24"/>
          <w:lang w:eastAsia="ar-SA"/>
        </w:rPr>
        <w:t xml:space="preserve"> необходимых для проведения строительных работ, </w:t>
      </w:r>
      <w:r w:rsidRPr="00AE47FD">
        <w:rPr>
          <w:rFonts w:ascii="Times New Roman CYR" w:eastAsia="SimSun" w:hAnsi="Times New Roman CYR" w:cs="Times New Roman CYR"/>
          <w:kern w:val="1"/>
          <w:sz w:val="24"/>
          <w:szCs w:val="24"/>
          <w:lang w:eastAsia="ar-SA"/>
        </w:rPr>
        <w:t>подписать указанны</w:t>
      </w:r>
      <w:r w:rsidR="008A5A8D" w:rsidRPr="00AE47FD">
        <w:rPr>
          <w:rFonts w:ascii="Times New Roman CYR" w:eastAsia="SimSun" w:hAnsi="Times New Roman CYR" w:cs="Times New Roman CYR"/>
          <w:kern w:val="1"/>
          <w:sz w:val="24"/>
          <w:szCs w:val="24"/>
          <w:lang w:eastAsia="ar-SA"/>
        </w:rPr>
        <w:t>е</w:t>
      </w:r>
      <w:r w:rsidRPr="00AE47FD">
        <w:rPr>
          <w:rFonts w:ascii="Times New Roman CYR" w:eastAsia="SimSun" w:hAnsi="Times New Roman CYR" w:cs="Times New Roman CYR"/>
          <w:kern w:val="1"/>
          <w:sz w:val="24"/>
          <w:szCs w:val="24"/>
          <w:lang w:eastAsia="ar-SA"/>
        </w:rPr>
        <w:t xml:space="preserve"> </w:t>
      </w:r>
      <w:r w:rsidR="008A5A8D" w:rsidRPr="00AE47FD">
        <w:rPr>
          <w:rFonts w:ascii="Times New Roman CYR" w:eastAsia="SimSun" w:hAnsi="Times New Roman CYR" w:cs="Times New Roman CYR"/>
          <w:kern w:val="1"/>
          <w:sz w:val="24"/>
          <w:szCs w:val="24"/>
          <w:lang w:eastAsia="ar-SA"/>
        </w:rPr>
        <w:t>документы</w:t>
      </w:r>
      <w:r w:rsidRPr="00AE47FD">
        <w:rPr>
          <w:rFonts w:ascii="Times New Roman CYR" w:eastAsia="SimSun" w:hAnsi="Times New Roman CYR" w:cs="Times New Roman CYR"/>
          <w:kern w:val="1"/>
          <w:sz w:val="24"/>
          <w:szCs w:val="24"/>
          <w:lang w:eastAsia="ar-SA"/>
        </w:rPr>
        <w:t xml:space="preserve"> либо направить мотивированный отказ от его подписания с указанием причин такого отказа.</w:t>
      </w:r>
    </w:p>
    <w:p w14:paraId="0146C770" w14:textId="6749FEAD" w:rsidR="00744ADE" w:rsidRPr="001701E9" w:rsidRDefault="00744ADE" w:rsidP="00744AD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541AA2">
        <w:rPr>
          <w:rFonts w:ascii="Times New Roman CYR" w:eastAsia="SimSun" w:hAnsi="Times New Roman CYR" w:cs="Times New Roman CYR"/>
          <w:kern w:val="1"/>
          <w:sz w:val="24"/>
          <w:szCs w:val="24"/>
          <w:lang w:eastAsia="ar-SA"/>
        </w:rPr>
        <w:t>4.2.</w:t>
      </w:r>
      <w:r w:rsidR="0073507F">
        <w:rPr>
          <w:rFonts w:ascii="Times New Roman CYR" w:eastAsia="SimSun" w:hAnsi="Times New Roman CYR" w:cs="Times New Roman CYR"/>
          <w:kern w:val="1"/>
          <w:sz w:val="24"/>
          <w:szCs w:val="24"/>
          <w:lang w:eastAsia="ar-SA"/>
        </w:rPr>
        <w:t>4</w:t>
      </w:r>
      <w:r w:rsidRPr="00541AA2">
        <w:rPr>
          <w:rFonts w:ascii="Times New Roman CYR" w:eastAsia="SimSun" w:hAnsi="Times New Roman CYR" w:cs="Times New Roman CYR"/>
          <w:kern w:val="1"/>
          <w:sz w:val="24"/>
          <w:szCs w:val="24"/>
          <w:lang w:eastAsia="ar-SA"/>
        </w:rPr>
        <w:t>. Выполнить работы в сроки, установленные Контрактом.</w:t>
      </w:r>
    </w:p>
    <w:p w14:paraId="5A4A9A10" w14:textId="58FC3F3E" w:rsidR="00744ADE" w:rsidRPr="00CD04EE" w:rsidRDefault="00744ADE" w:rsidP="00744AD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541AA2">
        <w:rPr>
          <w:rFonts w:ascii="Times New Roman CYR" w:eastAsia="SimSun" w:hAnsi="Times New Roman CYR" w:cs="Times New Roman CYR"/>
          <w:kern w:val="1"/>
          <w:sz w:val="24"/>
          <w:szCs w:val="24"/>
          <w:lang w:eastAsia="ar-SA"/>
        </w:rPr>
        <w:t>4.2.</w:t>
      </w:r>
      <w:r w:rsidR="0073507F">
        <w:rPr>
          <w:rFonts w:ascii="Times New Roman CYR" w:eastAsia="SimSun" w:hAnsi="Times New Roman CYR" w:cs="Times New Roman CYR"/>
          <w:kern w:val="1"/>
          <w:sz w:val="24"/>
          <w:szCs w:val="24"/>
          <w:lang w:eastAsia="ar-SA"/>
        </w:rPr>
        <w:t>5</w:t>
      </w:r>
      <w:r w:rsidRPr="00541AA2">
        <w:rPr>
          <w:rFonts w:ascii="Times New Roman CYR" w:eastAsia="SimSun" w:hAnsi="Times New Roman CYR" w:cs="Times New Roman CYR"/>
          <w:kern w:val="1"/>
          <w:sz w:val="24"/>
          <w:szCs w:val="24"/>
          <w:lang w:eastAsia="ar-SA"/>
        </w:rPr>
        <w:t xml:space="preserve">. Выполнить работы в соответствии с требованиями к строительству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w:t>
      </w:r>
      <w:r w:rsidRPr="00541AA2">
        <w:rPr>
          <w:rFonts w:ascii="Times New Roman CYR" w:eastAsia="SimSun" w:hAnsi="Times New Roman CYR" w:cs="Times New Roman CYR"/>
          <w:kern w:val="1"/>
          <w:sz w:val="24"/>
          <w:szCs w:val="24"/>
          <w:lang w:eastAsia="ar-SA"/>
        </w:rPr>
        <w:lastRenderedPageBreak/>
        <w:t>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w:t>
      </w:r>
    </w:p>
    <w:p w14:paraId="7B053E03" w14:textId="54E32E65" w:rsidR="00744ADE" w:rsidRPr="005525A6" w:rsidRDefault="00744ADE" w:rsidP="00744AD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1701E9">
        <w:rPr>
          <w:rFonts w:ascii="Times New Roman CYR" w:eastAsia="SimSun" w:hAnsi="Times New Roman CYR" w:cs="Times New Roman CYR"/>
          <w:kern w:val="1"/>
          <w:sz w:val="24"/>
          <w:szCs w:val="24"/>
          <w:lang w:eastAsia="ar-SA"/>
        </w:rPr>
        <w:t>4.2.</w:t>
      </w:r>
      <w:r w:rsidR="0073507F">
        <w:rPr>
          <w:rFonts w:ascii="Times New Roman CYR" w:eastAsia="SimSun" w:hAnsi="Times New Roman CYR" w:cs="Times New Roman CYR"/>
          <w:kern w:val="1"/>
          <w:sz w:val="24"/>
          <w:szCs w:val="24"/>
          <w:lang w:eastAsia="ar-SA"/>
        </w:rPr>
        <w:t>6</w:t>
      </w:r>
      <w:r w:rsidRPr="001701E9">
        <w:rPr>
          <w:rFonts w:ascii="Times New Roman CYR" w:eastAsia="SimSun" w:hAnsi="Times New Roman CYR" w:cs="Times New Roman CYR"/>
          <w:kern w:val="1"/>
          <w:sz w:val="24"/>
          <w:szCs w:val="24"/>
          <w:lang w:eastAsia="ar-SA"/>
        </w:rPr>
        <w:t>.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1328F001" w14:textId="507B5560" w:rsidR="00744ADE" w:rsidRPr="007C7CAF" w:rsidRDefault="00744ADE" w:rsidP="00744AD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4.2.</w:t>
      </w:r>
      <w:r w:rsidR="0073507F">
        <w:rPr>
          <w:rFonts w:ascii="Times New Roman CYR" w:hAnsi="Times New Roman CYR" w:cs="Times New Roman CYR"/>
          <w:sz w:val="24"/>
          <w:szCs w:val="24"/>
        </w:rPr>
        <w:t>7</w:t>
      </w:r>
      <w:r w:rsidRPr="00AD2D4A">
        <w:rPr>
          <w:rFonts w:ascii="Times New Roman CYR" w:hAnsi="Times New Roman CYR" w:cs="Times New Roman CYR"/>
          <w:sz w:val="24"/>
          <w:szCs w:val="24"/>
        </w:rPr>
        <w:t xml:space="preserve">. </w:t>
      </w:r>
      <w:r w:rsidR="00ED10A5" w:rsidRPr="00ED10A5">
        <w:rPr>
          <w:rFonts w:ascii="Times New Roman CYR" w:hAnsi="Times New Roman CYR" w:cs="Times New Roman CYR"/>
          <w:sz w:val="24"/>
          <w:szCs w:val="24"/>
        </w:rPr>
        <w:t>Генеральный подрядчик в течение пяти рабочих дней после подписания контракта разрабатывает проект производства работ, включая линейный календарный план-график производства работ с возможностью ежедневного контроля сроков выполнения и сдачи отдельных видов и участков выполнения работ (далее - ППР) и согласовывает его с Заказчиком.</w:t>
      </w:r>
    </w:p>
    <w:p w14:paraId="50010B6F" w14:textId="62A45FE3" w:rsidR="00744ADE" w:rsidRDefault="0073507F"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4.2.8. </w:t>
      </w:r>
      <w:r w:rsidR="00744ADE" w:rsidRPr="007D5F15">
        <w:rPr>
          <w:rFonts w:ascii="Times New Roman CYR" w:hAnsi="Times New Roman CYR" w:cs="Times New Roman CYR"/>
          <w:sz w:val="24"/>
          <w:szCs w:val="24"/>
        </w:rPr>
        <w:t>Обеспечить наличие на строительной площадке проектной документации, рабочей документации, а также иной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w:t>
      </w:r>
      <w:r w:rsidR="00C208CE">
        <w:rPr>
          <w:rFonts w:ascii="Times New Roman CYR" w:hAnsi="Times New Roman CYR" w:cs="Times New Roman CYR"/>
          <w:sz w:val="24"/>
          <w:szCs w:val="24"/>
        </w:rPr>
        <w:t xml:space="preserve">, </w:t>
      </w:r>
      <w:r w:rsidR="00C208CE" w:rsidRPr="007D5F15">
        <w:rPr>
          <w:rFonts w:ascii="Times New Roman CYR" w:hAnsi="Times New Roman CYR" w:cs="Times New Roman CYR"/>
          <w:sz w:val="24"/>
          <w:szCs w:val="24"/>
        </w:rPr>
        <w:t xml:space="preserve">лицу, осуществляющему государственный строительный надзор. </w:t>
      </w:r>
    </w:p>
    <w:p w14:paraId="7AE99817" w14:textId="08066BBA" w:rsidR="008C3453" w:rsidRPr="00231F43" w:rsidRDefault="008C3453" w:rsidP="008C3453">
      <w:pPr>
        <w:widowControl w:val="0"/>
        <w:spacing w:after="0" w:line="240" w:lineRule="auto"/>
        <w:ind w:firstLine="567"/>
        <w:jc w:val="both"/>
        <w:rPr>
          <w:rFonts w:ascii="Times New Roman" w:hAnsi="Times New Roman"/>
          <w:sz w:val="24"/>
          <w:szCs w:val="24"/>
        </w:rPr>
      </w:pPr>
      <w:r w:rsidRPr="00231F43">
        <w:rPr>
          <w:rFonts w:ascii="Times New Roman" w:hAnsi="Times New Roman"/>
          <w:sz w:val="24"/>
          <w:szCs w:val="24"/>
        </w:rPr>
        <w:t>4.2.</w:t>
      </w:r>
      <w:r w:rsidR="008A5A8D" w:rsidRPr="00231F43">
        <w:rPr>
          <w:rFonts w:ascii="Times New Roman" w:hAnsi="Times New Roman"/>
          <w:sz w:val="24"/>
          <w:szCs w:val="24"/>
        </w:rPr>
        <w:t>9</w:t>
      </w:r>
      <w:r w:rsidRPr="00231F43">
        <w:rPr>
          <w:rFonts w:ascii="Times New Roman" w:hAnsi="Times New Roman"/>
          <w:sz w:val="24"/>
          <w:szCs w:val="24"/>
        </w:rPr>
        <w:t>. Передать Заказчику на дату завершения этапа работ и всего объёма работ для подтверждения объемов и качества работ:</w:t>
      </w:r>
    </w:p>
    <w:p w14:paraId="6E7C9DBE" w14:textId="090EE2DE" w:rsidR="008C3453" w:rsidRPr="00231F43" w:rsidRDefault="008C3453" w:rsidP="008C3453">
      <w:pPr>
        <w:widowControl w:val="0"/>
        <w:spacing w:after="0" w:line="240" w:lineRule="auto"/>
        <w:ind w:firstLine="567"/>
        <w:jc w:val="both"/>
        <w:rPr>
          <w:rFonts w:ascii="Times New Roman" w:hAnsi="Times New Roman"/>
          <w:sz w:val="24"/>
          <w:szCs w:val="24"/>
        </w:rPr>
      </w:pPr>
      <w:r w:rsidRPr="00231F43">
        <w:rPr>
          <w:rFonts w:ascii="Times New Roman" w:hAnsi="Times New Roman"/>
          <w:sz w:val="24"/>
          <w:szCs w:val="24"/>
        </w:rPr>
        <w:t>4.2.</w:t>
      </w:r>
      <w:r w:rsidR="008A5A8D" w:rsidRPr="00231F43">
        <w:rPr>
          <w:rFonts w:ascii="Times New Roman" w:hAnsi="Times New Roman"/>
          <w:sz w:val="24"/>
          <w:szCs w:val="24"/>
        </w:rPr>
        <w:t>9</w:t>
      </w:r>
      <w:r w:rsidRPr="00231F43">
        <w:rPr>
          <w:rFonts w:ascii="Times New Roman" w:hAnsi="Times New Roman"/>
          <w:sz w:val="24"/>
          <w:szCs w:val="24"/>
        </w:rPr>
        <w:t xml:space="preserve">.1. Документ о приемке, который должен содержать информацию, указанную в части 13 статьи 94 Федерального закона № 44-ФЗ.  </w:t>
      </w:r>
    </w:p>
    <w:p w14:paraId="024A4EED" w14:textId="7B68593A" w:rsidR="008C3453" w:rsidRPr="00231F43" w:rsidRDefault="008C3453" w:rsidP="00231F43">
      <w:pPr>
        <w:widowControl w:val="0"/>
        <w:spacing w:after="0" w:line="240" w:lineRule="auto"/>
        <w:ind w:firstLine="567"/>
        <w:jc w:val="both"/>
        <w:rPr>
          <w:rFonts w:ascii="Times New Roman" w:hAnsi="Times New Roman"/>
          <w:sz w:val="24"/>
          <w:szCs w:val="24"/>
        </w:rPr>
      </w:pPr>
      <w:r w:rsidRPr="008C3D4C">
        <w:rPr>
          <w:rFonts w:ascii="Times New Roman" w:hAnsi="Times New Roman"/>
          <w:sz w:val="24"/>
          <w:szCs w:val="24"/>
        </w:rPr>
        <w:t xml:space="preserve">Документы, прилагаемые к документу о приемке и являющиеся его неотъемлемой частью (акт о приемке выполненных работ (форма КС-2), справка о стоимости выполненных работ и затрат (форма № КС-3), счета на оплату или счета-фактуры </w:t>
      </w:r>
      <w:r w:rsidRPr="008C3D4C">
        <w:rPr>
          <w:rFonts w:ascii="Times New Roman" w:hAnsi="Times New Roman"/>
          <w:i/>
          <w:sz w:val="24"/>
          <w:szCs w:val="24"/>
        </w:rPr>
        <w:t>(если Подрядчик является плательщиком НДС)</w:t>
      </w:r>
      <w:r w:rsidR="00231F43" w:rsidRPr="008C3D4C">
        <w:rPr>
          <w:rFonts w:ascii="Times New Roman" w:hAnsi="Times New Roman"/>
          <w:i/>
          <w:sz w:val="24"/>
          <w:szCs w:val="24"/>
        </w:rPr>
        <w:t xml:space="preserve">, </w:t>
      </w:r>
      <w:r w:rsidR="00231F43" w:rsidRPr="008C3D4C">
        <w:rPr>
          <w:rFonts w:ascii="Times New Roman" w:hAnsi="Times New Roman"/>
          <w:iCs/>
          <w:sz w:val="24"/>
          <w:szCs w:val="24"/>
        </w:rPr>
        <w:t xml:space="preserve">а также исполнительную документацию, </w:t>
      </w:r>
      <w:bookmarkStart w:id="2" w:name="_Hlk198214614"/>
      <w:r w:rsidR="00231F43" w:rsidRPr="008C3D4C">
        <w:rPr>
          <w:rFonts w:ascii="Times New Roman" w:hAnsi="Times New Roman"/>
          <w:iCs/>
          <w:sz w:val="24"/>
          <w:szCs w:val="24"/>
        </w:rPr>
        <w:t xml:space="preserve">в соответствии с </w:t>
      </w:r>
      <w:r w:rsidR="00057936" w:rsidRPr="008C3D4C">
        <w:rPr>
          <w:rFonts w:ascii="Times New Roman" w:hAnsi="Times New Roman"/>
          <w:iCs/>
          <w:sz w:val="24"/>
          <w:szCs w:val="24"/>
        </w:rPr>
        <w:t>Приказом Минстроя России от 16.05.2023 N 344/</w:t>
      </w:r>
      <w:proofErr w:type="spellStart"/>
      <w:r w:rsidR="00057936" w:rsidRPr="008C3D4C">
        <w:rPr>
          <w:rFonts w:ascii="Times New Roman" w:hAnsi="Times New Roman"/>
          <w:iCs/>
          <w:sz w:val="24"/>
          <w:szCs w:val="24"/>
        </w:rPr>
        <w:t>пр</w:t>
      </w:r>
      <w:proofErr w:type="spellEnd"/>
      <w:r w:rsidR="00057936" w:rsidRPr="008C3D4C">
        <w:rPr>
          <w:rFonts w:ascii="Times New Roman" w:hAnsi="Times New Roman"/>
          <w:iCs/>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(Зарегистрировано в Минюсте России 31.05.2023 N 73652).</w:t>
      </w:r>
    </w:p>
    <w:bookmarkEnd w:id="2"/>
    <w:p w14:paraId="20511587" w14:textId="40C3B0EB" w:rsidR="008A5A8D"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5570F">
        <w:rPr>
          <w:rFonts w:ascii="Times New Roman CYR" w:hAnsi="Times New Roman CYR" w:cs="Times New Roman CYR"/>
          <w:sz w:val="24"/>
          <w:szCs w:val="24"/>
        </w:rPr>
        <w:t>4.2.1</w:t>
      </w:r>
      <w:r w:rsidR="008A5A8D" w:rsidRPr="0075570F">
        <w:rPr>
          <w:rFonts w:ascii="Times New Roman CYR" w:hAnsi="Times New Roman CYR" w:cs="Times New Roman CYR"/>
          <w:sz w:val="24"/>
          <w:szCs w:val="24"/>
        </w:rPr>
        <w:t>0</w:t>
      </w:r>
      <w:r w:rsidRPr="0075570F">
        <w:rPr>
          <w:rFonts w:ascii="Times New Roman CYR" w:hAnsi="Times New Roman CYR" w:cs="Times New Roman CYR"/>
          <w:sz w:val="24"/>
          <w:szCs w:val="24"/>
        </w:rPr>
        <w:t xml:space="preserve">. </w:t>
      </w:r>
      <w:r w:rsidR="008A5A8D" w:rsidRPr="0075570F">
        <w:rPr>
          <w:rFonts w:ascii="Times New Roman CYR" w:hAnsi="Times New Roman CYR" w:cs="Times New Roman CYR"/>
          <w:sz w:val="24"/>
          <w:szCs w:val="24"/>
        </w:rPr>
        <w:t>С начала работ и до их завершения оформлять и вести исполнительную документацию в полном соответствии с Проектной документацией, строительными нормами и правилами, в том числе общий журнал работ по форме согласно Приказу Минстроя России от 02.12.2022 № 1026/</w:t>
      </w:r>
      <w:proofErr w:type="spellStart"/>
      <w:r w:rsidR="008A5A8D" w:rsidRPr="0075570F">
        <w:rPr>
          <w:rFonts w:ascii="Times New Roman CYR" w:hAnsi="Times New Roman CYR" w:cs="Times New Roman CYR"/>
          <w:sz w:val="24"/>
          <w:szCs w:val="24"/>
        </w:rPr>
        <w:t>пр</w:t>
      </w:r>
      <w:proofErr w:type="spellEnd"/>
      <w:r w:rsidR="008A5A8D" w:rsidRPr="0075570F">
        <w:rPr>
          <w:rFonts w:ascii="Times New Roman CYR" w:hAnsi="Times New Roman CYR" w:cs="Times New Roman CYR"/>
          <w:sz w:val="24"/>
          <w:szCs w:val="24"/>
        </w:rPr>
        <w:t xml:space="preserve">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(далее - журнал производства работ), в части работ, предусмотренных проектной документацией.</w:t>
      </w:r>
      <w:r w:rsidR="008A5A8D" w:rsidRPr="008A5A8D">
        <w:rPr>
          <w:rFonts w:ascii="Times New Roman CYR" w:hAnsi="Times New Roman CYR" w:cs="Times New Roman CYR"/>
          <w:sz w:val="24"/>
          <w:szCs w:val="24"/>
        </w:rPr>
        <w:t xml:space="preserve"> </w:t>
      </w:r>
    </w:p>
    <w:p w14:paraId="5831B5D9" w14:textId="3B419237" w:rsidR="008C3453" w:rsidRPr="007D5F15"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4.2.1</w:t>
      </w:r>
      <w:r w:rsidR="008A5A8D">
        <w:rPr>
          <w:rFonts w:ascii="Times New Roman CYR" w:hAnsi="Times New Roman CYR" w:cs="Times New Roman CYR"/>
          <w:sz w:val="24"/>
          <w:szCs w:val="24"/>
        </w:rPr>
        <w:t>1</w:t>
      </w:r>
      <w:r w:rsidRPr="007D5F15">
        <w:rPr>
          <w:rFonts w:ascii="Times New Roman CYR" w:hAnsi="Times New Roman CYR" w:cs="Times New Roman CYR"/>
          <w:sz w:val="24"/>
          <w:szCs w:val="24"/>
        </w:rPr>
        <w:t>. Обеспечить представителям Заказчика возможность осуществлять контроль за ходом выполнения работ</w:t>
      </w:r>
      <w:r w:rsidR="00451605">
        <w:rPr>
          <w:rFonts w:ascii="Times New Roman CYR" w:hAnsi="Times New Roman CYR" w:cs="Times New Roman CYR"/>
          <w:sz w:val="24"/>
          <w:szCs w:val="24"/>
        </w:rPr>
        <w:t>, исполнением подрядчиком условий контракта</w:t>
      </w:r>
      <w:r w:rsidRPr="007D5F15">
        <w:rPr>
          <w:rFonts w:ascii="Times New Roman CYR" w:hAnsi="Times New Roman CYR" w:cs="Times New Roman CYR"/>
          <w:sz w:val="24"/>
          <w:szCs w:val="24"/>
        </w:rPr>
        <w:t>, качеством применяемых при строительстве объекта материалов, изделий, конструкций и оборудования.</w:t>
      </w:r>
    </w:p>
    <w:p w14:paraId="04D09273" w14:textId="77777777" w:rsidR="008A5A8D"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4.2.1</w:t>
      </w:r>
      <w:r w:rsidR="008A5A8D">
        <w:rPr>
          <w:rFonts w:ascii="Times New Roman CYR" w:hAnsi="Times New Roman CYR" w:cs="Times New Roman CYR"/>
          <w:sz w:val="24"/>
          <w:szCs w:val="24"/>
        </w:rPr>
        <w:t>2</w:t>
      </w:r>
      <w:r w:rsidRPr="007D5F15">
        <w:rPr>
          <w:rFonts w:ascii="Times New Roman CYR" w:hAnsi="Times New Roman CYR" w:cs="Times New Roman CYR"/>
          <w:sz w:val="24"/>
          <w:szCs w:val="24"/>
        </w:rPr>
        <w:t xml:space="preserve">. </w:t>
      </w:r>
      <w:r w:rsidR="008A5A8D" w:rsidRPr="008A5A8D">
        <w:rPr>
          <w:rFonts w:ascii="Times New Roman CYR" w:hAnsi="Times New Roman CYR" w:cs="Times New Roman CYR"/>
          <w:sz w:val="24"/>
          <w:szCs w:val="24"/>
        </w:rPr>
        <w:t>Информировать заказчика обо всех происшествиях на объекте капитального строительства, в том числе об авариях или о возникновении угрозы аварии на объекте капитального строительства, о несчастных случаях на объекте капитального строительства,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662367D7" w14:textId="128CEC10" w:rsidR="00C208CE" w:rsidRPr="001701E9" w:rsidRDefault="00C208CE" w:rsidP="00C208C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1701E9">
        <w:rPr>
          <w:rFonts w:ascii="Times New Roman CYR" w:eastAsia="SimSun" w:hAnsi="Times New Roman CYR" w:cs="Times New Roman CYR"/>
          <w:kern w:val="1"/>
          <w:sz w:val="24"/>
          <w:szCs w:val="24"/>
          <w:lang w:eastAsia="ar-SA"/>
        </w:rPr>
        <w:t>4.2.1</w:t>
      </w:r>
      <w:r>
        <w:rPr>
          <w:rFonts w:ascii="Times New Roman CYR" w:eastAsia="SimSun" w:hAnsi="Times New Roman CYR" w:cs="Times New Roman CYR"/>
          <w:kern w:val="1"/>
          <w:sz w:val="24"/>
          <w:szCs w:val="24"/>
          <w:lang w:eastAsia="ar-SA"/>
        </w:rPr>
        <w:t>3</w:t>
      </w:r>
      <w:r w:rsidRPr="001701E9">
        <w:rPr>
          <w:rFonts w:ascii="Times New Roman CYR" w:eastAsia="SimSun" w:hAnsi="Times New Roman CYR" w:cs="Times New Roman CYR"/>
          <w:kern w:val="1"/>
          <w:sz w:val="24"/>
          <w:szCs w:val="24"/>
          <w:lang w:eastAsia="ar-SA"/>
        </w:rPr>
        <w:t>. 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77539DD6" w14:textId="5F3C063F" w:rsidR="00C208CE" w:rsidRPr="001701E9" w:rsidRDefault="00C208CE" w:rsidP="00C208C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541AA2">
        <w:rPr>
          <w:rFonts w:ascii="Times New Roman CYR" w:eastAsia="SimSun" w:hAnsi="Times New Roman CYR" w:cs="Times New Roman CYR"/>
          <w:kern w:val="1"/>
          <w:sz w:val="24"/>
          <w:szCs w:val="24"/>
          <w:lang w:eastAsia="ar-SA"/>
        </w:rPr>
        <w:t>4.2.14. Устранять за свой счет в срок, установленный органом государственного строительного надзора, нарушения, выявленные таким органом.</w:t>
      </w:r>
    </w:p>
    <w:p w14:paraId="68F3A590" w14:textId="2C60E1D9" w:rsidR="00C208CE" w:rsidRPr="00C208CE" w:rsidRDefault="00C208CE" w:rsidP="00C208C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1701E9">
        <w:rPr>
          <w:rFonts w:ascii="Times New Roman CYR" w:eastAsia="SimSun" w:hAnsi="Times New Roman CYR" w:cs="Times New Roman CYR"/>
          <w:kern w:val="1"/>
          <w:sz w:val="24"/>
          <w:szCs w:val="24"/>
          <w:lang w:eastAsia="ar-SA"/>
        </w:rPr>
        <w:t>4.2.</w:t>
      </w:r>
      <w:r>
        <w:rPr>
          <w:rFonts w:ascii="Times New Roman CYR" w:eastAsia="SimSun" w:hAnsi="Times New Roman CYR" w:cs="Times New Roman CYR"/>
          <w:kern w:val="1"/>
          <w:sz w:val="24"/>
          <w:szCs w:val="24"/>
          <w:lang w:eastAsia="ar-SA"/>
        </w:rPr>
        <w:t>15</w:t>
      </w:r>
      <w:r w:rsidRPr="001701E9">
        <w:rPr>
          <w:rFonts w:ascii="Times New Roman CYR" w:eastAsia="SimSun" w:hAnsi="Times New Roman CYR" w:cs="Times New Roman CYR"/>
          <w:kern w:val="1"/>
          <w:sz w:val="24"/>
          <w:szCs w:val="24"/>
          <w:lang w:eastAsia="ar-SA"/>
        </w:rPr>
        <w:t xml:space="preserve">. Устранять за свой счет выявленные в ходе приемки выполненных работ и (или) </w:t>
      </w:r>
      <w:r w:rsidRPr="001701E9">
        <w:rPr>
          <w:rFonts w:ascii="Times New Roman CYR" w:eastAsia="SimSun" w:hAnsi="Times New Roman CYR" w:cs="Times New Roman CYR"/>
          <w:kern w:val="1"/>
          <w:sz w:val="24"/>
          <w:szCs w:val="24"/>
          <w:lang w:eastAsia="ar-SA"/>
        </w:rPr>
        <w:lastRenderedPageBreak/>
        <w:t>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1C1B0C25" w14:textId="7C5815F1" w:rsidR="008C3453" w:rsidRPr="003B0D07"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 xml:space="preserve">4.2.16. </w:t>
      </w:r>
      <w:r w:rsidR="00674E4E" w:rsidRPr="00541AA2">
        <w:rPr>
          <w:rFonts w:ascii="Times New Roman CYR" w:hAnsi="Times New Roman CYR" w:cs="Times New Roman CYR"/>
          <w:sz w:val="24"/>
          <w:szCs w:val="24"/>
        </w:rPr>
        <w:t>Передать Заказчику исполнительную документацию на выполненные работы в объеме и составе необходимом для приемки законченного строительством объекта</w:t>
      </w:r>
      <w:r w:rsidRPr="00541AA2">
        <w:rPr>
          <w:rFonts w:ascii="Times New Roman CYR" w:hAnsi="Times New Roman CYR" w:cs="Times New Roman CYR"/>
          <w:sz w:val="24"/>
          <w:szCs w:val="24"/>
        </w:rPr>
        <w:t>.</w:t>
      </w:r>
    </w:p>
    <w:p w14:paraId="2DF67E21" w14:textId="1894660D" w:rsidR="00C208CE"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5570F">
        <w:rPr>
          <w:rFonts w:ascii="Times New Roman CYR" w:hAnsi="Times New Roman CYR" w:cs="Times New Roman CYR"/>
          <w:sz w:val="24"/>
          <w:szCs w:val="24"/>
        </w:rPr>
        <w:t>4.2.1</w:t>
      </w:r>
      <w:r w:rsidR="00674E4E" w:rsidRPr="0075570F">
        <w:rPr>
          <w:rFonts w:ascii="Times New Roman CYR" w:hAnsi="Times New Roman CYR" w:cs="Times New Roman CYR"/>
          <w:sz w:val="24"/>
          <w:szCs w:val="24"/>
        </w:rPr>
        <w:t>7</w:t>
      </w:r>
      <w:r w:rsidRPr="0075570F">
        <w:rPr>
          <w:rFonts w:ascii="Times New Roman CYR" w:hAnsi="Times New Roman CYR" w:cs="Times New Roman CYR"/>
          <w:sz w:val="24"/>
          <w:szCs w:val="24"/>
        </w:rPr>
        <w:t>. Принять по Акту приема-передачи строительную площадку и возвести собственными и/или привлеченными силами и средствами на территории строительной площадки все временные сооружения, необходимые для хранения материалов и выполнения работ по настоящему Контракту, согласно проектной документации.</w:t>
      </w:r>
    </w:p>
    <w:p w14:paraId="6372EA7B" w14:textId="7A4D50B8" w:rsidR="00C208CE"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Pr>
          <w:rFonts w:ascii="Times New Roman CYR" w:hAnsi="Times New Roman CYR" w:cs="Times New Roman CYR"/>
          <w:sz w:val="24"/>
          <w:szCs w:val="24"/>
        </w:rPr>
        <w:t>1</w:t>
      </w:r>
      <w:r w:rsidR="00674E4E">
        <w:rPr>
          <w:rFonts w:ascii="Times New Roman CYR" w:hAnsi="Times New Roman CYR" w:cs="Times New Roman CYR"/>
          <w:sz w:val="24"/>
          <w:szCs w:val="24"/>
        </w:rPr>
        <w:t>8</w:t>
      </w:r>
      <w:r w:rsidRPr="007C7CAF">
        <w:rPr>
          <w:rFonts w:ascii="Times New Roman CYR" w:hAnsi="Times New Roman CYR" w:cs="Times New Roman CYR"/>
          <w:sz w:val="24"/>
          <w:szCs w:val="24"/>
        </w:rPr>
        <w:t>. Осуществить за свой счет временное присоединение всех необходимых коммуникаций на период выполнения работ по Контракту.</w:t>
      </w:r>
    </w:p>
    <w:p w14:paraId="1DD422B2" w14:textId="538C1E4F" w:rsidR="00C208CE" w:rsidRPr="007C7CAF"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93309">
        <w:rPr>
          <w:rFonts w:ascii="Times New Roman CYR" w:hAnsi="Times New Roman CYR" w:cs="Times New Roman CYR"/>
          <w:sz w:val="24"/>
          <w:szCs w:val="24"/>
        </w:rPr>
        <w:t>4.2.</w:t>
      </w:r>
      <w:r w:rsidR="00674E4E">
        <w:rPr>
          <w:rFonts w:ascii="Times New Roman CYR" w:hAnsi="Times New Roman CYR" w:cs="Times New Roman CYR"/>
          <w:sz w:val="24"/>
          <w:szCs w:val="24"/>
        </w:rPr>
        <w:t>19</w:t>
      </w:r>
      <w:r w:rsidRPr="00A93309">
        <w:rPr>
          <w:rFonts w:ascii="Times New Roman CYR" w:hAnsi="Times New Roman CYR" w:cs="Times New Roman CYR"/>
          <w:sz w:val="24"/>
          <w:szCs w:val="24"/>
        </w:rPr>
        <w:t>. Выполнять на строительной площадке мероприятия по охране труда и технике безопасности, мероприятия по промышленной и экологической безопасности, использованию земельного участка по целевому назначению, охране окружающей среды, зеленых насаждений и земли, а также установить информационные щиты и временное освещение в период выполнения работ в соответствии с требованиями действующих правовых актов.</w:t>
      </w:r>
    </w:p>
    <w:p w14:paraId="6E43D2F0" w14:textId="77777777" w:rsidR="00C208CE" w:rsidRPr="007C7CAF"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xml:space="preserve">Не использовать в ходе осуществления работ материалы и оборудование, если это может привести к ухудшению качества выполненных работ, нарушению требований, обязательных по охране окружающей среды и безопасности строительных работ. </w:t>
      </w:r>
    </w:p>
    <w:p w14:paraId="3B003DF2" w14:textId="77777777" w:rsidR="00C208CE" w:rsidRPr="007C7CAF"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В случаях, установленных Градостроительным кодексом Российской Федерации извещать государственную инспекцию строительного надзора Рязанской области, в том числе при возникновении аварийной ситуации при выполнении работ по Контракту.</w:t>
      </w:r>
    </w:p>
    <w:p w14:paraId="1C7B95E5" w14:textId="0A34FFE1" w:rsidR="00C208CE" w:rsidRPr="007C7CAF"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4.2.2</w:t>
      </w:r>
      <w:r w:rsidR="00674E4E">
        <w:rPr>
          <w:rFonts w:ascii="Times New Roman CYR" w:hAnsi="Times New Roman CYR" w:cs="Times New Roman CYR"/>
          <w:sz w:val="24"/>
          <w:szCs w:val="24"/>
        </w:rPr>
        <w:t>0</w:t>
      </w:r>
      <w:r>
        <w:rPr>
          <w:rFonts w:ascii="Times New Roman CYR" w:hAnsi="Times New Roman CYR" w:cs="Times New Roman CYR"/>
          <w:sz w:val="24"/>
          <w:szCs w:val="24"/>
        </w:rPr>
        <w:t xml:space="preserve">. Известить Заказчика </w:t>
      </w:r>
      <w:r w:rsidR="00674E4E">
        <w:rPr>
          <w:rFonts w:ascii="Times New Roman CYR" w:hAnsi="Times New Roman CYR" w:cs="Times New Roman CYR"/>
          <w:sz w:val="24"/>
          <w:szCs w:val="24"/>
        </w:rPr>
        <w:t xml:space="preserve">и строительный контроль </w:t>
      </w:r>
      <w:r w:rsidRPr="007C7CAF">
        <w:rPr>
          <w:rFonts w:ascii="Times New Roman CYR" w:hAnsi="Times New Roman CYR" w:cs="Times New Roman CYR"/>
          <w:sz w:val="24"/>
          <w:szCs w:val="24"/>
        </w:rPr>
        <w:t>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72 часа до начала приемки соответствующих работ.</w:t>
      </w:r>
    </w:p>
    <w:p w14:paraId="4C32224C" w14:textId="77777777" w:rsidR="00C208CE"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Приступать к выполнению последующих работ только после приемки Заказчиком скрытых работ и составления актов их освидетельствования.</w:t>
      </w:r>
    </w:p>
    <w:p w14:paraId="3513C8B9" w14:textId="2CED1C88" w:rsidR="00465EA8" w:rsidRPr="007C7CAF" w:rsidRDefault="00465EA8"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4.2.21. Использовать в ходе осуществления работ материалы и оборудование, если это может привести к ухудшению качества выполненных работ, нарушению требований, обязательных по охране окружающей среды и безопасности строительных работ.</w:t>
      </w:r>
    </w:p>
    <w:p w14:paraId="1DEAD4ED" w14:textId="0004EE4D" w:rsidR="00C208CE" w:rsidRPr="007C7CAF"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4.2.2</w:t>
      </w:r>
      <w:r>
        <w:rPr>
          <w:rFonts w:ascii="Times New Roman CYR" w:hAnsi="Times New Roman CYR" w:cs="Times New Roman CYR"/>
          <w:sz w:val="24"/>
          <w:szCs w:val="24"/>
        </w:rPr>
        <w:t>2</w:t>
      </w:r>
      <w:r w:rsidRPr="007C7CAF">
        <w:rPr>
          <w:rFonts w:ascii="Times New Roman CYR" w:hAnsi="Times New Roman CYR" w:cs="Times New Roman CYR"/>
          <w:sz w:val="24"/>
          <w:szCs w:val="24"/>
        </w:rPr>
        <w:t>. Обеспечить содержание и уборку строительной площадки и прилегающей территории с соблюдением норм технической безопасности, пожарной и производственной санитарии, а также чистоту выезжающего строительного транспорта.</w:t>
      </w:r>
      <w:r w:rsidRPr="007C7CAF">
        <w:rPr>
          <w:rFonts w:ascii="Times New Roman CYR" w:hAnsi="Times New Roman CYR" w:cs="Times New Roman CYR"/>
          <w:sz w:val="20"/>
          <w:szCs w:val="20"/>
        </w:rPr>
        <w:t xml:space="preserve"> О</w:t>
      </w:r>
      <w:r w:rsidRPr="007C7CAF">
        <w:rPr>
          <w:rFonts w:ascii="Times New Roman CYR" w:hAnsi="Times New Roman CYR" w:cs="Times New Roman CYR"/>
          <w:sz w:val="24"/>
          <w:szCs w:val="24"/>
        </w:rPr>
        <w:t>борудовать строительную площадку пунктами очистки или мойки колес транспортных средств на выездах, а также устройствами или бункерами для сбора мусора.</w:t>
      </w:r>
    </w:p>
    <w:p w14:paraId="54F73966" w14:textId="4691C8D0" w:rsidR="00C208CE" w:rsidRPr="001701E9" w:rsidRDefault="00C208CE" w:rsidP="00C208C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1701E9">
        <w:rPr>
          <w:rFonts w:ascii="Times New Roman CYR" w:eastAsia="SimSun" w:hAnsi="Times New Roman CYR" w:cs="Times New Roman CYR"/>
          <w:kern w:val="1"/>
          <w:sz w:val="24"/>
          <w:szCs w:val="24"/>
          <w:lang w:eastAsia="ar-SA"/>
        </w:rPr>
        <w:t>4.2.2</w:t>
      </w:r>
      <w:r>
        <w:rPr>
          <w:rFonts w:ascii="Times New Roman CYR" w:eastAsia="SimSun" w:hAnsi="Times New Roman CYR" w:cs="Times New Roman CYR"/>
          <w:kern w:val="1"/>
          <w:sz w:val="24"/>
          <w:szCs w:val="24"/>
          <w:lang w:eastAsia="ar-SA"/>
        </w:rPr>
        <w:t>3</w:t>
      </w:r>
      <w:r w:rsidRPr="001701E9">
        <w:rPr>
          <w:rFonts w:ascii="Times New Roman CYR" w:eastAsia="SimSun" w:hAnsi="Times New Roman CYR" w:cs="Times New Roman CYR"/>
          <w:kern w:val="1"/>
          <w:sz w:val="24"/>
          <w:szCs w:val="24"/>
          <w:lang w:eastAsia="ar-SA"/>
        </w:rPr>
        <w:t xml:space="preserve">. Обеспечить выполнение работ и размещение строительных материалов, оборудования и механизмов в пределах отведенного земельного участка. </w:t>
      </w:r>
    </w:p>
    <w:p w14:paraId="2B61EBD4" w14:textId="42218F2C" w:rsidR="00C208CE" w:rsidRPr="001701E9" w:rsidRDefault="00C208CE" w:rsidP="00C208CE">
      <w:pPr>
        <w:widowControl w:val="0"/>
        <w:suppressAutoHyphens/>
        <w:spacing w:after="0" w:line="100" w:lineRule="atLeast"/>
        <w:ind w:firstLine="567"/>
        <w:jc w:val="both"/>
        <w:rPr>
          <w:rFonts w:ascii="Times New Roman CYR" w:eastAsia="SimSun" w:hAnsi="Times New Roman CYR" w:cs="Times New Roman CYR"/>
          <w:color w:val="FF0000"/>
          <w:kern w:val="1"/>
          <w:sz w:val="24"/>
          <w:szCs w:val="24"/>
          <w:lang w:eastAsia="ar-SA"/>
        </w:rPr>
      </w:pPr>
      <w:r w:rsidRPr="001701E9">
        <w:rPr>
          <w:rFonts w:ascii="Times New Roman CYR" w:eastAsia="SimSun" w:hAnsi="Times New Roman CYR" w:cs="Times New Roman CYR"/>
          <w:kern w:val="1"/>
          <w:sz w:val="24"/>
          <w:szCs w:val="24"/>
          <w:lang w:eastAsia="ar-SA"/>
        </w:rPr>
        <w:t>4.2.2</w:t>
      </w:r>
      <w:r>
        <w:rPr>
          <w:rFonts w:ascii="Times New Roman CYR" w:eastAsia="SimSun" w:hAnsi="Times New Roman CYR" w:cs="Times New Roman CYR"/>
          <w:kern w:val="1"/>
          <w:sz w:val="24"/>
          <w:szCs w:val="24"/>
          <w:lang w:eastAsia="ar-SA"/>
        </w:rPr>
        <w:t>4</w:t>
      </w:r>
      <w:r w:rsidRPr="001701E9">
        <w:rPr>
          <w:rFonts w:ascii="Times New Roman CYR" w:eastAsia="SimSun" w:hAnsi="Times New Roman CYR" w:cs="Times New Roman CYR"/>
          <w:kern w:val="1"/>
          <w:sz w:val="24"/>
          <w:szCs w:val="24"/>
          <w:lang w:eastAsia="ar-SA"/>
        </w:rPr>
        <w:t>. Обеспечить и содержать за свой счет охрану Объекта, материалов, оборудования, стоянки строительной техники и другого имущества и строящихся сооружений, необходимых для строительства Объекта на строительной площадке, ограждения мест производства работ с момента начала строительства до подписания конечного акта приемки выполненных работ.</w:t>
      </w:r>
    </w:p>
    <w:p w14:paraId="66A0DB76" w14:textId="350C0590" w:rsidR="00C208CE" w:rsidRPr="007C7CAF" w:rsidRDefault="00C208CE" w:rsidP="00C208C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4.2.2</w:t>
      </w:r>
      <w:r>
        <w:rPr>
          <w:rFonts w:ascii="Times New Roman CYR" w:hAnsi="Times New Roman CYR" w:cs="Times New Roman CYR"/>
          <w:sz w:val="24"/>
          <w:szCs w:val="24"/>
        </w:rPr>
        <w:t>5</w:t>
      </w:r>
      <w:r w:rsidRPr="007C7CAF">
        <w:rPr>
          <w:rFonts w:ascii="Times New Roman CYR" w:hAnsi="Times New Roman CYR" w:cs="Times New Roman CYR"/>
          <w:sz w:val="24"/>
          <w:szCs w:val="24"/>
        </w:rPr>
        <w:t>. Извес</w:t>
      </w:r>
      <w:r>
        <w:rPr>
          <w:rFonts w:ascii="Times New Roman CYR" w:hAnsi="Times New Roman CYR" w:cs="Times New Roman CYR"/>
          <w:sz w:val="24"/>
          <w:szCs w:val="24"/>
        </w:rPr>
        <w:t xml:space="preserve">тить Заказчика </w:t>
      </w:r>
      <w:r w:rsidRPr="007C7CAF">
        <w:rPr>
          <w:rFonts w:ascii="Times New Roman CYR" w:hAnsi="Times New Roman CYR" w:cs="Times New Roman CYR"/>
          <w:sz w:val="24"/>
          <w:szCs w:val="24"/>
        </w:rPr>
        <w:t>о готовности к сдаче выполненных в полном объеме работ по Контракту.</w:t>
      </w:r>
    </w:p>
    <w:p w14:paraId="62E671EE" w14:textId="175DC4ED" w:rsidR="000F5218" w:rsidRPr="007D5F15" w:rsidRDefault="00C208CE" w:rsidP="000F5218">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Pr>
          <w:rFonts w:ascii="Times New Roman CYR" w:hAnsi="Times New Roman CYR" w:cs="Times New Roman CYR"/>
          <w:sz w:val="24"/>
          <w:szCs w:val="24"/>
        </w:rPr>
        <w:t>26</w:t>
      </w:r>
      <w:r w:rsidRPr="007C7CAF">
        <w:rPr>
          <w:rFonts w:ascii="Times New Roman CYR" w:hAnsi="Times New Roman CYR" w:cs="Times New Roman CYR"/>
          <w:sz w:val="24"/>
          <w:szCs w:val="24"/>
        </w:rPr>
        <w:t xml:space="preserve">. Немедленно известить Заказчика и до получения от него указаний приостановить </w:t>
      </w:r>
      <w:r w:rsidRPr="007C7CAF">
        <w:rPr>
          <w:rFonts w:ascii="Times New Roman CYR" w:hAnsi="Times New Roman CYR" w:cs="Times New Roman CYR"/>
          <w:sz w:val="24"/>
          <w:szCs w:val="24"/>
        </w:rPr>
        <w:lastRenderedPageBreak/>
        <w:t>работы при обнаружении обстоятельств, создающих невозможность завершения работ в установленный Контрактом срок</w:t>
      </w:r>
      <w:r w:rsidR="000F5218">
        <w:rPr>
          <w:rFonts w:ascii="Times New Roman CYR" w:hAnsi="Times New Roman CYR" w:cs="Times New Roman CYR"/>
          <w:sz w:val="24"/>
          <w:szCs w:val="24"/>
        </w:rPr>
        <w:t>.</w:t>
      </w:r>
    </w:p>
    <w:p w14:paraId="7500B718" w14:textId="1B0E5A66" w:rsidR="000F5218" w:rsidRPr="007D5F15" w:rsidRDefault="008C3453" w:rsidP="000F5218">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w:t>
      </w:r>
      <w:r w:rsidR="000F5218">
        <w:rPr>
          <w:rFonts w:ascii="Times New Roman CYR" w:hAnsi="Times New Roman CYR" w:cs="Times New Roman CYR"/>
          <w:sz w:val="24"/>
          <w:szCs w:val="24"/>
        </w:rPr>
        <w:t>27</w:t>
      </w:r>
      <w:r w:rsidRPr="007D5F15">
        <w:rPr>
          <w:rFonts w:ascii="Times New Roman CYR" w:hAnsi="Times New Roman CYR" w:cs="Times New Roman CYR"/>
          <w:sz w:val="24"/>
          <w:szCs w:val="24"/>
        </w:rPr>
        <w:t>. Подрядчик гарантирует выполнение работ с надлежащим качеством в соответствии с проектной документацией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14:paraId="517E699E" w14:textId="18B81C98" w:rsidR="008C3453" w:rsidRPr="007D5F15"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4.2.2</w:t>
      </w:r>
      <w:r w:rsidR="000F5218">
        <w:rPr>
          <w:rFonts w:ascii="Times New Roman CYR" w:hAnsi="Times New Roman CYR" w:cs="Times New Roman CYR"/>
          <w:sz w:val="24"/>
          <w:szCs w:val="24"/>
        </w:rPr>
        <w:t>8</w:t>
      </w:r>
      <w:r w:rsidRPr="007D5F15">
        <w:rPr>
          <w:rFonts w:ascii="Times New Roman CYR" w:hAnsi="Times New Roman CYR" w:cs="Times New Roman CYR"/>
          <w:sz w:val="24"/>
          <w:szCs w:val="24"/>
        </w:rPr>
        <w:t>. Подрядчик несет ответственность перед Заказчиком за допущенные отступления от проектной и рабочей документации.</w:t>
      </w:r>
    </w:p>
    <w:p w14:paraId="4FD2DA43" w14:textId="57A0F419" w:rsidR="008C3453" w:rsidRPr="007D5F15"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 xml:space="preserve">4.2.29. Не позднее </w:t>
      </w:r>
      <w:r w:rsidR="00CF182B">
        <w:rPr>
          <w:rFonts w:ascii="Times New Roman CYR" w:hAnsi="Times New Roman CYR" w:cs="Times New Roman CYR"/>
          <w:sz w:val="24"/>
          <w:szCs w:val="24"/>
        </w:rPr>
        <w:t>10</w:t>
      </w:r>
      <w:r w:rsidRPr="007D5F15">
        <w:rPr>
          <w:rFonts w:ascii="Times New Roman CYR" w:hAnsi="Times New Roman CYR" w:cs="Times New Roman CYR"/>
          <w:sz w:val="24"/>
          <w:szCs w:val="24"/>
        </w:rPr>
        <w:t xml:space="preserve"> (</w:t>
      </w:r>
      <w:r w:rsidR="00CF182B">
        <w:rPr>
          <w:rFonts w:ascii="Times New Roman CYR" w:hAnsi="Times New Roman CYR" w:cs="Times New Roman CYR"/>
          <w:sz w:val="24"/>
          <w:szCs w:val="24"/>
        </w:rPr>
        <w:t>десяти</w:t>
      </w:r>
      <w:r w:rsidRPr="007D5F15">
        <w:rPr>
          <w:rFonts w:ascii="Times New Roman CYR" w:hAnsi="Times New Roman CYR" w:cs="Times New Roman CYR"/>
          <w:sz w:val="24"/>
          <w:szCs w:val="24"/>
        </w:rPr>
        <w:t>) рабочих дней со дня окончания строительства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w:t>
      </w:r>
      <w:r>
        <w:rPr>
          <w:rFonts w:ascii="Times New Roman CYR" w:hAnsi="Times New Roman CYR" w:cs="Times New Roman CYR"/>
          <w:sz w:val="24"/>
          <w:szCs w:val="24"/>
        </w:rPr>
        <w:t xml:space="preserve"> и направить Заказчику проект акта о соответствии состояния земельного участка условиям контракта.</w:t>
      </w:r>
    </w:p>
    <w:p w14:paraId="670C2E61" w14:textId="77777777" w:rsidR="008C3453" w:rsidRPr="007C7CAF"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4.2.30. Нести ответственность за случайное уничтожение и/или повреждение результата работ (Объекта) до даты подписания Сторонами Акта приемки законченного строительством объекта по типовой межотраслевой форме КС-11, установленной постановлением Госкомстата России по согласованию с Госстроем России № 71а от 30.10.97 г. (далее – Акт по форме № КС-11).</w:t>
      </w:r>
    </w:p>
    <w:p w14:paraId="595C2A9C" w14:textId="77777777" w:rsidR="008C3453" w:rsidRPr="007C7CAF"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4.2.31. Обеспечивать выполнение работ в пределах твердой цены, указанной в п. 2.1 настоящего Контракта.</w:t>
      </w:r>
    </w:p>
    <w:p w14:paraId="3FDB87AD" w14:textId="77777777" w:rsidR="008C3453" w:rsidRPr="007C7CAF"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4.2.32. Представить Заказчику сведения об изменении своего фактического местонахождения в течение 1 (Одного) рабочего дня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14:paraId="63F0CBFE" w14:textId="77777777" w:rsidR="008C3453" w:rsidRPr="007C7CAF"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4.2.33. Обеспечить постоянное нахождение на месте выполнения работ представителя Подрядчика, назначаемого приказом по организации, а также ответственных лиц от привлеченных субподрядных организаций.</w:t>
      </w:r>
    </w:p>
    <w:p w14:paraId="27CEA871" w14:textId="77777777" w:rsidR="008C345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xml:space="preserve">4.2.34. В случае повреждения действующих инженерных коммуникаций при проведении работ восстановить поврежденную сеть за свой счет. </w:t>
      </w:r>
    </w:p>
    <w:p w14:paraId="6746F82B" w14:textId="796E5B76" w:rsidR="00046A4A" w:rsidRPr="007D5F15" w:rsidRDefault="00046A4A" w:rsidP="00046A4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w:t>
      </w:r>
      <w:r>
        <w:rPr>
          <w:rFonts w:ascii="Times New Roman CYR" w:hAnsi="Times New Roman CYR" w:cs="Times New Roman CYR"/>
          <w:sz w:val="24"/>
          <w:szCs w:val="24"/>
        </w:rPr>
        <w:t>35</w:t>
      </w:r>
      <w:r w:rsidRPr="007D5F15">
        <w:rPr>
          <w:rFonts w:ascii="Times New Roman CYR" w:hAnsi="Times New Roman CYR" w:cs="Times New Roman CYR"/>
          <w:sz w:val="24"/>
          <w:szCs w:val="24"/>
        </w:rPr>
        <w:t>. Обеспечить представителям Заказчика возможность осуществлять контроль за ходом выполнения работ, качеством применяемых при строительстве объекта материалов, изделий, конструкций и оборудования.</w:t>
      </w:r>
    </w:p>
    <w:p w14:paraId="55AE2E06" w14:textId="1EE993D2" w:rsidR="00046A4A" w:rsidRPr="00541AA2" w:rsidRDefault="00046A4A" w:rsidP="00674E4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w:t>
      </w:r>
      <w:r>
        <w:rPr>
          <w:rFonts w:ascii="Times New Roman CYR" w:hAnsi="Times New Roman CYR" w:cs="Times New Roman CYR"/>
          <w:sz w:val="24"/>
          <w:szCs w:val="24"/>
        </w:rPr>
        <w:t>36</w:t>
      </w:r>
      <w:r w:rsidRPr="007D5F15">
        <w:rPr>
          <w:rFonts w:ascii="Times New Roman CYR" w:hAnsi="Times New Roman CYR" w:cs="Times New Roman CYR"/>
          <w:sz w:val="24"/>
          <w:szCs w:val="24"/>
        </w:rPr>
        <w:t xml:space="preserve">.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w:t>
      </w:r>
      <w:r w:rsidRPr="00541AA2">
        <w:rPr>
          <w:rFonts w:ascii="Times New Roman CYR" w:hAnsi="Times New Roman CYR" w:cs="Times New Roman CYR"/>
          <w:sz w:val="24"/>
          <w:szCs w:val="24"/>
        </w:rPr>
        <w:t>известны Подрядчику.</w:t>
      </w:r>
    </w:p>
    <w:p w14:paraId="1B0141BC" w14:textId="14D55DD2" w:rsidR="00465EA8" w:rsidRPr="007D5F15" w:rsidRDefault="00465EA8" w:rsidP="00674E4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4.2.37. Нести ответственность за случайное уничтожение и/или повреждение результатов работ (объекта) до даты подписания сторонами акта по форме № КС-11.</w:t>
      </w:r>
    </w:p>
    <w:p w14:paraId="1628896E" w14:textId="69BDCD14" w:rsidR="00046A4A" w:rsidRPr="007D5F15" w:rsidRDefault="00046A4A" w:rsidP="00046A4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w:t>
      </w:r>
      <w:r>
        <w:rPr>
          <w:rFonts w:ascii="Times New Roman CYR" w:hAnsi="Times New Roman CYR" w:cs="Times New Roman CYR"/>
          <w:sz w:val="24"/>
          <w:szCs w:val="24"/>
        </w:rPr>
        <w:t>38</w:t>
      </w:r>
      <w:r w:rsidRPr="007D5F15">
        <w:rPr>
          <w:rFonts w:ascii="Times New Roman CYR" w:hAnsi="Times New Roman CYR" w:cs="Times New Roman CYR"/>
          <w:sz w:val="24"/>
          <w:szCs w:val="24"/>
        </w:rPr>
        <w:t>.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7B520199" w14:textId="3F8D3B4F" w:rsidR="00046A4A" w:rsidRPr="007C7CAF" w:rsidRDefault="00046A4A" w:rsidP="00046A4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Pr>
          <w:rFonts w:ascii="Times New Roman CYR" w:hAnsi="Times New Roman CYR" w:cs="Times New Roman CYR"/>
          <w:sz w:val="24"/>
          <w:szCs w:val="24"/>
        </w:rPr>
        <w:t>39</w:t>
      </w:r>
      <w:r w:rsidRPr="007C7CAF">
        <w:rPr>
          <w:rFonts w:ascii="Times New Roman CYR" w:hAnsi="Times New Roman CYR" w:cs="Times New Roman CYR"/>
          <w:sz w:val="24"/>
          <w:szCs w:val="24"/>
        </w:rPr>
        <w:t xml:space="preserve">. Выполнить в полном объеме все свои обязательства, предусмотренные в других </w:t>
      </w:r>
      <w:r w:rsidRPr="007C7CAF">
        <w:rPr>
          <w:rFonts w:ascii="Times New Roman CYR" w:hAnsi="Times New Roman CYR" w:cs="Times New Roman CYR"/>
          <w:sz w:val="24"/>
          <w:szCs w:val="24"/>
        </w:rPr>
        <w:lastRenderedPageBreak/>
        <w:t>пунктах настоящего Контракта.</w:t>
      </w:r>
    </w:p>
    <w:p w14:paraId="3E20B05F" w14:textId="166415FB"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D5F15">
        <w:rPr>
          <w:rFonts w:ascii="Times New Roman CYR" w:hAnsi="Times New Roman CYR" w:cs="Times New Roman CYR"/>
          <w:sz w:val="24"/>
          <w:szCs w:val="24"/>
        </w:rPr>
        <w:t>4.2.</w:t>
      </w:r>
      <w:r w:rsidR="00046A4A">
        <w:rPr>
          <w:rFonts w:ascii="Times New Roman CYR" w:hAnsi="Times New Roman CYR" w:cs="Times New Roman CYR"/>
          <w:sz w:val="24"/>
          <w:szCs w:val="24"/>
        </w:rPr>
        <w:t>40</w:t>
      </w:r>
      <w:r w:rsidRPr="007D5F15">
        <w:rPr>
          <w:rFonts w:ascii="Times New Roman CYR" w:hAnsi="Times New Roman CYR" w:cs="Times New Roman CYR"/>
          <w:sz w:val="24"/>
          <w:szCs w:val="24"/>
        </w:rPr>
        <w:t xml:space="preserve">. </w:t>
      </w:r>
      <w:r w:rsidRPr="00220A18">
        <w:rPr>
          <w:rFonts w:ascii="Times New Roman CYR" w:hAnsi="Times New Roman CYR" w:cs="Times New Roman CYR"/>
          <w:b/>
          <w:bCs/>
          <w:sz w:val="24"/>
          <w:szCs w:val="24"/>
        </w:rPr>
        <w:t xml:space="preserve">Подрядчик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w:t>
      </w:r>
      <w:r w:rsidR="00220A18" w:rsidRPr="00220A18">
        <w:rPr>
          <w:rFonts w:ascii="Times New Roman CYR" w:hAnsi="Times New Roman CYR" w:cs="Times New Roman CYR"/>
          <w:b/>
          <w:bCs/>
          <w:sz w:val="24"/>
          <w:szCs w:val="24"/>
        </w:rPr>
        <w:t>25</w:t>
      </w:r>
      <w:r w:rsidRPr="00220A18">
        <w:rPr>
          <w:rFonts w:ascii="Times New Roman CYR" w:hAnsi="Times New Roman CYR" w:cs="Times New Roman CYR"/>
          <w:b/>
          <w:bCs/>
          <w:sz w:val="24"/>
          <w:szCs w:val="24"/>
        </w:rPr>
        <w:t xml:space="preserve"> % от цены Контракта в стоимостном выражении </w:t>
      </w:r>
      <w:r w:rsidR="00A90414">
        <w:rPr>
          <w:rFonts w:ascii="Times New Roman CYR" w:hAnsi="Times New Roman CYR" w:cs="Times New Roman CYR"/>
          <w:b/>
          <w:bCs/>
          <w:sz w:val="24"/>
          <w:szCs w:val="24"/>
        </w:rPr>
        <w:t>______________</w:t>
      </w:r>
      <w:r w:rsidRPr="00220A18">
        <w:rPr>
          <w:rFonts w:ascii="Times New Roman CYR" w:hAnsi="Times New Roman CYR" w:cs="Times New Roman CYR"/>
          <w:b/>
          <w:bCs/>
          <w:sz w:val="24"/>
          <w:szCs w:val="24"/>
        </w:rPr>
        <w:t xml:space="preserve"> </w:t>
      </w:r>
      <w:r w:rsidR="007F0A44">
        <w:rPr>
          <w:rFonts w:ascii="Times New Roman CYR" w:hAnsi="Times New Roman CYR" w:cs="Times New Roman CYR"/>
          <w:b/>
          <w:bCs/>
          <w:sz w:val="24"/>
          <w:szCs w:val="24"/>
        </w:rPr>
        <w:t>(</w:t>
      </w:r>
      <w:r w:rsidR="00A90414">
        <w:rPr>
          <w:rFonts w:ascii="Times New Roman CYR" w:hAnsi="Times New Roman CYR" w:cs="Times New Roman CYR"/>
          <w:b/>
          <w:bCs/>
          <w:sz w:val="24"/>
          <w:szCs w:val="24"/>
        </w:rPr>
        <w:t>_______________</w:t>
      </w:r>
      <w:r w:rsidR="00634BF2">
        <w:rPr>
          <w:rFonts w:ascii="Times New Roman CYR" w:hAnsi="Times New Roman CYR" w:cs="Times New Roman CYR"/>
          <w:b/>
          <w:bCs/>
          <w:sz w:val="24"/>
          <w:szCs w:val="24"/>
        </w:rPr>
        <w:t xml:space="preserve">) </w:t>
      </w:r>
      <w:r w:rsidRPr="00220A18">
        <w:rPr>
          <w:rFonts w:ascii="Times New Roman CYR" w:hAnsi="Times New Roman CYR" w:cs="Times New Roman CYR"/>
          <w:b/>
          <w:bCs/>
          <w:sz w:val="24"/>
          <w:szCs w:val="24"/>
        </w:rPr>
        <w:t>рубл</w:t>
      </w:r>
      <w:r w:rsidR="007F0A44">
        <w:rPr>
          <w:rFonts w:ascii="Times New Roman CYR" w:hAnsi="Times New Roman CYR" w:cs="Times New Roman CYR"/>
          <w:b/>
          <w:bCs/>
          <w:sz w:val="24"/>
          <w:szCs w:val="24"/>
        </w:rPr>
        <w:t>я</w:t>
      </w:r>
      <w:r w:rsidRPr="00220A18">
        <w:rPr>
          <w:rFonts w:ascii="Times New Roman CYR" w:hAnsi="Times New Roman CYR" w:cs="Times New Roman CYR"/>
          <w:b/>
          <w:bCs/>
          <w:sz w:val="24"/>
          <w:szCs w:val="24"/>
        </w:rPr>
        <w:t xml:space="preserve"> </w:t>
      </w:r>
      <w:r w:rsidR="00A90414">
        <w:rPr>
          <w:rFonts w:ascii="Times New Roman CYR" w:hAnsi="Times New Roman CYR" w:cs="Times New Roman CYR"/>
          <w:b/>
          <w:bCs/>
          <w:sz w:val="24"/>
          <w:szCs w:val="24"/>
        </w:rPr>
        <w:t>__</w:t>
      </w:r>
      <w:r w:rsidR="007F0A44">
        <w:rPr>
          <w:rFonts w:ascii="Times New Roman CYR" w:hAnsi="Times New Roman CYR" w:cs="Times New Roman CYR"/>
          <w:b/>
          <w:bCs/>
          <w:sz w:val="24"/>
          <w:szCs w:val="24"/>
        </w:rPr>
        <w:t xml:space="preserve"> </w:t>
      </w:r>
      <w:r w:rsidRPr="00220A18">
        <w:rPr>
          <w:rFonts w:ascii="Times New Roman CYR" w:hAnsi="Times New Roman CYR" w:cs="Times New Roman CYR"/>
          <w:b/>
          <w:bCs/>
          <w:sz w:val="24"/>
          <w:szCs w:val="24"/>
        </w:rPr>
        <w:t>копеек.</w:t>
      </w:r>
      <w:r w:rsidRPr="007D5F15">
        <w:t xml:space="preserve"> </w:t>
      </w:r>
      <w:r w:rsidRPr="00231F43">
        <w:rPr>
          <w:rFonts w:ascii="Times New Roman CYR" w:hAnsi="Times New Roman CYR" w:cs="Times New Roman CYR"/>
          <w:sz w:val="24"/>
          <w:szCs w:val="24"/>
        </w:rPr>
        <w:t>Если Подрядчик является субъектом малого предпринимательства, социально ориентированной некоммерческой организаций привлекать к исполнению Контракта субподрядчиков из числа субъектов малого предпринимательства, социально ориентированных некоммерческих организаций не требуется.</w:t>
      </w:r>
    </w:p>
    <w:p w14:paraId="071B04A2" w14:textId="33C724C1"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4.2.</w:t>
      </w:r>
      <w:r w:rsidR="00046A4A" w:rsidRPr="00231F43">
        <w:rPr>
          <w:rFonts w:ascii="Times New Roman CYR" w:hAnsi="Times New Roman CYR" w:cs="Times New Roman CYR"/>
          <w:sz w:val="24"/>
          <w:szCs w:val="24"/>
        </w:rPr>
        <w:t>41</w:t>
      </w:r>
      <w:r w:rsidRPr="00231F43">
        <w:rPr>
          <w:rFonts w:ascii="Times New Roman CYR" w:hAnsi="Times New Roman CYR" w:cs="Times New Roman CYR"/>
          <w:sz w:val="24"/>
          <w:szCs w:val="24"/>
        </w:rPr>
        <w:t>. В срок не более 5 рабочих дней со дня заключения договора с субподрядчиком, соисполнителем представить Заказчику:</w:t>
      </w:r>
    </w:p>
    <w:p w14:paraId="328D5F58" w14:textId="77777777"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748F780D" w14:textId="77777777"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б) копию договора (договоров), заключенного с субподрядчиком, соисполнителем, заверенную Подрядчиком.</w:t>
      </w:r>
    </w:p>
    <w:p w14:paraId="3EFD76B2" w14:textId="7CDE39EE"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4.2.</w:t>
      </w:r>
      <w:r w:rsidR="00046A4A" w:rsidRPr="00231F43">
        <w:rPr>
          <w:rFonts w:ascii="Times New Roman CYR" w:hAnsi="Times New Roman CYR" w:cs="Times New Roman CYR"/>
          <w:sz w:val="24"/>
          <w:szCs w:val="24"/>
        </w:rPr>
        <w:t>42</w:t>
      </w:r>
      <w:r w:rsidRPr="00231F43">
        <w:rPr>
          <w:rFonts w:ascii="Times New Roman CYR" w:hAnsi="Times New Roman CYR" w:cs="Times New Roman CYR"/>
          <w:sz w:val="24"/>
          <w:szCs w:val="24"/>
        </w:rPr>
        <w:t>.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4.2.</w:t>
      </w:r>
      <w:r w:rsidR="00046A4A" w:rsidRPr="00231F43">
        <w:rPr>
          <w:rFonts w:ascii="Times New Roman CYR" w:hAnsi="Times New Roman CYR" w:cs="Times New Roman CYR"/>
          <w:sz w:val="24"/>
          <w:szCs w:val="24"/>
        </w:rPr>
        <w:t>41</w:t>
      </w:r>
      <w:r w:rsidRPr="00231F43">
        <w:rPr>
          <w:rFonts w:ascii="Times New Roman CYR" w:hAnsi="Times New Roman CYR" w:cs="Times New Roman CYR"/>
          <w:sz w:val="24"/>
          <w:szCs w:val="24"/>
        </w:rPr>
        <w:t>. настоящего Контракта, в течение 5 дней со дня заключения договора с новым субподрядчиком, соисполнителем.</w:t>
      </w:r>
    </w:p>
    <w:p w14:paraId="1CBF5AC4" w14:textId="7FCBF064"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4.2.</w:t>
      </w:r>
      <w:r w:rsidR="00046A4A" w:rsidRPr="00231F43">
        <w:rPr>
          <w:rFonts w:ascii="Times New Roman CYR" w:hAnsi="Times New Roman CYR" w:cs="Times New Roman CYR"/>
          <w:sz w:val="24"/>
          <w:szCs w:val="24"/>
        </w:rPr>
        <w:t>43</w:t>
      </w:r>
      <w:r w:rsidRPr="00231F43">
        <w:rPr>
          <w:rFonts w:ascii="Times New Roman CYR" w:hAnsi="Times New Roman CYR" w:cs="Times New Roman CYR"/>
          <w:sz w:val="24"/>
          <w:szCs w:val="24"/>
        </w:rPr>
        <w:t>. В течение 10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w:t>
      </w:r>
    </w:p>
    <w:p w14:paraId="7409CB58" w14:textId="77777777"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p>
    <w:p w14:paraId="36CAED60" w14:textId="77777777"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 соисполнителем).</w:t>
      </w:r>
    </w:p>
    <w:p w14:paraId="22013FD6" w14:textId="4CED1A7C"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4.2.</w:t>
      </w:r>
      <w:r w:rsidR="00046A4A" w:rsidRPr="00231F43">
        <w:rPr>
          <w:rFonts w:ascii="Times New Roman CYR" w:hAnsi="Times New Roman CYR" w:cs="Times New Roman CYR"/>
          <w:sz w:val="24"/>
          <w:szCs w:val="24"/>
        </w:rPr>
        <w:t>44</w:t>
      </w:r>
      <w:r w:rsidRPr="00231F43">
        <w:rPr>
          <w:rFonts w:ascii="Times New Roman CYR" w:hAnsi="Times New Roman CYR" w:cs="Times New Roman CYR"/>
          <w:sz w:val="24"/>
          <w:szCs w:val="24"/>
        </w:rPr>
        <w:t>.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не позднее 7 (семи) рабочих дней с даты подписания Заказчиком акта сдачи – приемки выполненных работ.</w:t>
      </w:r>
    </w:p>
    <w:p w14:paraId="24FAC4EB" w14:textId="77690039"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4.2.4</w:t>
      </w:r>
      <w:r w:rsidR="00046A4A" w:rsidRPr="00231F43">
        <w:rPr>
          <w:rFonts w:ascii="Times New Roman CYR" w:hAnsi="Times New Roman CYR" w:cs="Times New Roman CYR"/>
          <w:sz w:val="24"/>
          <w:szCs w:val="24"/>
        </w:rPr>
        <w:t>5</w:t>
      </w:r>
      <w:r w:rsidRPr="00231F43">
        <w:rPr>
          <w:rFonts w:ascii="Times New Roman CYR" w:hAnsi="Times New Roman CYR" w:cs="Times New Roman CYR"/>
          <w:sz w:val="24"/>
          <w:szCs w:val="24"/>
        </w:rPr>
        <w:t>.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43612C7C" w14:textId="75BF96EA"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а) за представление документов, указанных в п.4.2.</w:t>
      </w:r>
      <w:r w:rsidR="00046A4A" w:rsidRPr="00231F43">
        <w:rPr>
          <w:rFonts w:ascii="Times New Roman CYR" w:hAnsi="Times New Roman CYR" w:cs="Times New Roman CYR"/>
          <w:sz w:val="24"/>
          <w:szCs w:val="24"/>
        </w:rPr>
        <w:t>41</w:t>
      </w:r>
      <w:r w:rsidRPr="00231F43">
        <w:rPr>
          <w:rFonts w:ascii="Times New Roman CYR" w:hAnsi="Times New Roman CYR" w:cs="Times New Roman CYR"/>
          <w:sz w:val="24"/>
          <w:szCs w:val="24"/>
        </w:rPr>
        <w:t xml:space="preserve"> – п.4.2.</w:t>
      </w:r>
      <w:r w:rsidR="00046A4A" w:rsidRPr="00231F43">
        <w:rPr>
          <w:rFonts w:ascii="Times New Roman CYR" w:hAnsi="Times New Roman CYR" w:cs="Times New Roman CYR"/>
          <w:sz w:val="24"/>
          <w:szCs w:val="24"/>
        </w:rPr>
        <w:t>43</w:t>
      </w:r>
      <w:r w:rsidRPr="00231F43">
        <w:rPr>
          <w:rFonts w:ascii="Times New Roman CYR" w:hAnsi="Times New Roman CYR" w:cs="Times New Roman CYR"/>
          <w:sz w:val="24"/>
          <w:szCs w:val="24"/>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01F464F8" w14:textId="77777777" w:rsidR="008C3453" w:rsidRPr="00231F43"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б) за непривлечение субподрядчиков, соисполнителей в объеме, установленном в Контракте.</w:t>
      </w:r>
    </w:p>
    <w:p w14:paraId="17D2425B" w14:textId="674C884A" w:rsidR="008C3453" w:rsidRPr="007D5F15"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231F43">
        <w:rPr>
          <w:rFonts w:ascii="Times New Roman CYR" w:hAnsi="Times New Roman CYR" w:cs="Times New Roman CYR"/>
          <w:sz w:val="24"/>
          <w:szCs w:val="24"/>
        </w:rPr>
        <w:t>4.2.4</w:t>
      </w:r>
      <w:r w:rsidR="00046A4A" w:rsidRPr="00231F43">
        <w:rPr>
          <w:rFonts w:ascii="Times New Roman CYR" w:hAnsi="Times New Roman CYR" w:cs="Times New Roman CYR"/>
          <w:sz w:val="24"/>
          <w:szCs w:val="24"/>
        </w:rPr>
        <w:t>6</w:t>
      </w:r>
      <w:r w:rsidRPr="00231F43">
        <w:rPr>
          <w:rFonts w:ascii="Times New Roman CYR" w:hAnsi="Times New Roman CYR" w:cs="Times New Roman CYR"/>
          <w:sz w:val="24"/>
          <w:szCs w:val="24"/>
        </w:rPr>
        <w:t>. В соответствии с Постановлением Правительства РФ от 15.05.2017 г. № 570 «</w:t>
      </w:r>
      <w:r w:rsidRPr="00231F43">
        <w:rPr>
          <w:rFonts w:ascii="Times New Roman CYR" w:hAnsi="Times New Roman CYR" w:cs="Times New Roman CYR"/>
          <w:spacing w:val="1"/>
          <w:sz w:val="24"/>
          <w:szCs w:val="24"/>
        </w:rPr>
        <w:t xml:space="preserve">Об </w:t>
      </w:r>
      <w:r w:rsidRPr="00231F43">
        <w:rPr>
          <w:rFonts w:ascii="Times New Roman CYR" w:hAnsi="Times New Roman CYR" w:cs="Times New Roman CYR"/>
          <w:spacing w:val="1"/>
          <w:sz w:val="24"/>
          <w:szCs w:val="24"/>
        </w:rPr>
        <w:lastRenderedPageBreak/>
        <w:t xml:space="preserve">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 </w:t>
      </w:r>
      <w:r w:rsidRPr="00231F43">
        <w:rPr>
          <w:rFonts w:ascii="Times New Roman CYR" w:hAnsi="Times New Roman CYR" w:cs="Times New Roman CYR"/>
          <w:sz w:val="24"/>
          <w:szCs w:val="24"/>
        </w:rPr>
        <w:t>Подр</w:t>
      </w:r>
      <w:r w:rsidRPr="00231F43">
        <w:rPr>
          <w:rFonts w:ascii="Times New Roman CYR" w:hAnsi="Times New Roman CYR" w:cs="Times New Roman CYR"/>
          <w:spacing w:val="1"/>
          <w:sz w:val="24"/>
          <w:szCs w:val="24"/>
        </w:rPr>
        <w:t>ядчик обязан выполнить самостоятельно без привлечения других лиц к исполнению Контракта работы в объеме не менее 25% цены Контракта</w:t>
      </w:r>
      <w:r w:rsidRPr="00231F43">
        <w:rPr>
          <w:rFonts w:ascii="Times New Roman CYR" w:hAnsi="Times New Roman CYR" w:cs="Times New Roman CYR"/>
          <w:sz w:val="24"/>
          <w:szCs w:val="24"/>
        </w:rPr>
        <w:t>. В течение 10 (десяти) рабочих дней после заключения Контракта Подрядчик обязан предоставить Заказчику по форме Приложения № 5 предложения по конкретным видам и объемам работ из числа видов и объемов работ, которые Подрядчик обязан выполнить самостоятельно, и заключить с Заказчиком дополнительное соглашение к Контракту, включив согласованные с Заказчиком конкретные виды и объемы работ для самостоятельного выполнения.</w:t>
      </w:r>
    </w:p>
    <w:p w14:paraId="784862BE" w14:textId="7196C194" w:rsidR="008C3453" w:rsidRPr="007C7CAF"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4.2.4</w:t>
      </w:r>
      <w:r w:rsidR="00046A4A">
        <w:rPr>
          <w:rFonts w:ascii="Times New Roman CYR" w:hAnsi="Times New Roman CYR" w:cs="Times New Roman CYR"/>
          <w:sz w:val="24"/>
          <w:szCs w:val="24"/>
        </w:rPr>
        <w:t>7</w:t>
      </w:r>
      <w:r w:rsidRPr="007C7CAF">
        <w:rPr>
          <w:rFonts w:ascii="Times New Roman CYR" w:hAnsi="Times New Roman CYR" w:cs="Times New Roman CYR"/>
          <w:sz w:val="24"/>
          <w:szCs w:val="24"/>
        </w:rPr>
        <w:t>. Не позднее 5 (пяти) рабочих дней с даты подписания Акта по форме КС-11</w:t>
      </w:r>
      <w:r w:rsidRPr="007C7CAF">
        <w:rPr>
          <w:rFonts w:ascii="Times New Roman CYR" w:hAnsi="Times New Roman CYR" w:cs="Times New Roman CYR"/>
          <w:spacing w:val="1"/>
          <w:sz w:val="24"/>
          <w:szCs w:val="24"/>
        </w:rPr>
        <w:t xml:space="preserve"> предоставить Заказчику сопроводительным письмом информацию об исполнении Подрядчиком пункта</w:t>
      </w:r>
      <w:r w:rsidRPr="007C7CAF">
        <w:rPr>
          <w:rFonts w:ascii="Times New Roman CYR" w:hAnsi="Times New Roman CYR" w:cs="Times New Roman CYR"/>
          <w:sz w:val="24"/>
          <w:szCs w:val="24"/>
        </w:rPr>
        <w:t xml:space="preserve"> 4.2.4</w:t>
      </w:r>
      <w:r w:rsidR="00046A4A">
        <w:rPr>
          <w:rFonts w:ascii="Times New Roman CYR" w:hAnsi="Times New Roman CYR" w:cs="Times New Roman CYR"/>
          <w:sz w:val="24"/>
          <w:szCs w:val="24"/>
        </w:rPr>
        <w:t>6</w:t>
      </w:r>
      <w:r w:rsidRPr="007C7CAF">
        <w:rPr>
          <w:rFonts w:ascii="Times New Roman CYR" w:hAnsi="Times New Roman CYR" w:cs="Times New Roman CYR"/>
          <w:sz w:val="24"/>
          <w:szCs w:val="24"/>
        </w:rPr>
        <w:t xml:space="preserve"> настоящего Контракта, с указанием в нем видов, объемов и стоимости Работ по Контракту,</w:t>
      </w:r>
      <w:r w:rsidRPr="007C7CAF">
        <w:rPr>
          <w:rFonts w:ascii="Times New Roman CYR" w:hAnsi="Times New Roman CYR" w:cs="Times New Roman CYR"/>
          <w:kern w:val="1"/>
          <w:sz w:val="24"/>
          <w:szCs w:val="24"/>
        </w:rPr>
        <w:t xml:space="preserve"> которые Подрядчик выполнил самостоятельно </w:t>
      </w:r>
      <w:r w:rsidRPr="007C7CAF">
        <w:rPr>
          <w:rFonts w:ascii="Times New Roman CYR" w:hAnsi="Times New Roman CYR" w:cs="Times New Roman CYR"/>
          <w:sz w:val="24"/>
          <w:szCs w:val="24"/>
        </w:rPr>
        <w:t>без привлечения других лиц.</w:t>
      </w:r>
    </w:p>
    <w:p w14:paraId="1D90E92C" w14:textId="09B9B6F8" w:rsidR="008C3453" w:rsidRPr="007C7CAF" w:rsidRDefault="008C3453" w:rsidP="008C345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4.2.4</w:t>
      </w:r>
      <w:r w:rsidR="007F39AD">
        <w:rPr>
          <w:rFonts w:ascii="Times New Roman CYR" w:hAnsi="Times New Roman CYR" w:cs="Times New Roman CYR"/>
          <w:sz w:val="24"/>
          <w:szCs w:val="24"/>
        </w:rPr>
        <w:t>8</w:t>
      </w:r>
      <w:r w:rsidRPr="007C7CAF">
        <w:rPr>
          <w:rFonts w:ascii="Times New Roman CYR" w:hAnsi="Times New Roman CYR" w:cs="Times New Roman CYR"/>
          <w:sz w:val="24"/>
          <w:szCs w:val="24"/>
        </w:rPr>
        <w:t>. Обеспечить выполнение работ с учетом требований Федерального закона от 04.05.2011 № 99-ФЗ «О лицензировании отдельных видов деятельности».</w:t>
      </w:r>
    </w:p>
    <w:p w14:paraId="552F39ED" w14:textId="43909A17" w:rsidR="00220A18" w:rsidRPr="007C7CAF" w:rsidRDefault="00220A18" w:rsidP="00220A18">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7F39AD">
        <w:rPr>
          <w:rFonts w:ascii="Times New Roman CYR" w:hAnsi="Times New Roman CYR" w:cs="Times New Roman CYR"/>
          <w:sz w:val="24"/>
          <w:szCs w:val="24"/>
        </w:rPr>
        <w:t>49</w:t>
      </w:r>
      <w:r w:rsidRPr="007C7CAF">
        <w:rPr>
          <w:rFonts w:ascii="Times New Roman CYR" w:hAnsi="Times New Roman CYR" w:cs="Times New Roman CYR"/>
          <w:sz w:val="24"/>
          <w:szCs w:val="24"/>
        </w:rPr>
        <w:t>.</w:t>
      </w:r>
      <w:r w:rsidR="00654868">
        <w:rPr>
          <w:rFonts w:ascii="Times New Roman CYR" w:hAnsi="Times New Roman CYR" w:cs="Times New Roman CYR"/>
          <w:sz w:val="24"/>
          <w:szCs w:val="24"/>
        </w:rPr>
        <w:t xml:space="preserve"> </w:t>
      </w:r>
      <w:r w:rsidRPr="007C7CAF">
        <w:rPr>
          <w:rFonts w:ascii="Times New Roman CYR" w:hAnsi="Times New Roman CYR" w:cs="Times New Roman CYR"/>
          <w:sz w:val="24"/>
          <w:szCs w:val="24"/>
        </w:rPr>
        <w:t>Использовать в строительстве Объекта материалы надлежащего качества. Соответствие качества материалов, оборудования, конструкций, используемых в строительстве Объекта, предъявляемым требованиям должно быть подтверждено соответствующими документами. Материалы и оборудование должны быть новыми, не бывшими в употреблении.</w:t>
      </w:r>
    </w:p>
    <w:p w14:paraId="0FCE0C1F" w14:textId="20EEFE11" w:rsidR="00220A18" w:rsidRDefault="00220A18" w:rsidP="00220A18">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046A4A">
        <w:rPr>
          <w:rFonts w:ascii="Times New Roman CYR" w:hAnsi="Times New Roman CYR" w:cs="Times New Roman CYR"/>
          <w:sz w:val="24"/>
          <w:szCs w:val="24"/>
        </w:rPr>
        <w:t>5</w:t>
      </w:r>
      <w:r w:rsidR="007F39AD">
        <w:rPr>
          <w:rFonts w:ascii="Times New Roman CYR" w:hAnsi="Times New Roman CYR" w:cs="Times New Roman CYR"/>
          <w:sz w:val="24"/>
          <w:szCs w:val="24"/>
        </w:rPr>
        <w:t>0</w:t>
      </w:r>
      <w:r w:rsidRPr="007C7CAF">
        <w:rPr>
          <w:rFonts w:ascii="Times New Roman CYR" w:hAnsi="Times New Roman CYR" w:cs="Times New Roman CYR"/>
          <w:sz w:val="24"/>
          <w:szCs w:val="24"/>
        </w:rPr>
        <w:t>. Внесение изменений в проектную документацию по инициативе Подрядчика согласовывается с Заказчиком и производится за счет собственных средств Подрядчика, при этом сроки выполнения строительно-монтажных работ остаются неизменными.</w:t>
      </w:r>
    </w:p>
    <w:p w14:paraId="6EB3BEA0" w14:textId="06D853EF" w:rsidR="00220A18" w:rsidRDefault="00220A18" w:rsidP="00220A18">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541AA2">
        <w:rPr>
          <w:rFonts w:ascii="Times New Roman CYR" w:hAnsi="Times New Roman CYR" w:cs="Times New Roman CYR"/>
          <w:sz w:val="24"/>
          <w:szCs w:val="24"/>
        </w:rPr>
        <w:t>4.2.</w:t>
      </w:r>
      <w:r w:rsidR="00046A4A" w:rsidRPr="00541AA2">
        <w:rPr>
          <w:rFonts w:ascii="Times New Roman CYR" w:hAnsi="Times New Roman CYR" w:cs="Times New Roman CYR"/>
          <w:sz w:val="24"/>
          <w:szCs w:val="24"/>
        </w:rPr>
        <w:t>5</w:t>
      </w:r>
      <w:r w:rsidR="007F39AD">
        <w:rPr>
          <w:rFonts w:ascii="Times New Roman CYR" w:hAnsi="Times New Roman CYR" w:cs="Times New Roman CYR"/>
          <w:sz w:val="24"/>
          <w:szCs w:val="24"/>
        </w:rPr>
        <w:t>1</w:t>
      </w:r>
      <w:r w:rsidRPr="00541AA2">
        <w:rPr>
          <w:rFonts w:ascii="Times New Roman CYR" w:hAnsi="Times New Roman CYR" w:cs="Times New Roman CYR"/>
          <w:sz w:val="24"/>
          <w:szCs w:val="24"/>
        </w:rPr>
        <w:t>. При проведении проверок целевого использования бюджетных средств представить лицам, уполномоченным на проведение такой проверки, все необходимые документы и информацию по строительству Объекта.</w:t>
      </w:r>
    </w:p>
    <w:p w14:paraId="0E85802B" w14:textId="2F45B39B" w:rsidR="00744ADE" w:rsidRPr="00744ADE" w:rsidRDefault="003B0D07" w:rsidP="003B0D0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3B0D07">
        <w:rPr>
          <w:rFonts w:ascii="Times New Roman CYR" w:hAnsi="Times New Roman CYR" w:cs="Times New Roman CYR"/>
          <w:sz w:val="24"/>
          <w:szCs w:val="24"/>
        </w:rPr>
        <w:t>4.2.</w:t>
      </w:r>
      <w:r>
        <w:rPr>
          <w:rFonts w:ascii="Times New Roman CYR" w:hAnsi="Times New Roman CYR" w:cs="Times New Roman CYR"/>
          <w:sz w:val="24"/>
          <w:szCs w:val="24"/>
        </w:rPr>
        <w:t>5</w:t>
      </w:r>
      <w:r w:rsidR="007F39AD">
        <w:rPr>
          <w:rFonts w:ascii="Times New Roman CYR" w:hAnsi="Times New Roman CYR" w:cs="Times New Roman CYR"/>
          <w:sz w:val="24"/>
          <w:szCs w:val="24"/>
        </w:rPr>
        <w:t>2</w:t>
      </w:r>
      <w:r w:rsidRPr="003B0D07">
        <w:rPr>
          <w:rFonts w:ascii="Times New Roman CYR" w:hAnsi="Times New Roman CYR" w:cs="Times New Roman CYR"/>
          <w:sz w:val="24"/>
          <w:szCs w:val="24"/>
        </w:rPr>
        <w:t>. При расторжении контракта до завершения работ передать заказчику исполнительную документацию, ведение которой осуществляется подрядчиком в соответствии с требованиями законодательства о градостроительной деятельности, а также другие документы, полученные (составленные) подрядчиком в ходе исполнения обязательств по контракту, в течение 10 дней со дня получения от заказчика направленного в порядке, предусмотренном контрактом для направления уведомлений, требования о передаче указанных документов заказчику.</w:t>
      </w:r>
    </w:p>
    <w:p w14:paraId="6FA162E7" w14:textId="706B44F8"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3B0D07">
        <w:rPr>
          <w:rFonts w:ascii="Times New Roman CYR" w:hAnsi="Times New Roman CYR" w:cs="Times New Roman CYR"/>
          <w:sz w:val="24"/>
          <w:szCs w:val="24"/>
        </w:rPr>
        <w:t>5</w:t>
      </w:r>
      <w:r w:rsidR="007F39AD">
        <w:rPr>
          <w:rFonts w:ascii="Times New Roman CYR" w:hAnsi="Times New Roman CYR" w:cs="Times New Roman CYR"/>
          <w:sz w:val="24"/>
          <w:szCs w:val="24"/>
        </w:rPr>
        <w:t>3</w:t>
      </w:r>
      <w:r w:rsidRPr="007C7CAF">
        <w:rPr>
          <w:rFonts w:ascii="Times New Roman CYR" w:hAnsi="Times New Roman CYR" w:cs="Times New Roman CYR"/>
          <w:sz w:val="24"/>
          <w:szCs w:val="24"/>
        </w:rPr>
        <w:t xml:space="preserve">. Открыть в </w:t>
      </w:r>
      <w:r w:rsidR="000851D1" w:rsidRPr="007C7CAF">
        <w:rPr>
          <w:rFonts w:ascii="Times New Roman CYR" w:hAnsi="Times New Roman CYR" w:cs="Times New Roman CYR"/>
          <w:sz w:val="24"/>
          <w:szCs w:val="24"/>
        </w:rPr>
        <w:t>течение 10</w:t>
      </w:r>
      <w:r w:rsidR="00A04531" w:rsidRPr="007C7CAF">
        <w:rPr>
          <w:rFonts w:ascii="Times New Roman CYR" w:hAnsi="Times New Roman CYR" w:cs="Times New Roman CYR"/>
          <w:sz w:val="24"/>
          <w:szCs w:val="24"/>
        </w:rPr>
        <w:t xml:space="preserve"> (десяти)</w:t>
      </w:r>
      <w:r w:rsidR="000851D1" w:rsidRPr="007C7CAF">
        <w:rPr>
          <w:rFonts w:ascii="Times New Roman CYR" w:hAnsi="Times New Roman CYR" w:cs="Times New Roman CYR"/>
          <w:sz w:val="24"/>
          <w:szCs w:val="24"/>
        </w:rPr>
        <w:t xml:space="preserve"> рабочих дней с даты заключения Контракта</w:t>
      </w:r>
      <w:r w:rsidRPr="007C7CAF">
        <w:rPr>
          <w:rFonts w:ascii="Times New Roman CYR" w:hAnsi="Times New Roman CYR" w:cs="Times New Roman CYR"/>
          <w:sz w:val="24"/>
          <w:szCs w:val="24"/>
        </w:rPr>
        <w:t xml:space="preserve"> лицевой счет в Управлении Федерального казначейства по Рязанской области.</w:t>
      </w:r>
    </w:p>
    <w:p w14:paraId="1D5C21A5" w14:textId="1C3CA680"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3B0D07">
        <w:rPr>
          <w:rFonts w:ascii="Times New Roman CYR" w:hAnsi="Times New Roman CYR" w:cs="Times New Roman CYR"/>
          <w:sz w:val="24"/>
          <w:szCs w:val="24"/>
        </w:rPr>
        <w:t>5</w:t>
      </w:r>
      <w:r w:rsidR="007F39AD">
        <w:rPr>
          <w:rFonts w:ascii="Times New Roman CYR" w:hAnsi="Times New Roman CYR" w:cs="Times New Roman CYR"/>
          <w:sz w:val="24"/>
          <w:szCs w:val="24"/>
        </w:rPr>
        <w:t>4</w:t>
      </w:r>
      <w:r w:rsidRPr="007C7CAF">
        <w:rPr>
          <w:rFonts w:ascii="Times New Roman CYR" w:hAnsi="Times New Roman CYR" w:cs="Times New Roman CYR"/>
          <w:sz w:val="24"/>
          <w:szCs w:val="24"/>
        </w:rPr>
        <w:t>. Представлять в Управление Федерального казначейства по Рязанской области соответствующие документы, установленные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утвержденным приказом Минфина России от 17.12.2021 № 214н (далее - Порядок санкци</w:t>
      </w:r>
      <w:r w:rsidR="00C675DF" w:rsidRPr="007C7CAF">
        <w:rPr>
          <w:rFonts w:ascii="Times New Roman CYR" w:hAnsi="Times New Roman CYR" w:cs="Times New Roman CYR"/>
          <w:sz w:val="24"/>
          <w:szCs w:val="24"/>
        </w:rPr>
        <w:t>онирования) исходя из предмета К</w:t>
      </w:r>
      <w:r w:rsidRPr="007C7CAF">
        <w:rPr>
          <w:rFonts w:ascii="Times New Roman CYR" w:hAnsi="Times New Roman CYR" w:cs="Times New Roman CYR"/>
          <w:sz w:val="24"/>
          <w:szCs w:val="24"/>
        </w:rPr>
        <w:t>онтракта</w:t>
      </w:r>
      <w:r w:rsidR="008123C4">
        <w:rPr>
          <w:rFonts w:ascii="Times New Roman CYR" w:hAnsi="Times New Roman CYR" w:cs="Times New Roman CYR"/>
          <w:sz w:val="24"/>
          <w:szCs w:val="24"/>
        </w:rPr>
        <w:t>.</w:t>
      </w:r>
    </w:p>
    <w:p w14:paraId="728375CE" w14:textId="7E0E7357"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6F79BA">
        <w:rPr>
          <w:rFonts w:ascii="Times New Roman CYR" w:hAnsi="Times New Roman CYR" w:cs="Times New Roman CYR"/>
          <w:sz w:val="24"/>
          <w:szCs w:val="24"/>
        </w:rPr>
        <w:lastRenderedPageBreak/>
        <w:t>4.2.</w:t>
      </w:r>
      <w:r w:rsidR="003B0D07" w:rsidRPr="006F79BA">
        <w:rPr>
          <w:rFonts w:ascii="Times New Roman CYR" w:hAnsi="Times New Roman CYR" w:cs="Times New Roman CYR"/>
          <w:sz w:val="24"/>
          <w:szCs w:val="24"/>
        </w:rPr>
        <w:t>5</w:t>
      </w:r>
      <w:r w:rsidR="007F39AD" w:rsidRPr="006F79BA">
        <w:rPr>
          <w:rFonts w:ascii="Times New Roman CYR" w:hAnsi="Times New Roman CYR" w:cs="Times New Roman CYR"/>
          <w:sz w:val="24"/>
          <w:szCs w:val="24"/>
        </w:rPr>
        <w:t>5</w:t>
      </w:r>
      <w:r w:rsidRPr="006F79BA">
        <w:rPr>
          <w:rFonts w:ascii="Times New Roman CYR" w:hAnsi="Times New Roman CYR" w:cs="Times New Roman CYR"/>
          <w:sz w:val="24"/>
          <w:szCs w:val="24"/>
        </w:rPr>
        <w:t xml:space="preserve">. Указывать в заключаемых им контрактах (договорах), а также в распоряжениях о совершении казначейских платежей (далее - распоряжения), и документах, установленных Порядком санкционирования, идентификатор </w:t>
      </w:r>
      <w:r w:rsidR="00C675DF" w:rsidRPr="006F79BA">
        <w:rPr>
          <w:rFonts w:ascii="Times New Roman CYR" w:hAnsi="Times New Roman CYR" w:cs="Times New Roman CYR"/>
          <w:sz w:val="24"/>
          <w:szCs w:val="24"/>
        </w:rPr>
        <w:t>муниципального</w:t>
      </w:r>
      <w:r w:rsidRPr="006F79BA">
        <w:rPr>
          <w:rFonts w:ascii="Times New Roman CYR" w:hAnsi="Times New Roman CYR" w:cs="Times New Roman CYR"/>
          <w:sz w:val="24"/>
          <w:szCs w:val="24"/>
        </w:rPr>
        <w:t xml:space="preserve"> контракта,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от 2 декабря 2021 г. № 205н (далее - Порядок № 205н), а также обеспечить включение аналогичных обязательств в контракты (договоры), заключаемые соисполнителями.</w:t>
      </w:r>
    </w:p>
    <w:p w14:paraId="384B48E3" w14:textId="437B3842"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3B0D07">
        <w:rPr>
          <w:rFonts w:ascii="Times New Roman CYR" w:hAnsi="Times New Roman CYR" w:cs="Times New Roman CYR"/>
          <w:sz w:val="24"/>
          <w:szCs w:val="24"/>
        </w:rPr>
        <w:t>5</w:t>
      </w:r>
      <w:r w:rsidR="007F39AD">
        <w:rPr>
          <w:rFonts w:ascii="Times New Roman CYR" w:hAnsi="Times New Roman CYR" w:cs="Times New Roman CYR"/>
          <w:sz w:val="24"/>
          <w:szCs w:val="24"/>
        </w:rPr>
        <w:t>6</w:t>
      </w:r>
      <w:r w:rsidRPr="007C7CAF">
        <w:rPr>
          <w:rFonts w:ascii="Times New Roman CYR" w:hAnsi="Times New Roman CYR" w:cs="Times New Roman CYR"/>
          <w:sz w:val="24"/>
          <w:szCs w:val="24"/>
        </w:rPr>
        <w:t>. Вести раздельный учет результатов финансово-хозяйственной деятельности в соответствии с Порядком ведения учета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 утвержденным приказом Минфина России от 10 декабря 2021 г. № 210н (далее - Порядок № 210н).</w:t>
      </w:r>
    </w:p>
    <w:p w14:paraId="3B37F96B" w14:textId="0DB66E8F"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3B0D07">
        <w:rPr>
          <w:rFonts w:ascii="Times New Roman CYR" w:hAnsi="Times New Roman CYR" w:cs="Times New Roman CYR"/>
          <w:sz w:val="24"/>
          <w:szCs w:val="24"/>
        </w:rPr>
        <w:t>5</w:t>
      </w:r>
      <w:r w:rsidR="007F39AD">
        <w:rPr>
          <w:rFonts w:ascii="Times New Roman CYR" w:hAnsi="Times New Roman CYR" w:cs="Times New Roman CYR"/>
          <w:sz w:val="24"/>
          <w:szCs w:val="24"/>
        </w:rPr>
        <w:t>7</w:t>
      </w:r>
      <w:r w:rsidRPr="007C7CAF">
        <w:rPr>
          <w:rFonts w:ascii="Times New Roman CYR" w:hAnsi="Times New Roman CYR" w:cs="Times New Roman CYR"/>
          <w:sz w:val="24"/>
          <w:szCs w:val="24"/>
        </w:rPr>
        <w:t xml:space="preserve">. Представлять в Управление Федерального казначейства по Рязанской области сведения об операциях с целевыми средствами, сформированные и утвержденные в порядке и по форме, которые </w:t>
      </w:r>
      <w:r w:rsidR="00417FCA" w:rsidRPr="007C7CAF">
        <w:rPr>
          <w:rFonts w:ascii="Times New Roman CYR" w:hAnsi="Times New Roman CYR" w:cs="Times New Roman CYR"/>
          <w:sz w:val="24"/>
          <w:szCs w:val="24"/>
        </w:rPr>
        <w:t>предусмотрены порядком</w:t>
      </w:r>
      <w:r w:rsidRPr="007C7CAF">
        <w:rPr>
          <w:rFonts w:ascii="Times New Roman CYR" w:hAnsi="Times New Roman CYR" w:cs="Times New Roman CYR"/>
          <w:sz w:val="24"/>
          <w:szCs w:val="24"/>
        </w:rPr>
        <w:t xml:space="preserve"> санкционирования, в целях санкционирования расходов.</w:t>
      </w:r>
    </w:p>
    <w:p w14:paraId="6D684640" w14:textId="0E59D113"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465EA8">
        <w:rPr>
          <w:rFonts w:ascii="Times New Roman CYR" w:hAnsi="Times New Roman CYR" w:cs="Times New Roman CYR"/>
          <w:sz w:val="24"/>
          <w:szCs w:val="24"/>
        </w:rPr>
        <w:t>5</w:t>
      </w:r>
      <w:r w:rsidR="007F39AD">
        <w:rPr>
          <w:rFonts w:ascii="Times New Roman CYR" w:hAnsi="Times New Roman CYR" w:cs="Times New Roman CYR"/>
          <w:sz w:val="24"/>
          <w:szCs w:val="24"/>
        </w:rPr>
        <w:t>8</w:t>
      </w:r>
      <w:r w:rsidRPr="007C7CAF">
        <w:rPr>
          <w:rFonts w:ascii="Times New Roman CYR" w:hAnsi="Times New Roman CYR" w:cs="Times New Roman CYR"/>
          <w:sz w:val="24"/>
          <w:szCs w:val="24"/>
        </w:rPr>
        <w:t>. Подрядчик не вправе перечислять средства с лицевого счета:</w:t>
      </w:r>
    </w:p>
    <w:p w14:paraId="545BF0EC" w14:textId="3FA383B3"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465EA8">
        <w:rPr>
          <w:rFonts w:ascii="Times New Roman CYR" w:hAnsi="Times New Roman CYR" w:cs="Times New Roman CYR"/>
          <w:sz w:val="24"/>
          <w:szCs w:val="24"/>
        </w:rPr>
        <w:t>5</w:t>
      </w:r>
      <w:r w:rsidR="007F39AD">
        <w:rPr>
          <w:rFonts w:ascii="Times New Roman CYR" w:hAnsi="Times New Roman CYR" w:cs="Times New Roman CYR"/>
          <w:sz w:val="24"/>
          <w:szCs w:val="24"/>
        </w:rPr>
        <w:t>8</w:t>
      </w:r>
      <w:r w:rsidR="003B0D07">
        <w:rPr>
          <w:rFonts w:ascii="Times New Roman CYR" w:hAnsi="Times New Roman CYR" w:cs="Times New Roman CYR"/>
          <w:sz w:val="24"/>
          <w:szCs w:val="24"/>
        </w:rPr>
        <w:t>.</w:t>
      </w:r>
      <w:r w:rsidRPr="007C7CAF">
        <w:rPr>
          <w:rFonts w:ascii="Times New Roman CYR" w:hAnsi="Times New Roman CYR" w:cs="Times New Roman CYR"/>
          <w:sz w:val="24"/>
          <w:szCs w:val="24"/>
        </w:rPr>
        <w:t>1</w:t>
      </w:r>
      <w:r w:rsidR="00A04531" w:rsidRPr="007C7CAF">
        <w:rPr>
          <w:rFonts w:ascii="Times New Roman CYR" w:hAnsi="Times New Roman CYR" w:cs="Times New Roman CYR"/>
          <w:sz w:val="24"/>
          <w:szCs w:val="24"/>
        </w:rPr>
        <w:t>.</w:t>
      </w:r>
      <w:r w:rsidRPr="007C7CAF">
        <w:rPr>
          <w:rFonts w:ascii="Times New Roman CYR" w:hAnsi="Times New Roman CYR" w:cs="Times New Roman CYR"/>
          <w:sz w:val="24"/>
          <w:szCs w:val="24"/>
        </w:rPr>
        <w:t xml:space="preserve">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p>
    <w:p w14:paraId="66366852" w14:textId="44E87379"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465EA8">
        <w:rPr>
          <w:rFonts w:ascii="Times New Roman CYR" w:hAnsi="Times New Roman CYR" w:cs="Times New Roman CYR"/>
          <w:sz w:val="24"/>
          <w:szCs w:val="24"/>
        </w:rPr>
        <w:t>5</w:t>
      </w:r>
      <w:r w:rsidR="007F39AD">
        <w:rPr>
          <w:rFonts w:ascii="Times New Roman CYR" w:hAnsi="Times New Roman CYR" w:cs="Times New Roman CYR"/>
          <w:sz w:val="24"/>
          <w:szCs w:val="24"/>
        </w:rPr>
        <w:t>8</w:t>
      </w:r>
      <w:r w:rsidRPr="007C7CAF">
        <w:rPr>
          <w:rFonts w:ascii="Times New Roman CYR" w:hAnsi="Times New Roman CYR" w:cs="Times New Roman CYR"/>
          <w:sz w:val="24"/>
          <w:szCs w:val="24"/>
        </w:rPr>
        <w:t>.2</w:t>
      </w:r>
      <w:r w:rsidR="00A04531" w:rsidRPr="007C7CAF">
        <w:rPr>
          <w:rFonts w:ascii="Times New Roman CYR" w:hAnsi="Times New Roman CYR" w:cs="Times New Roman CYR"/>
          <w:sz w:val="24"/>
          <w:szCs w:val="24"/>
        </w:rPr>
        <w:t>.</w:t>
      </w:r>
      <w:r w:rsidRPr="007C7CAF">
        <w:rPr>
          <w:rFonts w:ascii="Times New Roman CYR" w:hAnsi="Times New Roman CYR" w:cs="Times New Roman CYR"/>
          <w:sz w:val="24"/>
          <w:szCs w:val="24"/>
        </w:rPr>
        <w:t xml:space="preserve"> На свои счета, открытые в учреждении Центрального банка Российской Федерации или в кредитной организации (далее - банк), за исключением:</w:t>
      </w:r>
    </w:p>
    <w:p w14:paraId="504D02C8" w14:textId="77777777"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оплаты обязательств исполнителя в соответствии с валютным законодательством Российской Федерации;</w:t>
      </w:r>
    </w:p>
    <w:p w14:paraId="35708933" w14:textId="77777777"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p>
    <w:p w14:paraId="394C3B80" w14:textId="77777777"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оплаты фактически поставленных товаров, выполненных работ, оказанных услуг, в случае, если поставщик (подрядчик, исполнитель) не привлекает для поставки товаров, выполнения работ, оказания услуг иных юридических лиц, а также при условии представления документов, установленных Порядком санкционирования, подтверждающих возникновение денежных обязательств, и (или) иных документов, предусмотренных государственными контрактами, контрактами (договорами) (далее - документы-основания);</w:t>
      </w:r>
    </w:p>
    <w:p w14:paraId="3C936C66" w14:textId="77777777"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возмещения произведенных поставщиком (подрядчиком, исполнителем)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p>
    <w:p w14:paraId="7EB26928" w14:textId="77777777"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оплаты обязательств по накладным расходам в соответствии с Порядком санкционирования</w:t>
      </w:r>
    </w:p>
    <w:p w14:paraId="1D791726" w14:textId="114072FE" w:rsidR="003D6451"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4.2.</w:t>
      </w:r>
      <w:r w:rsidR="00465EA8">
        <w:rPr>
          <w:rFonts w:ascii="Times New Roman CYR" w:hAnsi="Times New Roman CYR" w:cs="Times New Roman CYR"/>
          <w:sz w:val="24"/>
          <w:szCs w:val="24"/>
        </w:rPr>
        <w:t>5</w:t>
      </w:r>
      <w:r w:rsidR="007F39AD">
        <w:rPr>
          <w:rFonts w:ascii="Times New Roman CYR" w:hAnsi="Times New Roman CYR" w:cs="Times New Roman CYR"/>
          <w:sz w:val="24"/>
          <w:szCs w:val="24"/>
        </w:rPr>
        <w:t>8</w:t>
      </w:r>
      <w:r w:rsidRPr="007C7CAF">
        <w:rPr>
          <w:rFonts w:ascii="Times New Roman CYR" w:hAnsi="Times New Roman CYR" w:cs="Times New Roman CYR"/>
          <w:sz w:val="24"/>
          <w:szCs w:val="24"/>
        </w:rPr>
        <w:t xml:space="preserve">.3. Право на перечисление средств с лицевого счета на счета, открытые в банке юридическим лицам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w:t>
      </w:r>
      <w:r w:rsidRPr="007C7CAF">
        <w:rPr>
          <w:rFonts w:ascii="Times New Roman CYR" w:hAnsi="Times New Roman CYR" w:cs="Times New Roman CYR"/>
          <w:sz w:val="24"/>
          <w:szCs w:val="24"/>
        </w:rPr>
        <w:lastRenderedPageBreak/>
        <w:t>(переустройству, присоединению) принадлежащих участникам казначейского сопровождения инженерных сетей, коммуникаций, сооружений,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приобретения услуг по приему платежей от физических лиц, осуществляемых платежными агентами.</w:t>
      </w:r>
    </w:p>
    <w:p w14:paraId="6D79C876" w14:textId="50476668" w:rsidR="00A84C44" w:rsidRPr="00A84C44" w:rsidRDefault="00A84C44" w:rsidP="00A84C44">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4.2.</w:t>
      </w:r>
      <w:r w:rsidR="007F39AD" w:rsidRPr="004D36C5">
        <w:rPr>
          <w:rFonts w:ascii="Times New Roman CYR" w:hAnsi="Times New Roman CYR" w:cs="Times New Roman CYR"/>
          <w:sz w:val="24"/>
          <w:szCs w:val="24"/>
        </w:rPr>
        <w:t>59</w:t>
      </w:r>
      <w:r w:rsidRPr="004D36C5">
        <w:rPr>
          <w:rFonts w:ascii="Times New Roman CYR" w:hAnsi="Times New Roman CYR" w:cs="Times New Roman CYR"/>
          <w:sz w:val="24"/>
          <w:szCs w:val="24"/>
        </w:rPr>
        <w:t>.</w:t>
      </w:r>
      <w:r w:rsidRPr="004D36C5">
        <w:t xml:space="preserve"> </w:t>
      </w:r>
      <w:r w:rsidRPr="004D36C5">
        <w:rPr>
          <w:rFonts w:ascii="Times New Roman CYR" w:hAnsi="Times New Roman CYR" w:cs="Times New Roman CYR"/>
          <w:sz w:val="24"/>
          <w:szCs w:val="24"/>
        </w:rPr>
        <w:t>В течение 5 (Пяти) рабочих дней с момента заключения контракта Подрядчик должен выполнить на строительной площадке мероприятия, предусмотренные</w:t>
      </w:r>
      <w:r w:rsidRPr="00A84C44">
        <w:rPr>
          <w:rFonts w:ascii="Times New Roman CYR" w:hAnsi="Times New Roman CYR" w:cs="Times New Roman CYR"/>
          <w:sz w:val="24"/>
          <w:szCs w:val="24"/>
        </w:rPr>
        <w:t xml:space="preserve"> ПОС, по охране труда и технике безопасности, использованию земельного участка по целевому назначению, охране окружающей среды, зеленых насаждений и земли, а также установить информационные щиты и временное освещение в период выполнения работ в соответствии с требованиями СНиП, установить на объекте по месту выполнения работ по настоящему </w:t>
      </w:r>
      <w:r w:rsidRPr="004D36C5">
        <w:rPr>
          <w:rFonts w:ascii="Times New Roman CYR" w:hAnsi="Times New Roman CYR" w:cs="Times New Roman CYR"/>
          <w:sz w:val="24"/>
          <w:szCs w:val="24"/>
        </w:rPr>
        <w:t>Контракту</w:t>
      </w:r>
      <w:r w:rsidR="00BA38DC">
        <w:rPr>
          <w:rFonts w:ascii="Times New Roman CYR" w:hAnsi="Times New Roman CYR" w:cs="Times New Roman CYR"/>
          <w:sz w:val="24"/>
          <w:szCs w:val="24"/>
        </w:rPr>
        <w:t xml:space="preserve"> камеры</w:t>
      </w:r>
      <w:r w:rsidRPr="004D36C5">
        <w:rPr>
          <w:rFonts w:ascii="Times New Roman CYR" w:hAnsi="Times New Roman CYR" w:cs="Times New Roman CYR"/>
          <w:sz w:val="24"/>
          <w:szCs w:val="24"/>
        </w:rPr>
        <w:t xml:space="preserve">, </w:t>
      </w:r>
      <w:r w:rsidRPr="00A84C44">
        <w:rPr>
          <w:rFonts w:ascii="Times New Roman CYR" w:hAnsi="Times New Roman CYR" w:cs="Times New Roman CYR"/>
          <w:sz w:val="24"/>
          <w:szCs w:val="24"/>
        </w:rPr>
        <w:t>за счет собственных средств, обеспечив 24 – часовой онлайн-видеонаблюдение с трансляцией в информационно-телекоммуникационной сети «Интернет» с предоставлением доступа Заказчику.</w:t>
      </w:r>
    </w:p>
    <w:p w14:paraId="3E6FD030" w14:textId="3FA66C0F" w:rsidR="00A84C44" w:rsidRPr="004D36C5" w:rsidRDefault="00A84C44" w:rsidP="00A84C44">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84C44">
        <w:rPr>
          <w:rFonts w:ascii="Times New Roman CYR" w:hAnsi="Times New Roman CYR" w:cs="Times New Roman CYR"/>
          <w:sz w:val="24"/>
          <w:szCs w:val="24"/>
        </w:rPr>
        <w:t>Требования к видеопотоку на строительном объекте: Камеры на строительном объекте должны иметь доступ из внешней сети интернет по статическому IP-адресу самой камеры или по статическому IP-адресу маршрутизатора с настройкой маршрута пакетов на соответствующие камеры. Камеры должны иметь протокол HTTP с поддержкой ONVIF. Устанавливать связь с сервером по протоколу TCP. Поддерживать протоколы сжатия информации: H.264, H.264</w:t>
      </w:r>
      <w:proofErr w:type="gramStart"/>
      <w:r w:rsidRPr="00A84C44">
        <w:rPr>
          <w:rFonts w:ascii="Times New Roman CYR" w:hAnsi="Times New Roman CYR" w:cs="Times New Roman CYR"/>
          <w:sz w:val="24"/>
          <w:szCs w:val="24"/>
        </w:rPr>
        <w:t>+,:</w:t>
      </w:r>
      <w:proofErr w:type="gramEnd"/>
      <w:r w:rsidRPr="00A84C44">
        <w:rPr>
          <w:rFonts w:ascii="Times New Roman CYR" w:hAnsi="Times New Roman CYR" w:cs="Times New Roman CYR"/>
          <w:sz w:val="24"/>
          <w:szCs w:val="24"/>
        </w:rPr>
        <w:t xml:space="preserve"> H.265, H.265+. Иметь разрешение матрицы не менее 2 </w:t>
      </w:r>
      <w:proofErr w:type="spellStart"/>
      <w:r w:rsidRPr="00A84C44">
        <w:rPr>
          <w:rFonts w:ascii="Times New Roman CYR" w:hAnsi="Times New Roman CYR" w:cs="Times New Roman CYR"/>
          <w:sz w:val="24"/>
          <w:szCs w:val="24"/>
        </w:rPr>
        <w:t>Мп</w:t>
      </w:r>
      <w:proofErr w:type="spellEnd"/>
      <w:r w:rsidRPr="00A84C44">
        <w:rPr>
          <w:rFonts w:ascii="Times New Roman CYR" w:hAnsi="Times New Roman CYR" w:cs="Times New Roman CYR"/>
          <w:sz w:val="24"/>
          <w:szCs w:val="24"/>
        </w:rPr>
        <w:t>. Необходимо обеспечить канал связи до камеры из расчета 3 Мбит/с на одну камеру. Для доступа к камере необходимо предоставить доступ к камере по протоколу HTTP, указать IP-</w:t>
      </w:r>
      <w:r w:rsidRPr="004D36C5">
        <w:rPr>
          <w:rFonts w:ascii="Times New Roman CYR" w:hAnsi="Times New Roman CYR" w:cs="Times New Roman CYR"/>
          <w:sz w:val="24"/>
          <w:szCs w:val="24"/>
        </w:rPr>
        <w:t>адрес камеры, порт, логин и пароль.</w:t>
      </w:r>
    </w:p>
    <w:p w14:paraId="71A9DDEA" w14:textId="6F3046CD" w:rsidR="007F39AD" w:rsidRPr="004D36C5" w:rsidRDefault="007F39AD" w:rsidP="007F39A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4.2.60. Обязан письменно согласовать с Заказчиком, а также лицом, осуществляющим строительный контроль материалы и оборудование, закупаемое им в целях выполнения работ по настоящему Контракту. Материалы/оборудование должно соответствовать требованиям установленным Техническим заданием, а также проектной документации. В случае указания в документации к настоящему Договору марки и или производителя материала/оборудования и (или) характеристикам, Подрядчик обязан закупить материалы согласно данным требованиям.</w:t>
      </w:r>
    </w:p>
    <w:p w14:paraId="1CB35C3C" w14:textId="77777777" w:rsidR="007F39AD" w:rsidRPr="004D36C5" w:rsidRDefault="007F39AD" w:rsidP="007F39A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 xml:space="preserve">В целях согласования указанных материалов/оборудования обязан письменно направить в адрес Заказчика и лица, осуществляющего строительный контроль информацию с указанием качественных характеристик, объема, наименования материала/оборудования, а также документов, подтверждающих указанные характеристики. </w:t>
      </w:r>
    </w:p>
    <w:p w14:paraId="27E637F3" w14:textId="77777777" w:rsidR="007F39AD" w:rsidRPr="004D36C5" w:rsidRDefault="007F39AD" w:rsidP="007F39A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В случае неисполнения указанных требований, Заказчик, а также лицо осуществляющее строительный контроль вправе приостановить выполнение работ в целях проверки используемого материала/оборудования.</w:t>
      </w:r>
    </w:p>
    <w:p w14:paraId="6265BF94" w14:textId="681D7A98" w:rsidR="007F39AD" w:rsidRDefault="007F39AD" w:rsidP="007F39A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При обнаружении Заказчиком некачественных материалов/оборудования и (или) несоответствующих требованиям предусмотренным Техническим заданием и (или) проектной документации, Подрядчик обязуется за свой счет заменить данные материалы/оборудование.</w:t>
      </w:r>
    </w:p>
    <w:p w14:paraId="148A1D91" w14:textId="2C416EB5" w:rsidR="009B0F2E" w:rsidRDefault="009B0F2E" w:rsidP="007F39AD">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4.2.61.</w:t>
      </w:r>
      <w:r w:rsidR="00EF08EA">
        <w:rPr>
          <w:rFonts w:ascii="Times New Roman CYR" w:hAnsi="Times New Roman CYR" w:cs="Times New Roman CYR"/>
          <w:sz w:val="24"/>
          <w:szCs w:val="24"/>
        </w:rPr>
        <w:t xml:space="preserve"> </w:t>
      </w:r>
      <w:r>
        <w:rPr>
          <w:rFonts w:ascii="Times New Roman CYR" w:hAnsi="Times New Roman CYR" w:cs="Times New Roman CYR"/>
          <w:sz w:val="24"/>
          <w:szCs w:val="24"/>
        </w:rPr>
        <w:t>Подрядчик обязан п</w:t>
      </w:r>
      <w:r w:rsidRPr="00145695">
        <w:rPr>
          <w:rFonts w:ascii="Times New Roman CYR" w:hAnsi="Times New Roman CYR" w:cs="Times New Roman CYR"/>
          <w:sz w:val="24"/>
          <w:szCs w:val="24"/>
        </w:rPr>
        <w:t>редоставлять Заказчику информацию обо всех субподрядчиках (соисполнителях), заключивших договор или договоры с подрядчиком, цена которого или общая цена которых составляет более чем десять процентов цены контракта.</w:t>
      </w:r>
    </w:p>
    <w:p w14:paraId="74CE28AD" w14:textId="77777777" w:rsidR="00F749EB" w:rsidRPr="007B7AD4" w:rsidRDefault="00F749EB" w:rsidP="00F749E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4.2.62. Подрядчик обязан являться членом саморегулируемой организации в области строительства, реконструкции, капитального ремонта объектов капитального строительства (далее – СРО), а также должен быть включен в единый электронный реестр СРО, в случаях, установленных законодательством, а также должен уплатить взнос в компенсационный фонд обеспечения договорных обязательств.</w:t>
      </w:r>
    </w:p>
    <w:p w14:paraId="68FDCA56" w14:textId="0A7D9485" w:rsidR="00B57F4F" w:rsidRPr="007B7AD4" w:rsidRDefault="00F749EB" w:rsidP="00F749E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lastRenderedPageBreak/>
        <w:t>Работы по контракту должны производиться 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w:t>
      </w:r>
    </w:p>
    <w:p w14:paraId="63C55568" w14:textId="4CD75097" w:rsidR="00F749EB" w:rsidRPr="007B7AD4" w:rsidRDefault="00F749EB" w:rsidP="00F749EB">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4.2.63. До сдачи объекта, либо результатов исполнения отдельного этапа работ Заказчику провести пуско-наладочные работы и испытания инженерных систем и монтируемого оборудования.</w:t>
      </w:r>
    </w:p>
    <w:p w14:paraId="2AA6D27E" w14:textId="42FF8AC8" w:rsidR="00F749EB" w:rsidRPr="007B7AD4" w:rsidRDefault="00F749EB" w:rsidP="00AE51F2">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4.2.64. В течение 3 рабочих дней после приемки объекта капитального строительства представить Заказчику документы, необходимые в соответствии с Градостроительным кодексом Российской Федерации для получения заключения органа государственного строительного надзора о соответствии построенного объекта капитального строительства проектной документации и заключения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r w:rsidR="00AE51F2" w:rsidRPr="007B7AD4">
        <w:rPr>
          <w:rFonts w:ascii="Times New Roman CYR" w:hAnsi="Times New Roman CYR" w:cs="Times New Roman CYR"/>
          <w:sz w:val="24"/>
          <w:szCs w:val="24"/>
        </w:rPr>
        <w:t>.</w:t>
      </w:r>
    </w:p>
    <w:p w14:paraId="24CD8252" w14:textId="77777777" w:rsidR="00F5106D" w:rsidRPr="00F749EB" w:rsidRDefault="00F5106D" w:rsidP="00AE51F2">
      <w:pPr>
        <w:widowControl w:val="0"/>
        <w:autoSpaceDE w:val="0"/>
        <w:autoSpaceDN w:val="0"/>
        <w:adjustRightInd w:val="0"/>
        <w:spacing w:after="0" w:line="240" w:lineRule="auto"/>
        <w:ind w:firstLine="567"/>
        <w:jc w:val="both"/>
        <w:rPr>
          <w:rFonts w:ascii="Times New Roman CYR" w:hAnsi="Times New Roman CYR" w:cs="Times New Roman CYR"/>
          <w:i/>
          <w:iCs/>
          <w:sz w:val="24"/>
          <w:szCs w:val="24"/>
        </w:rPr>
      </w:pPr>
    </w:p>
    <w:p w14:paraId="6B482154"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 xml:space="preserve">5. ПОРЯДОК ВЫПОЛНЕНИЯ РАБОТ. </w:t>
      </w:r>
    </w:p>
    <w:p w14:paraId="4933766C"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ПОРЯДОК ПРИЕМКИ ОТДЕЛЬНЫХ КОНСТРУКЦИЙ И СКРЫ</w:t>
      </w:r>
      <w:r w:rsidR="007C56AE" w:rsidRPr="007C7CAF">
        <w:rPr>
          <w:rFonts w:ascii="Times New Roman CYR" w:hAnsi="Times New Roman CYR" w:cs="Times New Roman CYR"/>
          <w:b/>
          <w:bCs/>
          <w:sz w:val="24"/>
          <w:szCs w:val="24"/>
        </w:rPr>
        <w:t>ТЫХ РАБОТ К ОСВИДЕТЕЛЬСТВОВАНИЮ</w:t>
      </w:r>
    </w:p>
    <w:p w14:paraId="5652DE15" w14:textId="77777777" w:rsidR="00B57F4F" w:rsidRPr="007C7CAF" w:rsidRDefault="009A40C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5.1. Заказчик </w:t>
      </w:r>
      <w:r w:rsidR="00B57F4F" w:rsidRPr="007C7CAF">
        <w:rPr>
          <w:rFonts w:ascii="Times New Roman CYR" w:hAnsi="Times New Roman CYR" w:cs="Times New Roman CYR"/>
          <w:sz w:val="24"/>
          <w:szCs w:val="24"/>
        </w:rPr>
        <w:t>назначает приказом своего представителя, который от его имени имеет право осуществлять технический надзор и контроль за выполнением работ Подрядчиком, а также проверку соответствия используемых Подрядчиком материалов и оборудования условиям Контракта и проектной документации, не вмешиваясь при этом в оперативно-хозяйственную деятельность Подрядчика (</w:t>
      </w:r>
      <w:r>
        <w:rPr>
          <w:rFonts w:ascii="Times New Roman CYR" w:hAnsi="Times New Roman CYR" w:cs="Times New Roman CYR"/>
          <w:sz w:val="24"/>
          <w:szCs w:val="24"/>
        </w:rPr>
        <w:t>далее – представитель Заказчика</w:t>
      </w:r>
      <w:r w:rsidR="00B57F4F" w:rsidRPr="007C7CAF">
        <w:rPr>
          <w:rFonts w:ascii="Times New Roman CYR" w:hAnsi="Times New Roman CYR" w:cs="Times New Roman CYR"/>
          <w:sz w:val="24"/>
          <w:szCs w:val="24"/>
        </w:rPr>
        <w:t>).</w:t>
      </w:r>
    </w:p>
    <w:p w14:paraId="441EA518" w14:textId="77777777" w:rsidR="00B57F4F" w:rsidRPr="007C7CAF" w:rsidRDefault="009A40C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Представитель Заказчика</w:t>
      </w:r>
      <w:r w:rsidR="00B57F4F" w:rsidRPr="007C7CAF">
        <w:rPr>
          <w:rFonts w:ascii="Times New Roman CYR" w:hAnsi="Times New Roman CYR" w:cs="Times New Roman CYR"/>
          <w:sz w:val="24"/>
          <w:szCs w:val="24"/>
        </w:rPr>
        <w:t xml:space="preserve"> имеет право на беспрепятственный доступ к месту выполнения работ.</w:t>
      </w:r>
    </w:p>
    <w:p w14:paraId="66B05EE9"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Подрядчик в течение 1 (Одного) рабочего дня с момента заключения Сторонами настоящего Контракта сопроводительным письм</w:t>
      </w:r>
      <w:r w:rsidR="009A40CF">
        <w:rPr>
          <w:rFonts w:ascii="Times New Roman CYR" w:hAnsi="Times New Roman CYR" w:cs="Times New Roman CYR"/>
          <w:sz w:val="24"/>
          <w:szCs w:val="24"/>
        </w:rPr>
        <w:t>ом направляет в адрес Заказчика</w:t>
      </w:r>
      <w:r w:rsidRPr="007C7CAF">
        <w:rPr>
          <w:rFonts w:ascii="Times New Roman CYR" w:hAnsi="Times New Roman CYR" w:cs="Times New Roman CYR"/>
          <w:sz w:val="24"/>
          <w:szCs w:val="24"/>
        </w:rPr>
        <w:t xml:space="preserve"> информацию об уполномоченном представителе Подрядчика при исполнении Контракта.</w:t>
      </w:r>
    </w:p>
    <w:p w14:paraId="1735FEA4"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5.2. 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w:t>
      </w:r>
      <w:r w:rsidR="009A40CF">
        <w:rPr>
          <w:rFonts w:ascii="Times New Roman CYR" w:hAnsi="Times New Roman CYR" w:cs="Times New Roman CYR"/>
          <w:sz w:val="24"/>
          <w:szCs w:val="24"/>
        </w:rPr>
        <w:t xml:space="preserve">е во взаимоотношениях Заказчика </w:t>
      </w:r>
      <w:r w:rsidRPr="007C7CAF">
        <w:rPr>
          <w:rFonts w:ascii="Times New Roman CYR" w:hAnsi="Times New Roman CYR" w:cs="Times New Roman CYR"/>
          <w:sz w:val="24"/>
          <w:szCs w:val="24"/>
        </w:rPr>
        <w:t>и Подрядчика.</w:t>
      </w:r>
    </w:p>
    <w:p w14:paraId="0D76A5EF"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5.3. Подрядчик письменно за 72 часа до начала приемки извещает Заказчи</w:t>
      </w:r>
      <w:r w:rsidR="009A40CF">
        <w:rPr>
          <w:rFonts w:ascii="Times New Roman CYR" w:hAnsi="Times New Roman CYR" w:cs="Times New Roman CYR"/>
          <w:sz w:val="24"/>
          <w:szCs w:val="24"/>
        </w:rPr>
        <w:t xml:space="preserve">ка </w:t>
      </w:r>
      <w:r w:rsidRPr="007C7CAF">
        <w:rPr>
          <w:rFonts w:ascii="Times New Roman CYR" w:hAnsi="Times New Roman CYR" w:cs="Times New Roman CYR"/>
          <w:sz w:val="24"/>
          <w:szCs w:val="24"/>
        </w:rPr>
        <w:t>о готовности отдельных ответственных конструкций и скрытых работ к освидетельствованию.</w:t>
      </w:r>
    </w:p>
    <w:p w14:paraId="2D934CC5" w14:textId="5BB7B8FC" w:rsidR="00131614" w:rsidRPr="004C5B2A" w:rsidRDefault="00B57F4F" w:rsidP="004C5B2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Выполнение Сторонами обязанностей по сдаче По</w:t>
      </w:r>
      <w:r w:rsidR="009A40CF">
        <w:rPr>
          <w:rFonts w:ascii="Times New Roman CYR" w:hAnsi="Times New Roman CYR" w:cs="Times New Roman CYR"/>
          <w:sz w:val="24"/>
          <w:szCs w:val="24"/>
        </w:rPr>
        <w:t xml:space="preserve">дрядчиком и приемке Заказчиком </w:t>
      </w:r>
      <w:r w:rsidRPr="007C7CAF">
        <w:rPr>
          <w:rFonts w:ascii="Times New Roman CYR" w:hAnsi="Times New Roman CYR" w:cs="Times New Roman CYR"/>
          <w:sz w:val="24"/>
          <w:szCs w:val="24"/>
        </w:rPr>
        <w:t>отдельных ответственных конструкций и скрытых работ к освидетельствованию по Контракту осуществляется с учетом положений ст. 94 Федерального закона № 44-ФЗ</w:t>
      </w:r>
      <w:r w:rsidR="004C5B2A">
        <w:rPr>
          <w:rFonts w:ascii="Times New Roman CYR" w:hAnsi="Times New Roman CYR" w:cs="Times New Roman CYR"/>
          <w:sz w:val="24"/>
          <w:szCs w:val="24"/>
        </w:rPr>
        <w:t>.</w:t>
      </w:r>
    </w:p>
    <w:p w14:paraId="74CFF690" w14:textId="77777777" w:rsidR="00B57F4F" w:rsidRPr="007C7CAF" w:rsidRDefault="009A40C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 xml:space="preserve">Срок приемки Заказчиком </w:t>
      </w:r>
      <w:r w:rsidR="00B57F4F" w:rsidRPr="00AD2D4A">
        <w:rPr>
          <w:rFonts w:ascii="Times New Roman CYR" w:hAnsi="Times New Roman CYR" w:cs="Times New Roman CYR"/>
          <w:sz w:val="24"/>
          <w:szCs w:val="24"/>
        </w:rPr>
        <w:t>отдельных ответственных конструкций и скрытых работ к освидетельствованию - в течение 5 (Пяти) рабочих дней с момента истечения времени, указанного в абзаце 1 настоящего пункта Контракта.</w:t>
      </w:r>
    </w:p>
    <w:p w14:paraId="6932F031"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5.4. Подрядчик приступает к выполнению последующих работ, только после подписания Заказчиком актов освидетельствования скрытых работ, ответственных конструкций.</w:t>
      </w:r>
    </w:p>
    <w:p w14:paraId="623567A2"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Если скрытые работы выполн</w:t>
      </w:r>
      <w:r w:rsidR="009A40CF">
        <w:rPr>
          <w:rFonts w:ascii="Times New Roman CYR" w:hAnsi="Times New Roman CYR" w:cs="Times New Roman CYR"/>
          <w:sz w:val="24"/>
          <w:szCs w:val="24"/>
        </w:rPr>
        <w:t xml:space="preserve">ены без подтверждения Заказчика </w:t>
      </w:r>
      <w:r w:rsidRPr="007C7CAF">
        <w:rPr>
          <w:rFonts w:ascii="Times New Roman CYR" w:hAnsi="Times New Roman CYR" w:cs="Times New Roman CYR"/>
          <w:sz w:val="24"/>
          <w:szCs w:val="24"/>
        </w:rPr>
        <w:t>или он не был информирован об этом должным образом, то по его требованию, Подрядчик обязан за свой счет вскрыть любую часть, произведенных работ, а затем восстановить ее.</w:t>
      </w:r>
    </w:p>
    <w:p w14:paraId="35D597E8" w14:textId="77777777" w:rsidR="00B57F4F" w:rsidRPr="007C7CAF" w:rsidRDefault="009A40C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5.5. В случае если Заказчиком </w:t>
      </w:r>
      <w:r w:rsidR="00B57F4F" w:rsidRPr="007C7CAF">
        <w:rPr>
          <w:rFonts w:ascii="Times New Roman CYR" w:hAnsi="Times New Roman CYR" w:cs="Times New Roman CYR"/>
          <w:sz w:val="24"/>
          <w:szCs w:val="24"/>
        </w:rPr>
        <w:t>будут обнаружены некачественно выполненные работы, то Подрядчик своими силами и без увеличения стоимости работ, обязан устранить последние в срок, установленный Заказчиком, и пер</w:t>
      </w:r>
      <w:r>
        <w:rPr>
          <w:rFonts w:ascii="Times New Roman CYR" w:hAnsi="Times New Roman CYR" w:cs="Times New Roman CYR"/>
          <w:sz w:val="24"/>
          <w:szCs w:val="24"/>
        </w:rPr>
        <w:t xml:space="preserve">едать результат работ Заказчику </w:t>
      </w:r>
      <w:r w:rsidR="00B57F4F" w:rsidRPr="007C7CAF">
        <w:rPr>
          <w:rFonts w:ascii="Times New Roman CYR" w:hAnsi="Times New Roman CYR" w:cs="Times New Roman CYR"/>
          <w:sz w:val="24"/>
          <w:szCs w:val="24"/>
        </w:rPr>
        <w:t xml:space="preserve">в порядке, установленном настоящим разделом Контракта. </w:t>
      </w:r>
    </w:p>
    <w:p w14:paraId="5E3161E4" w14:textId="77777777" w:rsidR="00EF2552" w:rsidRPr="007C7CAF" w:rsidRDefault="00EF2552" w:rsidP="007C7CAF">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p>
    <w:p w14:paraId="27855407"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6. ПОРЯДОК</w:t>
      </w:r>
    </w:p>
    <w:p w14:paraId="40F54F1C"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ПРИЕМКИ РЕЗУЛЬТАТА ВЫПОЛНЕННЫХ РАБОТ И РАСЧ</w:t>
      </w:r>
      <w:r w:rsidR="007C56AE" w:rsidRPr="007C7CAF">
        <w:rPr>
          <w:rFonts w:ascii="Times New Roman CYR" w:hAnsi="Times New Roman CYR" w:cs="Times New Roman CYR"/>
          <w:b/>
          <w:bCs/>
          <w:sz w:val="24"/>
          <w:szCs w:val="24"/>
        </w:rPr>
        <w:t>ЕТОВ</w:t>
      </w:r>
    </w:p>
    <w:p w14:paraId="33C5A468" w14:textId="2633CCC8" w:rsidR="0063632E" w:rsidRPr="00DF2CA4" w:rsidRDefault="0063632E" w:rsidP="0063632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 xml:space="preserve">6.1. Приемка выполненных </w:t>
      </w:r>
      <w:r w:rsidRPr="004D36C5">
        <w:rPr>
          <w:rFonts w:ascii="Times New Roman CYR" w:eastAsia="SimSun" w:hAnsi="Times New Roman CYR" w:cs="Times New Roman CYR"/>
          <w:kern w:val="1"/>
          <w:sz w:val="24"/>
          <w:szCs w:val="24"/>
          <w:lang w:eastAsia="ar-SA"/>
        </w:rPr>
        <w:t>работ</w:t>
      </w:r>
      <w:r w:rsidR="00F2653D" w:rsidRPr="004D36C5">
        <w:rPr>
          <w:rFonts w:ascii="Times New Roman CYR" w:eastAsia="SimSun" w:hAnsi="Times New Roman CYR" w:cs="Times New Roman CYR"/>
          <w:kern w:val="1"/>
          <w:sz w:val="24"/>
          <w:szCs w:val="24"/>
          <w:lang w:eastAsia="ar-SA"/>
        </w:rPr>
        <w:t>, в том числе отдельных этапов работ,</w:t>
      </w:r>
      <w:r w:rsidRPr="00DF2CA4">
        <w:rPr>
          <w:rFonts w:ascii="Times New Roman CYR" w:eastAsia="SimSun" w:hAnsi="Times New Roman CYR" w:cs="Times New Roman CYR"/>
          <w:kern w:val="1"/>
          <w:sz w:val="24"/>
          <w:szCs w:val="24"/>
          <w:lang w:eastAsia="ar-SA"/>
        </w:rPr>
        <w:t xml:space="preserve"> осуществляется Заказчиком с учетом положений ст. 94 Федерального закона № 44-ФЗ, условий настоящего Контракта.</w:t>
      </w:r>
    </w:p>
    <w:p w14:paraId="4040FEC0" w14:textId="77777777" w:rsidR="0063632E" w:rsidRPr="00DF2CA4" w:rsidRDefault="0063632E" w:rsidP="0063632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Pr>
          <w:rFonts w:ascii="Times New Roman CYR" w:eastAsia="SimSun" w:hAnsi="Times New Roman CYR" w:cs="Times New Roman CYR"/>
          <w:kern w:val="1"/>
          <w:sz w:val="24"/>
          <w:szCs w:val="24"/>
          <w:lang w:eastAsia="ar-SA"/>
        </w:rPr>
        <w:t xml:space="preserve">6.2. Приемка выполненных работ </w:t>
      </w:r>
      <w:r w:rsidRPr="00DF2CA4">
        <w:rPr>
          <w:rFonts w:ascii="Times New Roman CYR" w:eastAsia="SimSun" w:hAnsi="Times New Roman CYR" w:cs="Times New Roman CYR"/>
          <w:kern w:val="1"/>
          <w:sz w:val="24"/>
          <w:szCs w:val="24"/>
          <w:lang w:eastAsia="ar-SA"/>
        </w:rPr>
        <w:t>осуществляется на основании документов о приемке работ, подтверждающих их выполнение в соответствии с условиями контракта.</w:t>
      </w:r>
    </w:p>
    <w:p w14:paraId="1879E4D8" w14:textId="77777777" w:rsidR="0063632E" w:rsidRPr="00DF2CA4" w:rsidRDefault="0063632E" w:rsidP="0063632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6.3. 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а также не выделяется стоимость учтенных в цене конструктивных решений (элементов) и (или) комплексов (видов) работ сметы контракта, прочих работ 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на строительство титульных временных зданий и сооружений, непредвиденных работ и затрат Подрядчика. Также при приемке выполненных работ не требуется обоснование размера понесенных Подрядчиком расходов на выполнение указанных работ и затрат, учтенных и не подлежащих выделению в цене конструктивных решений (элементов) и (или) комплексов (видов) работ сметы контракта.</w:t>
      </w:r>
    </w:p>
    <w:p w14:paraId="7BF32886" w14:textId="6975539D" w:rsidR="0063632E" w:rsidRPr="00F2653D" w:rsidRDefault="0063632E" w:rsidP="0063632E">
      <w:pPr>
        <w:widowControl w:val="0"/>
        <w:suppressAutoHyphens/>
        <w:spacing w:after="0" w:line="100" w:lineRule="atLeast"/>
        <w:ind w:firstLine="567"/>
        <w:jc w:val="both"/>
        <w:rPr>
          <w:rFonts w:ascii="Times New Roman" w:eastAsia="Times New Roman" w:hAnsi="Times New Roman" w:cs="Times New Roman"/>
          <w:kern w:val="1"/>
          <w:sz w:val="24"/>
          <w:szCs w:val="24"/>
          <w:lang w:eastAsia="ar-SA"/>
        </w:rPr>
      </w:pPr>
      <w:r w:rsidRPr="003D4D5C">
        <w:rPr>
          <w:rFonts w:ascii="Times New Roman" w:eastAsia="Calibri" w:hAnsi="Times New Roman" w:cs="Times New Roman"/>
          <w:kern w:val="1"/>
          <w:sz w:val="24"/>
          <w:szCs w:val="24"/>
          <w:lang w:eastAsia="ar-SA"/>
        </w:rPr>
        <w:t>6.</w:t>
      </w:r>
      <w:r w:rsidR="00835552" w:rsidRPr="003D4D5C">
        <w:rPr>
          <w:rFonts w:ascii="Times New Roman" w:eastAsia="Calibri" w:hAnsi="Times New Roman" w:cs="Times New Roman"/>
          <w:kern w:val="1"/>
          <w:sz w:val="24"/>
          <w:szCs w:val="24"/>
          <w:lang w:eastAsia="ar-SA"/>
        </w:rPr>
        <w:t>4</w:t>
      </w:r>
      <w:r w:rsidRPr="003D4D5C">
        <w:rPr>
          <w:rFonts w:ascii="Times New Roman" w:eastAsia="Calibri" w:hAnsi="Times New Roman" w:cs="Times New Roman"/>
          <w:kern w:val="1"/>
          <w:sz w:val="24"/>
          <w:szCs w:val="24"/>
          <w:lang w:eastAsia="ar-SA"/>
        </w:rPr>
        <w:t>. Приемка выполненных работ осуществляется в соответствии с графиком выполнения строительно-монтажных работ (Приложение № 2 к Контракту) и оформляется в соответствии с условиями Контракта с составлением документа о приемке и приложений к нему в соответствии с разделом 4.2.</w:t>
      </w:r>
      <w:r w:rsidR="00F2653D" w:rsidRPr="003D4D5C">
        <w:rPr>
          <w:rFonts w:ascii="Times New Roman" w:eastAsia="Calibri" w:hAnsi="Times New Roman" w:cs="Times New Roman"/>
          <w:kern w:val="1"/>
          <w:sz w:val="24"/>
          <w:szCs w:val="24"/>
          <w:lang w:eastAsia="ar-SA"/>
        </w:rPr>
        <w:t>9</w:t>
      </w:r>
      <w:r w:rsidRPr="003D4D5C">
        <w:rPr>
          <w:rFonts w:ascii="Times New Roman" w:eastAsia="Calibri" w:hAnsi="Times New Roman" w:cs="Times New Roman"/>
          <w:kern w:val="1"/>
          <w:sz w:val="24"/>
          <w:szCs w:val="24"/>
          <w:lang w:eastAsia="ar-SA"/>
        </w:rPr>
        <w:t>.1. Контракта.</w:t>
      </w:r>
      <w:r w:rsidRPr="00F2653D">
        <w:rPr>
          <w:rFonts w:ascii="Times New Roman" w:eastAsia="Calibri" w:hAnsi="Times New Roman" w:cs="Times New Roman"/>
          <w:kern w:val="1"/>
          <w:sz w:val="24"/>
          <w:szCs w:val="24"/>
          <w:lang w:eastAsia="ar-SA"/>
        </w:rPr>
        <w:t xml:space="preserve"> </w:t>
      </w:r>
    </w:p>
    <w:p w14:paraId="3A668D86" w14:textId="58D74D9E" w:rsidR="0063632E" w:rsidRPr="00224853" w:rsidRDefault="0063632E" w:rsidP="0063632E">
      <w:pPr>
        <w:widowControl w:val="0"/>
        <w:suppressAutoHyphens/>
        <w:spacing w:after="0" w:line="100" w:lineRule="atLeast"/>
        <w:ind w:firstLine="567"/>
        <w:jc w:val="both"/>
        <w:rPr>
          <w:rFonts w:ascii="Times New Roman" w:eastAsia="Times New Roman" w:hAnsi="Times New Roman" w:cs="Times New Roman"/>
          <w:kern w:val="1"/>
          <w:sz w:val="24"/>
          <w:szCs w:val="24"/>
          <w:lang w:eastAsia="ar-SA"/>
        </w:rPr>
      </w:pPr>
      <w:r w:rsidRPr="00224853">
        <w:rPr>
          <w:rFonts w:ascii="Times New Roman" w:eastAsia="Times New Roman" w:hAnsi="Times New Roman" w:cs="Times New Roman"/>
          <w:kern w:val="1"/>
          <w:sz w:val="24"/>
          <w:szCs w:val="24"/>
          <w:lang w:eastAsia="ar-SA"/>
        </w:rPr>
        <w:t>Одновременно с вышеуказанными документами Подрядчик представляет Заказчику исполнительную документацию</w:t>
      </w:r>
      <w:r w:rsidRPr="00224853">
        <w:rPr>
          <w:rFonts w:ascii="Times New Roman" w:eastAsia="Calibri" w:hAnsi="Times New Roman" w:cs="Times New Roman"/>
          <w:kern w:val="1"/>
          <w:sz w:val="24"/>
          <w:szCs w:val="24"/>
          <w:lang w:eastAsia="ar-SA"/>
        </w:rPr>
        <w:t xml:space="preserve">, указанную в п. </w:t>
      </w:r>
      <w:r>
        <w:rPr>
          <w:rFonts w:ascii="Times New Roman" w:eastAsia="Calibri" w:hAnsi="Times New Roman" w:cs="Times New Roman"/>
          <w:kern w:val="1"/>
          <w:sz w:val="24"/>
          <w:szCs w:val="24"/>
          <w:lang w:eastAsia="ar-SA"/>
        </w:rPr>
        <w:t>4.2.</w:t>
      </w:r>
      <w:r w:rsidR="00F2653D">
        <w:rPr>
          <w:rFonts w:ascii="Times New Roman" w:eastAsia="Calibri" w:hAnsi="Times New Roman" w:cs="Times New Roman"/>
          <w:kern w:val="1"/>
          <w:sz w:val="24"/>
          <w:szCs w:val="24"/>
          <w:lang w:eastAsia="ar-SA"/>
        </w:rPr>
        <w:t>9</w:t>
      </w:r>
      <w:r>
        <w:rPr>
          <w:rFonts w:ascii="Times New Roman" w:eastAsia="Calibri" w:hAnsi="Times New Roman" w:cs="Times New Roman"/>
          <w:kern w:val="1"/>
          <w:sz w:val="24"/>
          <w:szCs w:val="24"/>
          <w:lang w:eastAsia="ar-SA"/>
        </w:rPr>
        <w:t>.2</w:t>
      </w:r>
      <w:r w:rsidRPr="00E45E26">
        <w:rPr>
          <w:rFonts w:ascii="Times New Roman" w:eastAsia="Calibri" w:hAnsi="Times New Roman" w:cs="Times New Roman"/>
          <w:kern w:val="1"/>
          <w:sz w:val="24"/>
          <w:szCs w:val="24"/>
          <w:lang w:eastAsia="ar-SA"/>
        </w:rPr>
        <w:t>.</w:t>
      </w:r>
      <w:r w:rsidRPr="00224853">
        <w:rPr>
          <w:rFonts w:ascii="Times New Roman" w:eastAsia="Calibri" w:hAnsi="Times New Roman" w:cs="Times New Roman"/>
          <w:kern w:val="1"/>
          <w:sz w:val="24"/>
          <w:szCs w:val="24"/>
          <w:lang w:eastAsia="ar-SA"/>
        </w:rPr>
        <w:t xml:space="preserve"> Контракта </w:t>
      </w:r>
      <w:r w:rsidRPr="00224853">
        <w:rPr>
          <w:rFonts w:ascii="Times New Roman" w:eastAsia="Times New Roman" w:hAnsi="Times New Roman" w:cs="Times New Roman"/>
          <w:kern w:val="1"/>
          <w:sz w:val="24"/>
          <w:szCs w:val="24"/>
          <w:lang w:eastAsia="ar-SA"/>
        </w:rPr>
        <w:t>в объеме выполненной Работы</w:t>
      </w:r>
      <w:r w:rsidRPr="00224853">
        <w:rPr>
          <w:rFonts w:ascii="PT Astra Serif" w:eastAsia="Calibri" w:hAnsi="PT Astra Serif" w:cs="Times New Roman"/>
          <w:kern w:val="1"/>
          <w:sz w:val="24"/>
          <w:szCs w:val="24"/>
          <w:lang w:eastAsia="ar-SA"/>
        </w:rPr>
        <w:t>.</w:t>
      </w:r>
    </w:p>
    <w:p w14:paraId="0B501670" w14:textId="38F2F804" w:rsidR="0063632E" w:rsidRPr="00DF2CA4" w:rsidRDefault="0063632E" w:rsidP="0063632E">
      <w:pPr>
        <w:widowControl w:val="0"/>
        <w:suppressAutoHyphens/>
        <w:spacing w:after="0" w:line="100" w:lineRule="atLeast"/>
        <w:ind w:firstLine="567"/>
        <w:jc w:val="both"/>
        <w:rPr>
          <w:rFonts w:ascii="Times New Roman" w:eastAsia="Times New Roman" w:hAnsi="Times New Roman" w:cs="Times New Roman"/>
          <w:kern w:val="1"/>
          <w:sz w:val="24"/>
          <w:szCs w:val="24"/>
          <w:lang w:eastAsia="ar-SA"/>
        </w:rPr>
      </w:pPr>
      <w:r w:rsidRPr="00AD2D4A">
        <w:rPr>
          <w:rFonts w:ascii="Times New Roman" w:eastAsia="Times New Roman" w:hAnsi="Times New Roman" w:cs="Times New Roman"/>
          <w:kern w:val="1"/>
          <w:sz w:val="24"/>
          <w:szCs w:val="24"/>
          <w:lang w:eastAsia="ar-SA"/>
        </w:rPr>
        <w:t>6.</w:t>
      </w:r>
      <w:r w:rsidR="00835552">
        <w:rPr>
          <w:rFonts w:ascii="Times New Roman" w:eastAsia="Times New Roman" w:hAnsi="Times New Roman" w:cs="Times New Roman"/>
          <w:kern w:val="1"/>
          <w:sz w:val="24"/>
          <w:szCs w:val="24"/>
          <w:lang w:eastAsia="ar-SA"/>
        </w:rPr>
        <w:t>5</w:t>
      </w:r>
      <w:r w:rsidRPr="00AD2D4A">
        <w:rPr>
          <w:rFonts w:ascii="Times New Roman" w:eastAsia="Times New Roman" w:hAnsi="Times New Roman" w:cs="Times New Roman"/>
          <w:kern w:val="1"/>
          <w:sz w:val="24"/>
          <w:szCs w:val="24"/>
          <w:lang w:eastAsia="ar-SA"/>
        </w:rPr>
        <w:t>. Подрядчик не позднее 5 (пяти) рабочих дней после выполнения работ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документы о приемке.</w:t>
      </w:r>
    </w:p>
    <w:p w14:paraId="1A79887A" w14:textId="77777777" w:rsidR="0063632E" w:rsidRPr="00DF2CA4" w:rsidRDefault="0063632E" w:rsidP="0063632E">
      <w:pPr>
        <w:widowControl w:val="0"/>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kern w:val="1"/>
          <w:sz w:val="24"/>
          <w:szCs w:val="24"/>
          <w:lang w:eastAsia="ar-SA"/>
        </w:rPr>
        <w:t>К документу о приемке прилагаются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в части 13 статьи 94 Федерального закона № 44-ФЗ информация, содержащаяся в документе о приемке.</w:t>
      </w:r>
    </w:p>
    <w:p w14:paraId="4375763B" w14:textId="77777777"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Документ о приемке, подписанный Подрядчиком, не позднее одного часа с момента его размещения в единой информационной системе в соответствии с пунктом 1 части 13 статьи 94 Федерального закона № 44-ФЗ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Подрядчиком,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0C457AF8" w14:textId="0DAA50C4"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6.</w:t>
      </w:r>
      <w:r w:rsidR="00835552">
        <w:rPr>
          <w:rFonts w:ascii="Times New Roman" w:eastAsia="Times New Roman" w:hAnsi="Times New Roman" w:cs="Times New Roman"/>
          <w:bCs/>
          <w:kern w:val="1"/>
          <w:sz w:val="24"/>
          <w:szCs w:val="24"/>
          <w:lang w:eastAsia="ar-SA"/>
        </w:rPr>
        <w:t>6</w:t>
      </w:r>
      <w:r w:rsidRPr="00DF2CA4">
        <w:rPr>
          <w:rFonts w:ascii="Times New Roman" w:eastAsia="Times New Roman" w:hAnsi="Times New Roman" w:cs="Times New Roman"/>
          <w:bCs/>
          <w:kern w:val="1"/>
          <w:sz w:val="24"/>
          <w:szCs w:val="24"/>
          <w:lang w:eastAsia="ar-SA"/>
        </w:rPr>
        <w:t>. Не позднее 20 (Двадцати) рабочих дней, следующих за днем поступления документа о приемке в соответствии с пунктом 3 части 13 статьи 94 Федерального закона № 44-ФЗ, Заказчик (за исключением случая создания приемочной комиссии) осуществляет одно из следующих действий:</w:t>
      </w:r>
    </w:p>
    <w:p w14:paraId="608B4526" w14:textId="77777777"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59E8A077" w14:textId="77777777"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 xml:space="preserve">б) формирует с использованием единой информационной системы, подписывает </w:t>
      </w:r>
      <w:r w:rsidRPr="00DF2CA4">
        <w:rPr>
          <w:rFonts w:ascii="Times New Roman" w:eastAsia="Times New Roman" w:hAnsi="Times New Roman" w:cs="Times New Roman"/>
          <w:bCs/>
          <w:kern w:val="1"/>
          <w:sz w:val="24"/>
          <w:szCs w:val="24"/>
          <w:lang w:eastAsia="ar-SA"/>
        </w:rPr>
        <w:lastRenderedPageBreak/>
        <w:t>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C60D104" w14:textId="61E9A79A"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6.</w:t>
      </w:r>
      <w:r w:rsidR="00835552">
        <w:rPr>
          <w:rFonts w:ascii="Times New Roman" w:eastAsia="Times New Roman" w:hAnsi="Times New Roman" w:cs="Times New Roman"/>
          <w:bCs/>
          <w:kern w:val="1"/>
          <w:sz w:val="24"/>
          <w:szCs w:val="24"/>
          <w:lang w:eastAsia="ar-SA"/>
        </w:rPr>
        <w:t>7</w:t>
      </w:r>
      <w:r w:rsidRPr="00DF2CA4">
        <w:rPr>
          <w:rFonts w:ascii="Times New Roman" w:eastAsia="Times New Roman" w:hAnsi="Times New Roman" w:cs="Times New Roman"/>
          <w:bCs/>
          <w:kern w:val="1"/>
          <w:sz w:val="24"/>
          <w:szCs w:val="24"/>
          <w:lang w:eastAsia="ar-SA"/>
        </w:rPr>
        <w:t>. В случае создания приемочной комиссии, не позднее 20 (Двадцати) рабочих дней, следующих за днем поступления Заказчику документа о приемке:</w:t>
      </w:r>
    </w:p>
    <w:p w14:paraId="393F73D9" w14:textId="77777777"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524C2D2A" w14:textId="77777777"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4F6D7C39" w14:textId="49E53D7F"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6.</w:t>
      </w:r>
      <w:r w:rsidR="00835552">
        <w:rPr>
          <w:rFonts w:ascii="Times New Roman" w:eastAsia="Times New Roman" w:hAnsi="Times New Roman" w:cs="Times New Roman"/>
          <w:bCs/>
          <w:kern w:val="1"/>
          <w:sz w:val="24"/>
          <w:szCs w:val="24"/>
          <w:lang w:eastAsia="ar-SA"/>
        </w:rPr>
        <w:t>8</w:t>
      </w:r>
      <w:r w:rsidRPr="00DF2CA4">
        <w:rPr>
          <w:rFonts w:ascii="Times New Roman" w:eastAsia="Times New Roman" w:hAnsi="Times New Roman" w:cs="Times New Roman"/>
          <w:bCs/>
          <w:kern w:val="1"/>
          <w:sz w:val="24"/>
          <w:szCs w:val="24"/>
          <w:lang w:eastAsia="ar-SA"/>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Подрядчику. Датой поступления Подрядчику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Подрядчик.</w:t>
      </w:r>
    </w:p>
    <w:p w14:paraId="364379FD" w14:textId="16C1E731"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bCs/>
          <w:kern w:val="1"/>
          <w:sz w:val="24"/>
          <w:szCs w:val="24"/>
          <w:lang w:eastAsia="ar-SA"/>
        </w:rPr>
      </w:pPr>
      <w:r w:rsidRPr="00DF2CA4">
        <w:rPr>
          <w:rFonts w:ascii="Times New Roman" w:eastAsia="Times New Roman" w:hAnsi="Times New Roman" w:cs="Times New Roman"/>
          <w:bCs/>
          <w:kern w:val="1"/>
          <w:sz w:val="24"/>
          <w:szCs w:val="24"/>
          <w:lang w:eastAsia="ar-SA"/>
        </w:rPr>
        <w:t>6.</w:t>
      </w:r>
      <w:r w:rsidR="00835552">
        <w:rPr>
          <w:rFonts w:ascii="Times New Roman" w:eastAsia="Times New Roman" w:hAnsi="Times New Roman" w:cs="Times New Roman"/>
          <w:bCs/>
          <w:kern w:val="1"/>
          <w:sz w:val="24"/>
          <w:szCs w:val="24"/>
          <w:lang w:eastAsia="ar-SA"/>
        </w:rPr>
        <w:t>9</w:t>
      </w:r>
      <w:r w:rsidRPr="00DF2CA4">
        <w:rPr>
          <w:rFonts w:ascii="Times New Roman" w:eastAsia="Times New Roman" w:hAnsi="Times New Roman" w:cs="Times New Roman"/>
          <w:bCs/>
          <w:kern w:val="1"/>
          <w:sz w:val="24"/>
          <w:szCs w:val="24"/>
          <w:lang w:eastAsia="ar-SA"/>
        </w:rPr>
        <w:t>.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14:paraId="55ABAC3C" w14:textId="4D4BAB1D" w:rsidR="0063632E" w:rsidRPr="00DF2CA4" w:rsidRDefault="0063632E" w:rsidP="0063632E">
      <w:pPr>
        <w:widowControl w:val="0"/>
        <w:shd w:val="clear" w:color="auto" w:fill="FFFFFF"/>
        <w:suppressAutoHyphens/>
        <w:spacing w:after="0" w:line="100" w:lineRule="atLeast"/>
        <w:ind w:firstLine="567"/>
        <w:jc w:val="both"/>
        <w:rPr>
          <w:rFonts w:ascii="Times New Roman" w:eastAsia="Times New Roman" w:hAnsi="Times New Roman" w:cs="Times New Roman"/>
          <w:kern w:val="1"/>
          <w:sz w:val="24"/>
          <w:szCs w:val="24"/>
          <w:lang w:eastAsia="ar-SA"/>
        </w:rPr>
      </w:pPr>
      <w:r w:rsidRPr="00DF2CA4">
        <w:rPr>
          <w:rFonts w:ascii="Times New Roman" w:eastAsia="Times New Roman" w:hAnsi="Times New Roman" w:cs="Times New Roman"/>
          <w:bCs/>
          <w:kern w:val="1"/>
          <w:sz w:val="24"/>
          <w:szCs w:val="24"/>
          <w:lang w:eastAsia="ar-SA"/>
        </w:rPr>
        <w:t>6.1</w:t>
      </w:r>
      <w:r w:rsidR="00835552">
        <w:rPr>
          <w:rFonts w:ascii="Times New Roman" w:eastAsia="Times New Roman" w:hAnsi="Times New Roman" w:cs="Times New Roman"/>
          <w:bCs/>
          <w:kern w:val="1"/>
          <w:sz w:val="24"/>
          <w:szCs w:val="24"/>
          <w:lang w:eastAsia="ar-SA"/>
        </w:rPr>
        <w:t>0</w:t>
      </w:r>
      <w:r w:rsidRPr="00DF2CA4">
        <w:rPr>
          <w:rFonts w:ascii="Times New Roman" w:eastAsia="Times New Roman" w:hAnsi="Times New Roman" w:cs="Times New Roman"/>
          <w:bCs/>
          <w:kern w:val="1"/>
          <w:sz w:val="24"/>
          <w:szCs w:val="24"/>
          <w:lang w:eastAsia="ar-SA"/>
        </w:rPr>
        <w:t>. Датой приемки выполненной работы считается дата размещения в единой информационной системе документа о приемке, подписанного Заказчиком.</w:t>
      </w:r>
    </w:p>
    <w:p w14:paraId="35FB6505" w14:textId="23264241" w:rsidR="0063632E" w:rsidRPr="00AD2D4A" w:rsidRDefault="0063632E" w:rsidP="0063632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w:eastAsia="Times New Roman" w:hAnsi="Times New Roman" w:cs="Times New Roman"/>
          <w:kern w:val="1"/>
          <w:sz w:val="24"/>
          <w:szCs w:val="24"/>
          <w:lang w:eastAsia="ar-SA"/>
        </w:rPr>
        <w:t>6.1</w:t>
      </w:r>
      <w:r w:rsidR="00835552">
        <w:rPr>
          <w:rFonts w:ascii="Times New Roman" w:eastAsia="Times New Roman" w:hAnsi="Times New Roman" w:cs="Times New Roman"/>
          <w:kern w:val="1"/>
          <w:sz w:val="24"/>
          <w:szCs w:val="24"/>
          <w:lang w:eastAsia="ar-SA"/>
        </w:rPr>
        <w:t>1</w:t>
      </w:r>
      <w:r w:rsidRPr="00DF2CA4">
        <w:rPr>
          <w:rFonts w:ascii="Times New Roman" w:eastAsia="Times New Roman" w:hAnsi="Times New Roman" w:cs="Times New Roman"/>
          <w:kern w:val="1"/>
          <w:sz w:val="24"/>
          <w:szCs w:val="24"/>
          <w:lang w:eastAsia="ar-SA"/>
        </w:rPr>
        <w:t xml:space="preserve">. Внесение исправлений в документ о приемке, оформленный в единой информационной системе, осуществляется путем формирования и подписания усиленными электронными подписями лиц, имеющих право действовать от имени Подрядчика и Заказчика, </w:t>
      </w:r>
      <w:r w:rsidRPr="00AD2D4A">
        <w:rPr>
          <w:rFonts w:ascii="Times New Roman" w:eastAsia="Times New Roman" w:hAnsi="Times New Roman" w:cs="Times New Roman"/>
          <w:kern w:val="1"/>
          <w:sz w:val="24"/>
          <w:szCs w:val="24"/>
          <w:lang w:eastAsia="ar-SA"/>
        </w:rPr>
        <w:t>и размещения в единой информационной системе исправленного документа о приемке.</w:t>
      </w:r>
    </w:p>
    <w:p w14:paraId="085F47E3" w14:textId="5CB5A38B" w:rsidR="0063632E" w:rsidRPr="00DF2CA4" w:rsidRDefault="0063632E" w:rsidP="0063632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AD2D4A">
        <w:rPr>
          <w:rFonts w:ascii="Times New Roman CYR" w:eastAsia="SimSun" w:hAnsi="Times New Roman CYR" w:cs="Times New Roman CYR"/>
          <w:kern w:val="1"/>
          <w:sz w:val="24"/>
          <w:szCs w:val="24"/>
          <w:lang w:eastAsia="ar-SA"/>
        </w:rPr>
        <w:t>6.1</w:t>
      </w:r>
      <w:r w:rsidR="00835552">
        <w:rPr>
          <w:rFonts w:ascii="Times New Roman CYR" w:eastAsia="SimSun" w:hAnsi="Times New Roman CYR" w:cs="Times New Roman CYR"/>
          <w:kern w:val="1"/>
          <w:sz w:val="24"/>
          <w:szCs w:val="24"/>
          <w:lang w:eastAsia="ar-SA"/>
        </w:rPr>
        <w:t>2</w:t>
      </w:r>
      <w:r w:rsidRPr="00AD2D4A">
        <w:rPr>
          <w:rFonts w:ascii="Times New Roman CYR" w:eastAsia="SimSun" w:hAnsi="Times New Roman CYR" w:cs="Times New Roman CYR"/>
          <w:kern w:val="1"/>
          <w:sz w:val="24"/>
          <w:szCs w:val="24"/>
          <w:lang w:eastAsia="ar-SA"/>
        </w:rPr>
        <w:t xml:space="preserve">. Оплату за выполненные работы Заказчик осуществляет за фактически выполненные и принятые объемы работ в пределах Цены настоящего Контракта и утвержденного лимита бюджетных обязательств на текущий финансовый год по безналичному расчету с оформлением платежных поручений в валюте Российской Федерации (в рублях) путем перечисления денежных средств на расчетный счет Подрядчика в срок не более </w:t>
      </w:r>
      <w:r w:rsidR="00F2653D" w:rsidRPr="00AD2D4A">
        <w:rPr>
          <w:rFonts w:ascii="Times New Roman CYR" w:eastAsia="SimSun" w:hAnsi="Times New Roman CYR" w:cs="Times New Roman CYR"/>
          <w:kern w:val="1"/>
          <w:sz w:val="24"/>
          <w:szCs w:val="24"/>
          <w:lang w:eastAsia="ar-SA"/>
        </w:rPr>
        <w:t>10</w:t>
      </w:r>
      <w:r w:rsidRPr="00AD2D4A">
        <w:rPr>
          <w:rFonts w:ascii="Times New Roman CYR" w:eastAsia="SimSun" w:hAnsi="Times New Roman CYR" w:cs="Times New Roman CYR"/>
          <w:kern w:val="1"/>
          <w:sz w:val="24"/>
          <w:szCs w:val="24"/>
          <w:lang w:eastAsia="ar-SA"/>
        </w:rPr>
        <w:t xml:space="preserve"> (</w:t>
      </w:r>
      <w:r w:rsidR="00F2653D" w:rsidRPr="00AD2D4A">
        <w:rPr>
          <w:rFonts w:ascii="Times New Roman CYR" w:eastAsia="SimSun" w:hAnsi="Times New Roman CYR" w:cs="Times New Roman CYR"/>
          <w:kern w:val="1"/>
          <w:sz w:val="24"/>
          <w:szCs w:val="24"/>
          <w:lang w:eastAsia="ar-SA"/>
        </w:rPr>
        <w:t>Десяти</w:t>
      </w:r>
      <w:r w:rsidRPr="00AD2D4A">
        <w:rPr>
          <w:rFonts w:ascii="Times New Roman CYR" w:eastAsia="SimSun" w:hAnsi="Times New Roman CYR" w:cs="Times New Roman CYR"/>
          <w:kern w:val="1"/>
          <w:sz w:val="24"/>
          <w:szCs w:val="24"/>
          <w:lang w:eastAsia="ar-SA"/>
        </w:rPr>
        <w:t>) рабочих дней с момента подписания Заказчиком документа о приемке.</w:t>
      </w:r>
    </w:p>
    <w:p w14:paraId="4A55857D" w14:textId="79850A3C" w:rsidR="0063632E" w:rsidRPr="00DF2CA4" w:rsidRDefault="0063632E" w:rsidP="0063632E">
      <w:pPr>
        <w:widowControl w:val="0"/>
        <w:suppressAutoHyphens/>
        <w:spacing w:after="0" w:line="100" w:lineRule="atLeast"/>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6.1</w:t>
      </w:r>
      <w:r w:rsidR="00835552">
        <w:rPr>
          <w:rFonts w:ascii="Times New Roman CYR" w:eastAsia="SimSun" w:hAnsi="Times New Roman CYR" w:cs="Times New Roman CYR"/>
          <w:kern w:val="1"/>
          <w:sz w:val="24"/>
          <w:szCs w:val="24"/>
          <w:lang w:eastAsia="ar-SA"/>
        </w:rPr>
        <w:t>3</w:t>
      </w:r>
      <w:r w:rsidRPr="00DF2CA4">
        <w:rPr>
          <w:rFonts w:ascii="Times New Roman CYR" w:eastAsia="SimSun" w:hAnsi="Times New Roman CYR" w:cs="Times New Roman CYR"/>
          <w:kern w:val="1"/>
          <w:sz w:val="24"/>
          <w:szCs w:val="24"/>
          <w:lang w:eastAsia="ar-SA"/>
        </w:rPr>
        <w:t>. Работы, выполненные с изменением или отклонением от Проектной документации, оплате не подлежат.</w:t>
      </w:r>
    </w:p>
    <w:p w14:paraId="4DEEE4D3" w14:textId="4D94F1BF" w:rsidR="0063632E" w:rsidRDefault="0063632E" w:rsidP="0063632E">
      <w:pPr>
        <w:widowControl w:val="0"/>
        <w:autoSpaceDE w:val="0"/>
        <w:autoSpaceDN w:val="0"/>
        <w:adjustRightInd w:val="0"/>
        <w:spacing w:after="0" w:line="240" w:lineRule="auto"/>
        <w:ind w:firstLine="567"/>
        <w:jc w:val="both"/>
        <w:rPr>
          <w:rFonts w:ascii="Times New Roman CYR" w:eastAsia="SimSun" w:hAnsi="Times New Roman CYR" w:cs="Times New Roman CYR"/>
          <w:kern w:val="1"/>
          <w:sz w:val="24"/>
          <w:szCs w:val="24"/>
          <w:lang w:eastAsia="ar-SA"/>
        </w:rPr>
      </w:pPr>
      <w:r w:rsidRPr="00DF2CA4">
        <w:rPr>
          <w:rFonts w:ascii="Times New Roman CYR" w:eastAsia="SimSun" w:hAnsi="Times New Roman CYR" w:cs="Times New Roman CYR"/>
          <w:kern w:val="1"/>
          <w:sz w:val="24"/>
          <w:szCs w:val="24"/>
          <w:lang w:eastAsia="ar-SA"/>
        </w:rPr>
        <w:t>6.1</w:t>
      </w:r>
      <w:r w:rsidR="00835552">
        <w:rPr>
          <w:rFonts w:ascii="Times New Roman CYR" w:eastAsia="SimSun" w:hAnsi="Times New Roman CYR" w:cs="Times New Roman CYR"/>
          <w:kern w:val="1"/>
          <w:sz w:val="24"/>
          <w:szCs w:val="24"/>
          <w:lang w:eastAsia="ar-SA"/>
        </w:rPr>
        <w:t>4</w:t>
      </w:r>
      <w:r w:rsidRPr="00DF2CA4">
        <w:rPr>
          <w:rFonts w:ascii="Times New Roman CYR" w:eastAsia="SimSun" w:hAnsi="Times New Roman CYR" w:cs="Times New Roman CYR"/>
          <w:kern w:val="1"/>
          <w:sz w:val="24"/>
          <w:szCs w:val="24"/>
          <w:lang w:eastAsia="ar-SA"/>
        </w:rPr>
        <w:t>. Подписание Заказчиком документа о приемке не лишает Заказчика права представлять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федерального бюджета, бюджета Рязанской области.</w:t>
      </w:r>
    </w:p>
    <w:p w14:paraId="60CD5961" w14:textId="50F7A55C" w:rsidR="0063632E" w:rsidRPr="007C7CAF" w:rsidRDefault="0063632E" w:rsidP="0063632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lastRenderedPageBreak/>
        <w:t>6.1</w:t>
      </w:r>
      <w:r w:rsidR="00835552">
        <w:rPr>
          <w:rFonts w:ascii="Times New Roman CYR" w:hAnsi="Times New Roman CYR" w:cs="Times New Roman CYR"/>
          <w:sz w:val="24"/>
          <w:szCs w:val="24"/>
        </w:rPr>
        <w:t>5</w:t>
      </w:r>
      <w:r w:rsidRPr="007C7CAF">
        <w:rPr>
          <w:rFonts w:ascii="Times New Roman CYR" w:hAnsi="Times New Roman CYR" w:cs="Times New Roman CYR"/>
          <w:sz w:val="24"/>
          <w:szCs w:val="24"/>
        </w:rPr>
        <w:t>. Приемка завершенного строительством Объекта осуществляется в соответствии с требованиями действующего законодательства Российской Федерации.</w:t>
      </w:r>
    </w:p>
    <w:p w14:paraId="40EAB934" w14:textId="6D4B3C93" w:rsidR="0063632E" w:rsidRPr="00AD2D4A" w:rsidRDefault="0063632E" w:rsidP="0063632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6.1</w:t>
      </w:r>
      <w:r w:rsidR="00835552">
        <w:rPr>
          <w:rFonts w:ascii="Times New Roman CYR" w:hAnsi="Times New Roman CYR" w:cs="Times New Roman CYR"/>
          <w:sz w:val="24"/>
          <w:szCs w:val="24"/>
        </w:rPr>
        <w:t>6</w:t>
      </w:r>
      <w:r w:rsidRPr="00AD2D4A">
        <w:rPr>
          <w:rFonts w:ascii="Times New Roman CYR" w:hAnsi="Times New Roman CYR" w:cs="Times New Roman CYR"/>
          <w:sz w:val="24"/>
          <w:szCs w:val="24"/>
        </w:rPr>
        <w:t>. Приемка завершенного строительством Объекта производится в течение 5 (пяти) дней с момента получения Заказчиком письменного извещения Подрядчика о готовности к приемке.</w:t>
      </w:r>
    </w:p>
    <w:p w14:paraId="07CFC700" w14:textId="46B6508B" w:rsidR="0063632E" w:rsidRPr="00AD2D4A" w:rsidRDefault="0063632E" w:rsidP="0063632E">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6.1</w:t>
      </w:r>
      <w:r w:rsidR="00835552">
        <w:rPr>
          <w:rFonts w:ascii="Times New Roman CYR" w:hAnsi="Times New Roman CYR" w:cs="Times New Roman CYR"/>
          <w:sz w:val="24"/>
          <w:szCs w:val="24"/>
        </w:rPr>
        <w:t>7</w:t>
      </w:r>
      <w:r w:rsidRPr="00AD2D4A">
        <w:rPr>
          <w:rFonts w:ascii="Times New Roman CYR" w:hAnsi="Times New Roman CYR" w:cs="Times New Roman CYR"/>
          <w:sz w:val="24"/>
          <w:szCs w:val="24"/>
        </w:rPr>
        <w:t>. Результаты приемки законченного строительством Объекта оформляется Сторонами актом по форме № КС-11.</w:t>
      </w:r>
    </w:p>
    <w:p w14:paraId="7BDAFB65" w14:textId="218044FB" w:rsidR="00166D57" w:rsidRPr="007B7AD4" w:rsidRDefault="00166D57" w:rsidP="004D36C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6.1</w:t>
      </w:r>
      <w:r w:rsidR="00835552" w:rsidRPr="007B7AD4">
        <w:rPr>
          <w:rFonts w:ascii="Times New Roman CYR" w:hAnsi="Times New Roman CYR" w:cs="Times New Roman CYR"/>
          <w:sz w:val="24"/>
          <w:szCs w:val="24"/>
        </w:rPr>
        <w:t>8</w:t>
      </w:r>
      <w:r w:rsidRPr="007B7AD4">
        <w:rPr>
          <w:rFonts w:ascii="Times New Roman CYR" w:hAnsi="Times New Roman CYR" w:cs="Times New Roman CYR"/>
          <w:sz w:val="24"/>
          <w:szCs w:val="24"/>
        </w:rPr>
        <w:t>.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подрядчик представляет документы о приемке работ, а также исполнительную документацию</w:t>
      </w:r>
      <w:r w:rsidR="004D36C5" w:rsidRPr="007B7AD4">
        <w:rPr>
          <w:rFonts w:ascii="Times New Roman CYR" w:hAnsi="Times New Roman CYR" w:cs="Times New Roman CYR"/>
          <w:sz w:val="24"/>
          <w:szCs w:val="24"/>
        </w:rPr>
        <w:t xml:space="preserve"> </w:t>
      </w:r>
      <w:r w:rsidR="007B7AD4" w:rsidRPr="007B7AD4">
        <w:rPr>
          <w:rFonts w:ascii="Times New Roman CYR" w:hAnsi="Times New Roman CYR" w:cs="Times New Roman CYR"/>
          <w:sz w:val="24"/>
          <w:szCs w:val="24"/>
        </w:rPr>
        <w:t>в соответствии с Приказом Минстроя России от 16.05.2023 N 344/</w:t>
      </w:r>
      <w:proofErr w:type="spellStart"/>
      <w:r w:rsidR="007B7AD4" w:rsidRPr="007B7AD4">
        <w:rPr>
          <w:rFonts w:ascii="Times New Roman CYR" w:hAnsi="Times New Roman CYR" w:cs="Times New Roman CYR"/>
          <w:sz w:val="24"/>
          <w:szCs w:val="24"/>
        </w:rPr>
        <w:t>пр</w:t>
      </w:r>
      <w:proofErr w:type="spellEnd"/>
      <w:r w:rsidR="007B7AD4" w:rsidRPr="007B7AD4">
        <w:rPr>
          <w:rFonts w:ascii="Times New Roman CYR" w:hAnsi="Times New Roman CYR" w:cs="Times New Roman CYR"/>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(Зарегистрировано в Минюсте России 31.05.2023 N 73652)</w:t>
      </w:r>
      <w:r w:rsidR="004D36C5" w:rsidRPr="007B7AD4">
        <w:rPr>
          <w:rFonts w:ascii="Times New Roman CYR" w:hAnsi="Times New Roman CYR" w:cs="Times New Roman CYR"/>
          <w:sz w:val="24"/>
          <w:szCs w:val="24"/>
        </w:rPr>
        <w:t>, акты выполненных</w:t>
      </w:r>
      <w:r w:rsidRPr="007B7AD4">
        <w:rPr>
          <w:rFonts w:ascii="Times New Roman CYR" w:hAnsi="Times New Roman CYR" w:cs="Times New Roman CYR"/>
          <w:sz w:val="24"/>
          <w:szCs w:val="24"/>
        </w:rPr>
        <w:t xml:space="preserve"> работ по форме № КС-2, справки о стоимости выполненных работ и затрат (форма КС-3).</w:t>
      </w:r>
    </w:p>
    <w:p w14:paraId="1AEB3AE5" w14:textId="77777777" w:rsidR="00166D57" w:rsidRPr="007B7AD4" w:rsidRDefault="00166D57" w:rsidP="00166D5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Копии документов, удостоверяющих качество выполненной Работы, должны быть заверены подписью и печатью Подрядчика (при наличии печати).</w:t>
      </w:r>
    </w:p>
    <w:p w14:paraId="121BC7D6" w14:textId="4D3F1791" w:rsidR="00166D57" w:rsidRPr="007B7AD4" w:rsidRDefault="00166D57" w:rsidP="00166D5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Отсутствие исполнительной документации на объем представленных к приемке Работы является основанием для отказа в приемке Работ.</w:t>
      </w:r>
    </w:p>
    <w:p w14:paraId="7BFB8ED2" w14:textId="0F1944BC" w:rsidR="00166D57" w:rsidRPr="007B7AD4" w:rsidRDefault="00F5106D" w:rsidP="00166D5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6.</w:t>
      </w:r>
      <w:r w:rsidR="007B7AD4">
        <w:rPr>
          <w:rFonts w:ascii="Times New Roman CYR" w:hAnsi="Times New Roman CYR" w:cs="Times New Roman CYR"/>
          <w:sz w:val="24"/>
          <w:szCs w:val="24"/>
        </w:rPr>
        <w:t>19</w:t>
      </w:r>
      <w:r w:rsidRPr="007B7AD4">
        <w:rPr>
          <w:rFonts w:ascii="Times New Roman CYR" w:hAnsi="Times New Roman CYR" w:cs="Times New Roman CYR"/>
          <w:sz w:val="24"/>
          <w:szCs w:val="24"/>
        </w:rPr>
        <w:t>. Приемке завершенного строительством объекта в эксплуатацию должны предшествовать предварительные испытания смонтированного оборудования, проводимые Подрядчиком при участии представителей приемочной комиссии.</w:t>
      </w:r>
    </w:p>
    <w:p w14:paraId="0C1FB0CE" w14:textId="47D1B3FC" w:rsidR="0009798A" w:rsidRPr="007B7AD4" w:rsidRDefault="0009798A" w:rsidP="00166D5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B7AD4">
        <w:rPr>
          <w:rFonts w:ascii="Times New Roman CYR" w:hAnsi="Times New Roman CYR" w:cs="Times New Roman CYR"/>
          <w:sz w:val="24"/>
          <w:szCs w:val="24"/>
        </w:rPr>
        <w:t>6.2</w:t>
      </w:r>
      <w:r w:rsidR="007B7AD4">
        <w:rPr>
          <w:rFonts w:ascii="Times New Roman CYR" w:hAnsi="Times New Roman CYR" w:cs="Times New Roman CYR"/>
          <w:sz w:val="24"/>
          <w:szCs w:val="24"/>
        </w:rPr>
        <w:t>0</w:t>
      </w:r>
      <w:r w:rsidRPr="007B7AD4">
        <w:rPr>
          <w:rFonts w:ascii="Times New Roman CYR" w:hAnsi="Times New Roman CYR" w:cs="Times New Roman CYR"/>
          <w:sz w:val="24"/>
          <w:szCs w:val="24"/>
        </w:rPr>
        <w:t>. По завершении всех работ по настоящему контракту Подрядчик письменно извещает Заказчика о готовности объекта к сдаче в эксплуатацию.</w:t>
      </w:r>
    </w:p>
    <w:p w14:paraId="0F91BA0A" w14:textId="77777777" w:rsidR="00614921" w:rsidRPr="00AD2D4A" w:rsidRDefault="00614921" w:rsidP="007C7CAF">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p>
    <w:p w14:paraId="649AC2DC" w14:textId="5E359612" w:rsidR="00B57F4F" w:rsidRPr="00AD2D4A" w:rsidRDefault="007C56AE" w:rsidP="007C7CAF">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r w:rsidRPr="00AD2D4A">
        <w:rPr>
          <w:rFonts w:ascii="Times New Roman CYR" w:hAnsi="Times New Roman CYR" w:cs="Times New Roman CYR"/>
          <w:b/>
          <w:bCs/>
          <w:sz w:val="24"/>
          <w:szCs w:val="24"/>
        </w:rPr>
        <w:t>7. ГАРАНТИЙНЫЕ ОБЯЗАТЕЛЬСТВА</w:t>
      </w:r>
      <w:r w:rsidR="0065507A" w:rsidRPr="00AD2D4A">
        <w:rPr>
          <w:rFonts w:ascii="Times New Roman CYR" w:hAnsi="Times New Roman CYR" w:cs="Times New Roman CYR"/>
          <w:b/>
          <w:bCs/>
          <w:sz w:val="24"/>
          <w:szCs w:val="24"/>
        </w:rPr>
        <w:t>.</w:t>
      </w:r>
    </w:p>
    <w:p w14:paraId="48CB28F3" w14:textId="02702E64" w:rsidR="0065507A" w:rsidRPr="00AD2D4A" w:rsidRDefault="0065507A" w:rsidP="0065507A">
      <w:pPr>
        <w:widowControl w:val="0"/>
        <w:autoSpaceDE w:val="0"/>
        <w:autoSpaceDN w:val="0"/>
        <w:adjustRightInd w:val="0"/>
        <w:spacing w:after="0" w:line="240" w:lineRule="auto"/>
        <w:ind w:firstLine="567"/>
        <w:jc w:val="center"/>
        <w:rPr>
          <w:rFonts w:ascii="Times New Roman CYR" w:hAnsi="Times New Roman CYR" w:cs="Times New Roman CYR"/>
          <w:b/>
          <w:sz w:val="28"/>
          <w:szCs w:val="28"/>
        </w:rPr>
      </w:pPr>
      <w:r w:rsidRPr="00AD2D4A">
        <w:rPr>
          <w:rFonts w:ascii="Times New Roman" w:eastAsia="Times New Roman" w:hAnsi="Times New Roman" w:cs="Times New Roman"/>
          <w:b/>
          <w:iCs/>
          <w:sz w:val="24"/>
          <w:szCs w:val="24"/>
        </w:rPr>
        <w:t>ОБЕСПЕЧЕНИЕ ГАРАНТИЙНЫХ ОБЯЗАТЕЛЬСТВ</w:t>
      </w:r>
      <w:r w:rsidRPr="00AD2D4A">
        <w:rPr>
          <w:rFonts w:ascii="Times New Roman" w:eastAsia="Times New Roman" w:hAnsi="Times New Roman" w:cs="Times New Roman"/>
          <w:b/>
          <w:iCs/>
          <w:sz w:val="28"/>
          <w:szCs w:val="28"/>
        </w:rPr>
        <w:t>.</w:t>
      </w:r>
    </w:p>
    <w:p w14:paraId="2CBFD160" w14:textId="77777777" w:rsidR="00881392" w:rsidRPr="00AD2D4A" w:rsidRDefault="00881392" w:rsidP="00881392">
      <w:pPr>
        <w:widowControl w:val="0"/>
        <w:spacing w:after="0" w:line="240" w:lineRule="auto"/>
        <w:ind w:firstLine="567"/>
        <w:jc w:val="both"/>
        <w:rPr>
          <w:rFonts w:ascii="Times New Roman CYR" w:hAnsi="Times New Roman CYR" w:cs="Times New Roman CYR"/>
          <w:sz w:val="24"/>
          <w:szCs w:val="24"/>
        </w:rPr>
      </w:pPr>
      <w:r w:rsidRPr="00AD2D4A">
        <w:rPr>
          <w:rFonts w:ascii="Times New Roman CYR" w:hAnsi="Times New Roman CYR" w:cs="Times New Roman CYR"/>
          <w:sz w:val="24"/>
          <w:szCs w:val="24"/>
        </w:rPr>
        <w:t xml:space="preserve">7.1. </w:t>
      </w:r>
      <w:bookmarkStart w:id="3" w:name="_Hlk198288023"/>
      <w:r w:rsidRPr="00AD2D4A">
        <w:rPr>
          <w:rFonts w:ascii="Times New Roman CYR" w:hAnsi="Times New Roman CYR" w:cs="Times New Roman CYR"/>
          <w:sz w:val="24"/>
          <w:szCs w:val="24"/>
        </w:rPr>
        <w:t xml:space="preserve">Гарантия качества результата работ, предусмотренного контрактом, распространяется на все, составляющее результат работ. </w:t>
      </w:r>
    </w:p>
    <w:p w14:paraId="55D01269" w14:textId="45217EE7" w:rsidR="00881392" w:rsidRPr="004D36C5" w:rsidRDefault="00881392" w:rsidP="00881392">
      <w:pPr>
        <w:widowControl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 xml:space="preserve">7.2.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 и составляет </w:t>
      </w:r>
      <w:r w:rsidR="003B238A" w:rsidRPr="004D36C5">
        <w:rPr>
          <w:rFonts w:ascii="Times New Roman CYR" w:hAnsi="Times New Roman CYR" w:cs="Times New Roman CYR"/>
          <w:sz w:val="24"/>
          <w:szCs w:val="24"/>
        </w:rPr>
        <w:t>5</w:t>
      </w:r>
      <w:r w:rsidRPr="004D36C5">
        <w:rPr>
          <w:rFonts w:ascii="Times New Roman CYR" w:hAnsi="Times New Roman CYR" w:cs="Times New Roman CYR"/>
          <w:sz w:val="24"/>
          <w:szCs w:val="24"/>
        </w:rPr>
        <w:t xml:space="preserve"> (</w:t>
      </w:r>
      <w:r w:rsidR="003B238A" w:rsidRPr="004D36C5">
        <w:rPr>
          <w:rFonts w:ascii="Times New Roman CYR" w:hAnsi="Times New Roman CYR" w:cs="Times New Roman CYR"/>
          <w:sz w:val="24"/>
          <w:szCs w:val="24"/>
        </w:rPr>
        <w:t>пять</w:t>
      </w:r>
      <w:r w:rsidRPr="004D36C5">
        <w:rPr>
          <w:rFonts w:ascii="Times New Roman CYR" w:hAnsi="Times New Roman CYR" w:cs="Times New Roman CYR"/>
          <w:sz w:val="24"/>
          <w:szCs w:val="24"/>
        </w:rPr>
        <w:t>) лет.</w:t>
      </w:r>
      <w:r w:rsidR="003B238A" w:rsidRPr="004D36C5">
        <w:rPr>
          <w:rFonts w:ascii="Times New Roman CYR" w:hAnsi="Times New Roman CYR" w:cs="Times New Roman CYR"/>
          <w:sz w:val="24"/>
          <w:szCs w:val="24"/>
        </w:rPr>
        <w:t xml:space="preserve"> </w:t>
      </w:r>
    </w:p>
    <w:p w14:paraId="2A5F2B60"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4D36C5">
        <w:rPr>
          <w:rFonts w:ascii="Times New Roman CYR" w:hAnsi="Times New Roman CYR" w:cs="Times New Roman CYR"/>
          <w:sz w:val="24"/>
          <w:szCs w:val="24"/>
        </w:rPr>
        <w:t>7.3.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w:t>
      </w:r>
      <w:r w:rsidRPr="00881392">
        <w:rPr>
          <w:rFonts w:ascii="Times New Roman CYR" w:hAnsi="Times New Roman CYR" w:cs="Times New Roman CYR"/>
          <w:sz w:val="24"/>
          <w:szCs w:val="24"/>
        </w:rPr>
        <w:t xml:space="preserve">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bookmarkEnd w:id="3"/>
    <w:p w14:paraId="200FC490"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7.4. Устранение недостатков (дефектов) результата работ, выявленных в течение гарантийного срока, осуществляется силами Подрядчика и за его счет.</w:t>
      </w:r>
    </w:p>
    <w:p w14:paraId="17F4951E"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7.5.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14:paraId="1D095A58"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 xml:space="preserve">7.6. </w:t>
      </w:r>
      <w:bookmarkStart w:id="4" w:name="_Hlk198288154"/>
      <w:r w:rsidRPr="00881392">
        <w:rPr>
          <w:rFonts w:ascii="Times New Roman CYR" w:hAnsi="Times New Roman CYR" w:cs="Times New Roman CYR"/>
          <w:sz w:val="24"/>
          <w:szCs w:val="24"/>
        </w:rPr>
        <w:t xml:space="preserve">Не позднее 10-го дня со дня получения Подрядчиком уведомления о выявленных </w:t>
      </w:r>
      <w:r w:rsidRPr="00881392">
        <w:rPr>
          <w:rFonts w:ascii="Times New Roman CYR" w:hAnsi="Times New Roman CYR" w:cs="Times New Roman CYR"/>
          <w:sz w:val="24"/>
          <w:szCs w:val="24"/>
        </w:rPr>
        <w:lastRenderedPageBreak/>
        <w:t>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bookmarkEnd w:id="4"/>
    </w:p>
    <w:p w14:paraId="0ADBAF86"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7.7.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28E95B15"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7.8.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1B57FF56" w14:textId="77777777" w:rsidR="00881392" w:rsidRPr="00881392"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7.9.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1A963CC0" w14:textId="77777777" w:rsidR="006C1CEE" w:rsidRDefault="00881392" w:rsidP="00881392">
      <w:pPr>
        <w:widowControl w:val="0"/>
        <w:spacing w:after="0" w:line="240" w:lineRule="auto"/>
        <w:ind w:firstLine="567"/>
        <w:jc w:val="both"/>
        <w:rPr>
          <w:rFonts w:ascii="Times New Roman CYR" w:hAnsi="Times New Roman CYR" w:cs="Times New Roman CYR"/>
          <w:sz w:val="24"/>
          <w:szCs w:val="24"/>
        </w:rPr>
      </w:pPr>
      <w:r w:rsidRPr="00881392">
        <w:rPr>
          <w:rFonts w:ascii="Times New Roman CYR" w:hAnsi="Times New Roman CYR" w:cs="Times New Roman CYR"/>
          <w:sz w:val="24"/>
          <w:szCs w:val="24"/>
        </w:rPr>
        <w:t>7.10.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6A2F3DF7" w14:textId="6FFE3076" w:rsidR="00881392" w:rsidRDefault="006C1CEE" w:rsidP="00881392">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CYR" w:hAnsi="Times New Roman CYR" w:cs="Times New Roman CYR"/>
          <w:sz w:val="24"/>
          <w:szCs w:val="24"/>
        </w:rPr>
        <w:t xml:space="preserve">7.11. </w:t>
      </w:r>
      <w:r w:rsidR="00375196">
        <w:rPr>
          <w:rFonts w:ascii="Times New Roman" w:eastAsia="Times New Roman" w:hAnsi="Times New Roman" w:cs="Times New Roman"/>
          <w:sz w:val="24"/>
          <w:szCs w:val="24"/>
          <w:lang w:eastAsia="ru-RU"/>
        </w:rPr>
        <w:t xml:space="preserve">   </w:t>
      </w:r>
      <w:r w:rsidRPr="006C1CEE">
        <w:rPr>
          <w:rFonts w:ascii="Times New Roman" w:eastAsia="Times New Roman" w:hAnsi="Times New Roman" w:cs="Times New Roman"/>
          <w:sz w:val="24"/>
          <w:szCs w:val="24"/>
          <w:lang w:eastAsia="ru-RU"/>
        </w:rPr>
        <w:t>Обеспечение гарантийных обязательств предоставляется Подрядчиком в течение 5 рабочих дней до даты подписания Заказчиком итогового документа о приемке (за исключением отдельного этапа исполнения Контракта) выполненных работ (ее результатов).</w:t>
      </w:r>
      <w:r w:rsidR="00375196">
        <w:rPr>
          <w:rFonts w:ascii="Times New Roman" w:eastAsia="Times New Roman" w:hAnsi="Times New Roman" w:cs="Times New Roman"/>
          <w:sz w:val="24"/>
          <w:szCs w:val="24"/>
          <w:lang w:eastAsia="ru-RU"/>
        </w:rPr>
        <w:t xml:space="preserve">      </w:t>
      </w:r>
    </w:p>
    <w:p w14:paraId="6A238021" w14:textId="40FF5AFA" w:rsidR="00375196" w:rsidRDefault="00375196" w:rsidP="00881392">
      <w:pPr>
        <w:widowControl w:val="0"/>
        <w:spacing w:after="0" w:line="240" w:lineRule="auto"/>
        <w:ind w:firstLine="567"/>
        <w:jc w:val="both"/>
        <w:rPr>
          <w:rFonts w:ascii="Times New Roman" w:hAnsi="Times New Roman" w:cs="Times New Roman"/>
          <w:sz w:val="24"/>
          <w:szCs w:val="24"/>
        </w:rPr>
      </w:pPr>
      <w:r w:rsidRPr="00205F16">
        <w:rPr>
          <w:rFonts w:ascii="Times New Roman" w:eastAsia="Times New Roman" w:hAnsi="Times New Roman" w:cs="Times New Roman"/>
          <w:sz w:val="24"/>
          <w:szCs w:val="24"/>
          <w:lang w:eastAsia="ru-RU"/>
        </w:rPr>
        <w:t>7.1</w:t>
      </w:r>
      <w:r w:rsidR="006C1CEE" w:rsidRPr="00205F16">
        <w:rPr>
          <w:rFonts w:ascii="Times New Roman" w:eastAsia="Times New Roman" w:hAnsi="Times New Roman" w:cs="Times New Roman"/>
          <w:sz w:val="24"/>
          <w:szCs w:val="24"/>
          <w:lang w:eastAsia="ru-RU"/>
        </w:rPr>
        <w:t>2</w:t>
      </w:r>
      <w:r w:rsidRPr="00205F16">
        <w:rPr>
          <w:rFonts w:ascii="Times New Roman" w:eastAsia="Times New Roman" w:hAnsi="Times New Roman" w:cs="Times New Roman"/>
          <w:sz w:val="24"/>
          <w:szCs w:val="24"/>
          <w:lang w:eastAsia="ru-RU"/>
        </w:rPr>
        <w:t xml:space="preserve">. </w:t>
      </w:r>
      <w:r w:rsidRPr="00205F16">
        <w:rPr>
          <w:rFonts w:ascii="Times New Roman" w:hAnsi="Times New Roman" w:cs="Times New Roman"/>
          <w:b/>
          <w:bCs/>
          <w:sz w:val="24"/>
          <w:szCs w:val="24"/>
        </w:rPr>
        <w:t xml:space="preserve">Размер обеспечения гарантийных обязательств составляет </w:t>
      </w:r>
      <w:r w:rsidR="00205F16" w:rsidRPr="00205F16">
        <w:rPr>
          <w:rFonts w:ascii="Times New Roman" w:hAnsi="Times New Roman" w:cs="Times New Roman"/>
          <w:b/>
          <w:bCs/>
          <w:sz w:val="24"/>
          <w:szCs w:val="24"/>
        </w:rPr>
        <w:t>12</w:t>
      </w:r>
      <w:r w:rsidR="00205F16">
        <w:rPr>
          <w:rFonts w:ascii="Times New Roman" w:hAnsi="Times New Roman" w:cs="Times New Roman"/>
          <w:b/>
          <w:bCs/>
          <w:sz w:val="24"/>
          <w:szCs w:val="24"/>
        </w:rPr>
        <w:t xml:space="preserve"> </w:t>
      </w:r>
      <w:r w:rsidR="00205F16" w:rsidRPr="00205F16">
        <w:rPr>
          <w:rFonts w:ascii="Times New Roman" w:hAnsi="Times New Roman" w:cs="Times New Roman"/>
          <w:b/>
          <w:bCs/>
          <w:sz w:val="24"/>
          <w:szCs w:val="24"/>
        </w:rPr>
        <w:t>501</w:t>
      </w:r>
      <w:r w:rsidR="00205F16">
        <w:rPr>
          <w:rFonts w:ascii="Times New Roman" w:hAnsi="Times New Roman" w:cs="Times New Roman"/>
          <w:b/>
          <w:bCs/>
          <w:sz w:val="24"/>
          <w:szCs w:val="24"/>
        </w:rPr>
        <w:t> </w:t>
      </w:r>
      <w:r w:rsidR="00205F16" w:rsidRPr="00205F16">
        <w:rPr>
          <w:rFonts w:ascii="Times New Roman" w:hAnsi="Times New Roman" w:cs="Times New Roman"/>
          <w:b/>
          <w:bCs/>
          <w:sz w:val="24"/>
          <w:szCs w:val="24"/>
        </w:rPr>
        <w:t>486</w:t>
      </w:r>
      <w:r w:rsidR="00205F16">
        <w:rPr>
          <w:rFonts w:ascii="Times New Roman" w:hAnsi="Times New Roman" w:cs="Times New Roman"/>
          <w:b/>
          <w:bCs/>
          <w:sz w:val="24"/>
          <w:szCs w:val="24"/>
        </w:rPr>
        <w:t>,</w:t>
      </w:r>
      <w:r w:rsidR="00205F16" w:rsidRPr="00205F16">
        <w:rPr>
          <w:rFonts w:ascii="Times New Roman" w:hAnsi="Times New Roman" w:cs="Times New Roman"/>
          <w:b/>
          <w:bCs/>
          <w:sz w:val="24"/>
          <w:szCs w:val="24"/>
        </w:rPr>
        <w:t>28</w:t>
      </w:r>
      <w:r w:rsidRPr="00205F16">
        <w:rPr>
          <w:rFonts w:ascii="Times New Roman" w:hAnsi="Times New Roman" w:cs="Times New Roman"/>
          <w:b/>
          <w:bCs/>
          <w:sz w:val="24"/>
          <w:szCs w:val="24"/>
        </w:rPr>
        <w:t xml:space="preserve"> (</w:t>
      </w:r>
      <w:r w:rsidR="00205F16">
        <w:rPr>
          <w:rFonts w:ascii="Times New Roman" w:hAnsi="Times New Roman" w:cs="Times New Roman"/>
          <w:b/>
          <w:bCs/>
          <w:sz w:val="24"/>
          <w:szCs w:val="24"/>
        </w:rPr>
        <w:t>Двенадцать миллионов пятьсот одна тысяча четыреста восемьдесят шесть</w:t>
      </w:r>
      <w:r w:rsidRPr="00205F16">
        <w:rPr>
          <w:rFonts w:ascii="Times New Roman" w:hAnsi="Times New Roman" w:cs="Times New Roman"/>
          <w:b/>
          <w:bCs/>
          <w:sz w:val="24"/>
          <w:szCs w:val="24"/>
        </w:rPr>
        <w:t>) рубл</w:t>
      </w:r>
      <w:r w:rsidR="005A5ECE" w:rsidRPr="00205F16">
        <w:rPr>
          <w:rFonts w:ascii="Times New Roman" w:hAnsi="Times New Roman" w:cs="Times New Roman"/>
          <w:b/>
          <w:bCs/>
          <w:sz w:val="24"/>
          <w:szCs w:val="24"/>
        </w:rPr>
        <w:t>ей</w:t>
      </w:r>
      <w:r w:rsidRPr="00205F16">
        <w:rPr>
          <w:rFonts w:ascii="Times New Roman" w:hAnsi="Times New Roman" w:cs="Times New Roman"/>
          <w:b/>
          <w:bCs/>
          <w:sz w:val="24"/>
          <w:szCs w:val="24"/>
        </w:rPr>
        <w:t xml:space="preserve"> </w:t>
      </w:r>
      <w:r w:rsidR="00205F16">
        <w:rPr>
          <w:rFonts w:ascii="Times New Roman" w:hAnsi="Times New Roman" w:cs="Times New Roman"/>
          <w:b/>
          <w:bCs/>
          <w:sz w:val="24"/>
          <w:szCs w:val="24"/>
        </w:rPr>
        <w:t>28</w:t>
      </w:r>
      <w:r w:rsidR="005A5ECE" w:rsidRPr="00205F16">
        <w:rPr>
          <w:rFonts w:ascii="Times New Roman" w:hAnsi="Times New Roman" w:cs="Times New Roman"/>
          <w:b/>
          <w:bCs/>
          <w:sz w:val="24"/>
          <w:szCs w:val="24"/>
        </w:rPr>
        <w:t xml:space="preserve"> копе</w:t>
      </w:r>
      <w:r w:rsidR="00205F16">
        <w:rPr>
          <w:rFonts w:ascii="Times New Roman" w:hAnsi="Times New Roman" w:cs="Times New Roman"/>
          <w:b/>
          <w:bCs/>
          <w:sz w:val="24"/>
          <w:szCs w:val="24"/>
        </w:rPr>
        <w:t>ек</w:t>
      </w:r>
      <w:r w:rsidRPr="00205F16">
        <w:rPr>
          <w:rFonts w:ascii="Times New Roman" w:hAnsi="Times New Roman" w:cs="Times New Roman"/>
          <w:b/>
          <w:bCs/>
          <w:sz w:val="24"/>
          <w:szCs w:val="24"/>
        </w:rPr>
        <w:t xml:space="preserve"> (</w:t>
      </w:r>
      <w:r w:rsidR="007B7AD4" w:rsidRPr="00205F16">
        <w:rPr>
          <w:rFonts w:ascii="Times New Roman" w:hAnsi="Times New Roman" w:cs="Times New Roman"/>
          <w:b/>
          <w:bCs/>
          <w:sz w:val="24"/>
          <w:szCs w:val="24"/>
        </w:rPr>
        <w:t>1</w:t>
      </w:r>
      <w:r w:rsidRPr="00205F16">
        <w:rPr>
          <w:rFonts w:ascii="Times New Roman" w:hAnsi="Times New Roman" w:cs="Times New Roman"/>
          <w:b/>
          <w:bCs/>
          <w:sz w:val="24"/>
          <w:szCs w:val="24"/>
        </w:rPr>
        <w:t>% (</w:t>
      </w:r>
      <w:r w:rsidR="007B7AD4" w:rsidRPr="00205F16">
        <w:rPr>
          <w:rFonts w:ascii="Times New Roman" w:hAnsi="Times New Roman" w:cs="Times New Roman"/>
          <w:b/>
          <w:bCs/>
          <w:sz w:val="24"/>
          <w:szCs w:val="24"/>
        </w:rPr>
        <w:t>один</w:t>
      </w:r>
      <w:r w:rsidRPr="00205F16">
        <w:rPr>
          <w:rFonts w:ascii="Times New Roman" w:hAnsi="Times New Roman" w:cs="Times New Roman"/>
          <w:b/>
          <w:bCs/>
          <w:sz w:val="24"/>
          <w:szCs w:val="24"/>
        </w:rPr>
        <w:t>) процент от начальной (максимальной) цены Контракта).</w:t>
      </w:r>
    </w:p>
    <w:p w14:paraId="13A6B459" w14:textId="1983B359" w:rsidR="00EB6561" w:rsidRDefault="00EB6561" w:rsidP="00881392">
      <w:pPr>
        <w:keepNext/>
        <w:widowControl w:val="0"/>
        <w:shd w:val="clear" w:color="auto" w:fill="FFFFFF"/>
        <w:tabs>
          <w:tab w:val="left" w:pos="1134"/>
        </w:tabs>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hAnsi="Times New Roman" w:cs="Times New Roman"/>
          <w:sz w:val="24"/>
          <w:szCs w:val="24"/>
        </w:rPr>
        <w:t xml:space="preserve">          7.1</w:t>
      </w:r>
      <w:r w:rsidR="007B7AD4">
        <w:rPr>
          <w:rFonts w:ascii="Times New Roman" w:hAnsi="Times New Roman" w:cs="Times New Roman"/>
          <w:sz w:val="24"/>
          <w:szCs w:val="24"/>
        </w:rPr>
        <w:t>3</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zh-CN"/>
        </w:rPr>
        <w:t>Г</w:t>
      </w:r>
      <w:r w:rsidRPr="00EB6561">
        <w:rPr>
          <w:rFonts w:ascii="Times New Roman" w:eastAsia="Times New Roman" w:hAnsi="Times New Roman" w:cs="Times New Roman"/>
          <w:sz w:val="24"/>
          <w:szCs w:val="24"/>
          <w:lang w:eastAsia="zh-CN"/>
        </w:rPr>
        <w:t xml:space="preserve">арантийные обязательства могут обеспечиваться предоставлением независимой гарантии, соответствующей требованиям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14:paraId="734916F5" w14:textId="23DB8BF9" w:rsidR="008B515C" w:rsidRDefault="008B515C" w:rsidP="008B515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zh-CN"/>
        </w:rPr>
        <w:t>7.1</w:t>
      </w:r>
      <w:r w:rsidR="007B7AD4">
        <w:rPr>
          <w:rFonts w:ascii="Times New Roman" w:eastAsia="Times New Roman" w:hAnsi="Times New Roman" w:cs="Times New Roman"/>
          <w:sz w:val="24"/>
          <w:szCs w:val="24"/>
          <w:lang w:eastAsia="zh-CN"/>
        </w:rPr>
        <w:t>4</w:t>
      </w:r>
      <w:r>
        <w:rPr>
          <w:rFonts w:ascii="Times New Roman" w:eastAsia="Times New Roman" w:hAnsi="Times New Roman" w:cs="Times New Roman"/>
          <w:sz w:val="24"/>
          <w:szCs w:val="24"/>
          <w:lang w:eastAsia="zh-CN"/>
        </w:rPr>
        <w:t xml:space="preserve">. </w:t>
      </w:r>
      <w:r w:rsidRPr="00A84C44">
        <w:rPr>
          <w:rFonts w:ascii="Times New Roman" w:eastAsia="Times New Roman" w:hAnsi="Times New Roman" w:cs="Times New Roman"/>
          <w:sz w:val="24"/>
          <w:szCs w:val="24"/>
          <w:lang w:eastAsia="ru-RU"/>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Pr>
          <w:rFonts w:ascii="Times New Roman" w:eastAsia="Times New Roman" w:hAnsi="Times New Roman" w:cs="Times New Roman"/>
          <w:sz w:val="24"/>
          <w:szCs w:val="24"/>
          <w:lang w:eastAsia="ru-RU"/>
        </w:rPr>
        <w:t>. С</w:t>
      </w:r>
      <w:r w:rsidRPr="00A84C44">
        <w:rPr>
          <w:rFonts w:ascii="Times New Roman" w:eastAsia="Times New Roman" w:hAnsi="Times New Roman" w:cs="Times New Roman"/>
          <w:sz w:val="24"/>
          <w:szCs w:val="24"/>
          <w:lang w:eastAsia="ru-RU"/>
        </w:rPr>
        <w:t>поры, возникающие в связи с исполнением обязательств по настоящей независимой гарантии, подлежат рассмотрению в Арбитражном суде Рязанской области</w:t>
      </w:r>
      <w:r>
        <w:rPr>
          <w:rFonts w:ascii="Times New Roman" w:eastAsia="Times New Roman" w:hAnsi="Times New Roman" w:cs="Times New Roman"/>
          <w:sz w:val="24"/>
          <w:szCs w:val="24"/>
          <w:lang w:eastAsia="ru-RU"/>
        </w:rPr>
        <w:t>.</w:t>
      </w:r>
    </w:p>
    <w:p w14:paraId="113DEEE1" w14:textId="17FD6ED5" w:rsidR="00A66F3E" w:rsidRPr="00205F16" w:rsidRDefault="0098046E" w:rsidP="00881392">
      <w:pPr>
        <w:keepNext/>
        <w:widowControl w:val="0"/>
        <w:shd w:val="clear" w:color="auto" w:fill="FFFFFF"/>
        <w:tabs>
          <w:tab w:val="left" w:pos="1134"/>
        </w:tabs>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7.1</w:t>
      </w:r>
      <w:r w:rsidR="007B7AD4">
        <w:rPr>
          <w:rFonts w:ascii="Times New Roman" w:eastAsia="Times New Roman" w:hAnsi="Times New Roman" w:cs="Times New Roman"/>
          <w:sz w:val="24"/>
          <w:szCs w:val="24"/>
          <w:lang w:eastAsia="zh-CN"/>
        </w:rPr>
        <w:t>5</w:t>
      </w:r>
      <w:r>
        <w:rPr>
          <w:rFonts w:ascii="Times New Roman" w:eastAsia="Times New Roman" w:hAnsi="Times New Roman" w:cs="Times New Roman"/>
          <w:sz w:val="24"/>
          <w:szCs w:val="24"/>
          <w:lang w:eastAsia="zh-CN"/>
        </w:rPr>
        <w:t>.</w:t>
      </w:r>
      <w:r w:rsidR="008B515C">
        <w:rPr>
          <w:rFonts w:eastAsia="Courier" w:cs="Courier"/>
          <w:sz w:val="20"/>
          <w:szCs w:val="20"/>
          <w:lang w:eastAsia="zh-CN"/>
        </w:rPr>
        <w:t xml:space="preserve"> </w:t>
      </w:r>
      <w:r w:rsidRPr="0098046E">
        <w:rPr>
          <w:rFonts w:ascii="Times New Roman" w:eastAsia="Times New Roman" w:hAnsi="Times New Roman" w:cs="Times New Roman"/>
          <w:sz w:val="24"/>
          <w:szCs w:val="24"/>
          <w:lang w:eastAsia="zh-CN"/>
        </w:rPr>
        <w:t>Способ о</w:t>
      </w:r>
      <w:r>
        <w:rPr>
          <w:rFonts w:ascii="Times New Roman" w:eastAsia="Times New Roman" w:hAnsi="Times New Roman" w:cs="Times New Roman"/>
          <w:sz w:val="24"/>
          <w:szCs w:val="24"/>
          <w:lang w:eastAsia="zh-CN"/>
        </w:rPr>
        <w:t>беспечения</w:t>
      </w:r>
      <w:r w:rsidRPr="0098046E">
        <w:rPr>
          <w:rFonts w:ascii="Times New Roman" w:eastAsia="Times New Roman" w:hAnsi="Times New Roman" w:cs="Times New Roman"/>
          <w:sz w:val="24"/>
          <w:szCs w:val="24"/>
          <w:lang w:eastAsia="zh-CN"/>
        </w:rPr>
        <w:t xml:space="preserve"> гарантийных обязательств, срок действия независимой гарантии определяются в соответствии с требованиями Федерального закона от 05.04.2013 № </w:t>
      </w:r>
      <w:r w:rsidRPr="0098046E">
        <w:rPr>
          <w:rFonts w:ascii="Times New Roman" w:eastAsia="Times New Roman" w:hAnsi="Times New Roman" w:cs="Times New Roman"/>
          <w:sz w:val="24"/>
          <w:szCs w:val="24"/>
          <w:lang w:eastAsia="zh-CN"/>
        </w:rPr>
        <w:lastRenderedPageBreak/>
        <w:t>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01F2AD" w14:textId="1E640C13" w:rsidR="00A66F3E" w:rsidRDefault="00A66F3E" w:rsidP="00881392">
      <w:pPr>
        <w:keepNext/>
        <w:widowControl w:val="0"/>
        <w:shd w:val="clear" w:color="auto" w:fill="FFFFFF"/>
        <w:tabs>
          <w:tab w:val="left" w:pos="1134"/>
        </w:tabs>
        <w:suppressAutoHyphens/>
        <w:autoSpaceDE w:val="0"/>
        <w:spacing w:after="0" w:line="240" w:lineRule="auto"/>
        <w:jc w:val="both"/>
      </w:pPr>
      <w:r>
        <w:rPr>
          <w:rFonts w:ascii="Times New Roman" w:eastAsia="Times New Roman" w:hAnsi="Times New Roman" w:cs="Times New Roman"/>
          <w:sz w:val="24"/>
          <w:szCs w:val="24"/>
        </w:rPr>
        <w:t xml:space="preserve">          7.1</w:t>
      </w:r>
      <w:r w:rsidR="00205F16">
        <w:rPr>
          <w:rFonts w:ascii="Times New Roman" w:eastAsia="Times New Roman" w:hAnsi="Times New Roman" w:cs="Times New Roman"/>
          <w:sz w:val="24"/>
          <w:szCs w:val="24"/>
        </w:rPr>
        <w:t>6</w:t>
      </w:r>
      <w:r>
        <w:rPr>
          <w:rFonts w:ascii="Times New Roman" w:eastAsia="Times New Roman" w:hAnsi="Times New Roman" w:cs="Times New Roman"/>
          <w:sz w:val="24"/>
          <w:szCs w:val="24"/>
        </w:rPr>
        <w:t>.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35C78E85" w14:textId="6E6B0675" w:rsidR="00A66F3E" w:rsidRDefault="00A66F3E" w:rsidP="006C1CEE">
      <w:pPr>
        <w:keepNext/>
        <w:widowControl w:val="0"/>
        <w:shd w:val="clear" w:color="auto" w:fill="FFFFFF"/>
        <w:tabs>
          <w:tab w:val="left" w:pos="1134"/>
        </w:tabs>
        <w:suppressAutoHyphens/>
        <w:autoSpaceDE w:val="0"/>
        <w:spacing w:after="0" w:line="240" w:lineRule="auto"/>
        <w:jc w:val="both"/>
      </w:pPr>
      <w:r>
        <w:rPr>
          <w:rFonts w:ascii="Times New Roman" w:eastAsia="Times New Roman" w:hAnsi="Times New Roman" w:cs="Times New Roman"/>
          <w:sz w:val="24"/>
          <w:szCs w:val="24"/>
        </w:rPr>
        <w:t xml:space="preserve">          7.1</w:t>
      </w:r>
      <w:r w:rsidR="00205F16">
        <w:rPr>
          <w:rFonts w:ascii="Times New Roman" w:eastAsia="Times New Roman" w:hAnsi="Times New Roman" w:cs="Times New Roman"/>
          <w:sz w:val="24"/>
          <w:szCs w:val="24"/>
        </w:rPr>
        <w:t>7</w:t>
      </w:r>
      <w:r>
        <w:rPr>
          <w:rFonts w:ascii="Times New Roman" w:eastAsia="Times New Roman" w:hAnsi="Times New Roman" w:cs="Times New Roman"/>
          <w:sz w:val="24"/>
          <w:szCs w:val="24"/>
        </w:rPr>
        <w:t>. В случае если обеспечением гарантийных обязательств является внесение денежных средств, Подрядчик перечисляет денежные средства на следующие реквизиты банка Заказчика:</w:t>
      </w:r>
    </w:p>
    <w:p w14:paraId="5F13E06D" w14:textId="39B0DE33" w:rsidR="006C1CEE" w:rsidRPr="006C1CEE" w:rsidRDefault="00A66F3E" w:rsidP="006C1CEE">
      <w:pPr>
        <w:keepNext/>
        <w:tabs>
          <w:tab w:val="left" w:pos="113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Получатель: </w:t>
      </w:r>
      <w:r w:rsidR="006C1CEE" w:rsidRPr="006C1CEE">
        <w:rPr>
          <w:rFonts w:ascii="Times New Roman" w:eastAsia="Times New Roman" w:hAnsi="Times New Roman" w:cs="Times New Roman"/>
          <w:sz w:val="24"/>
          <w:szCs w:val="24"/>
        </w:rPr>
        <w:t>финансовое управление администрации Рязанского муниципального района (МКУ «УКС Рязанского района» - л\с 05593D01540</w:t>
      </w:r>
      <w:r w:rsidR="005D4A75">
        <w:rPr>
          <w:rFonts w:ascii="Times New Roman" w:eastAsia="Times New Roman" w:hAnsi="Times New Roman" w:cs="Times New Roman"/>
          <w:sz w:val="24"/>
          <w:szCs w:val="24"/>
        </w:rPr>
        <w:t>)</w:t>
      </w:r>
    </w:p>
    <w:p w14:paraId="1895950F" w14:textId="77777777" w:rsidR="006C1CEE" w:rsidRPr="006C1CEE" w:rsidRDefault="006C1CEE" w:rsidP="006C1CEE">
      <w:pPr>
        <w:keepNext/>
        <w:tabs>
          <w:tab w:val="left" w:pos="1134"/>
        </w:tabs>
        <w:spacing w:after="0" w:line="240" w:lineRule="auto"/>
        <w:jc w:val="both"/>
        <w:rPr>
          <w:rFonts w:ascii="Times New Roman" w:eastAsia="Times New Roman" w:hAnsi="Times New Roman" w:cs="Times New Roman"/>
          <w:sz w:val="24"/>
          <w:szCs w:val="24"/>
        </w:rPr>
      </w:pPr>
      <w:r w:rsidRPr="006C1CEE">
        <w:rPr>
          <w:rFonts w:ascii="Times New Roman" w:eastAsia="Times New Roman" w:hAnsi="Times New Roman" w:cs="Times New Roman"/>
          <w:sz w:val="24"/>
          <w:szCs w:val="24"/>
        </w:rPr>
        <w:t xml:space="preserve">Реквизиты: </w:t>
      </w:r>
    </w:p>
    <w:p w14:paraId="3D8423A9" w14:textId="77777777" w:rsidR="006C1CEE" w:rsidRPr="006C1CEE" w:rsidRDefault="006C1CEE" w:rsidP="006C1CEE">
      <w:pPr>
        <w:keepNext/>
        <w:tabs>
          <w:tab w:val="left" w:pos="1134"/>
        </w:tabs>
        <w:spacing w:after="0" w:line="240" w:lineRule="auto"/>
        <w:jc w:val="both"/>
        <w:rPr>
          <w:rFonts w:ascii="Times New Roman" w:eastAsia="Times New Roman" w:hAnsi="Times New Roman" w:cs="Times New Roman"/>
          <w:sz w:val="24"/>
          <w:szCs w:val="24"/>
        </w:rPr>
      </w:pPr>
      <w:r w:rsidRPr="006C1CEE">
        <w:rPr>
          <w:rFonts w:ascii="Times New Roman" w:eastAsia="Times New Roman" w:hAnsi="Times New Roman" w:cs="Times New Roman"/>
          <w:sz w:val="24"/>
          <w:szCs w:val="24"/>
        </w:rPr>
        <w:t>Казначейский счет № 03232643616340005900</w:t>
      </w:r>
    </w:p>
    <w:p w14:paraId="1158E19D" w14:textId="77777777" w:rsidR="006C1CEE" w:rsidRPr="006C1CEE" w:rsidRDefault="006C1CEE" w:rsidP="006C1CEE">
      <w:pPr>
        <w:keepNext/>
        <w:tabs>
          <w:tab w:val="left" w:pos="1134"/>
        </w:tabs>
        <w:spacing w:after="0" w:line="240" w:lineRule="auto"/>
        <w:jc w:val="both"/>
        <w:rPr>
          <w:rFonts w:ascii="Times New Roman" w:eastAsia="Times New Roman" w:hAnsi="Times New Roman" w:cs="Times New Roman"/>
          <w:sz w:val="24"/>
          <w:szCs w:val="24"/>
        </w:rPr>
      </w:pPr>
      <w:r w:rsidRPr="006C1CEE">
        <w:rPr>
          <w:rFonts w:ascii="Times New Roman" w:eastAsia="Times New Roman" w:hAnsi="Times New Roman" w:cs="Times New Roman"/>
          <w:sz w:val="24"/>
          <w:szCs w:val="24"/>
        </w:rPr>
        <w:t xml:space="preserve">Банк: ОТДЕЛЕНИЕ РЯЗАНЬ БАНКА РОССИИ//УФК по Рязанской области г. Рязань, </w:t>
      </w:r>
    </w:p>
    <w:p w14:paraId="19D407FF" w14:textId="77777777" w:rsidR="006C1CEE" w:rsidRPr="006C1CEE" w:rsidRDefault="006C1CEE" w:rsidP="006C1CEE">
      <w:pPr>
        <w:keepNext/>
        <w:tabs>
          <w:tab w:val="left" w:pos="1134"/>
        </w:tabs>
        <w:spacing w:after="0" w:line="240" w:lineRule="auto"/>
        <w:jc w:val="both"/>
        <w:rPr>
          <w:rFonts w:ascii="Times New Roman" w:eastAsia="Times New Roman" w:hAnsi="Times New Roman" w:cs="Times New Roman"/>
          <w:sz w:val="24"/>
          <w:szCs w:val="24"/>
        </w:rPr>
      </w:pPr>
      <w:r w:rsidRPr="006C1CEE">
        <w:rPr>
          <w:rFonts w:ascii="Times New Roman" w:eastAsia="Times New Roman" w:hAnsi="Times New Roman" w:cs="Times New Roman"/>
          <w:sz w:val="24"/>
          <w:szCs w:val="24"/>
        </w:rPr>
        <w:t>БИК 016126031</w:t>
      </w:r>
    </w:p>
    <w:p w14:paraId="764391CF" w14:textId="77777777" w:rsidR="006C1CEE" w:rsidRPr="006C1CEE" w:rsidRDefault="006C1CEE" w:rsidP="006C1CEE">
      <w:pPr>
        <w:keepNext/>
        <w:tabs>
          <w:tab w:val="left" w:pos="1134"/>
        </w:tabs>
        <w:spacing w:after="0" w:line="240" w:lineRule="auto"/>
        <w:jc w:val="both"/>
        <w:rPr>
          <w:rFonts w:ascii="Times New Roman" w:eastAsia="Times New Roman" w:hAnsi="Times New Roman" w:cs="Times New Roman"/>
          <w:sz w:val="24"/>
          <w:szCs w:val="24"/>
        </w:rPr>
      </w:pPr>
      <w:r w:rsidRPr="006C1CEE">
        <w:rPr>
          <w:rFonts w:ascii="Times New Roman" w:eastAsia="Times New Roman" w:hAnsi="Times New Roman" w:cs="Times New Roman"/>
          <w:sz w:val="24"/>
          <w:szCs w:val="24"/>
        </w:rPr>
        <w:t>Единый казначейский счёт</w:t>
      </w:r>
      <w:r w:rsidRPr="006C1CEE">
        <w:rPr>
          <w:rFonts w:ascii="Times New Roman" w:eastAsia="Times New Roman" w:hAnsi="Times New Roman" w:cs="Times New Roman"/>
          <w:sz w:val="24"/>
          <w:szCs w:val="24"/>
        </w:rPr>
        <w:tab/>
        <w:t xml:space="preserve">№ 40102810345370000051, </w:t>
      </w:r>
    </w:p>
    <w:p w14:paraId="2B130AB3" w14:textId="77777777" w:rsidR="006C1CEE" w:rsidRDefault="006C1CEE" w:rsidP="006C1CEE">
      <w:pPr>
        <w:keepNext/>
        <w:tabs>
          <w:tab w:val="left" w:pos="1134"/>
        </w:tabs>
        <w:spacing w:after="0" w:line="240" w:lineRule="auto"/>
        <w:jc w:val="both"/>
        <w:rPr>
          <w:rFonts w:ascii="Times New Roman" w:eastAsia="Times New Roman" w:hAnsi="Times New Roman" w:cs="Times New Roman"/>
          <w:sz w:val="24"/>
          <w:szCs w:val="24"/>
        </w:rPr>
      </w:pPr>
      <w:r w:rsidRPr="006C1CEE">
        <w:rPr>
          <w:rFonts w:ascii="Times New Roman" w:eastAsia="Times New Roman" w:hAnsi="Times New Roman" w:cs="Times New Roman"/>
          <w:sz w:val="24"/>
          <w:szCs w:val="24"/>
        </w:rPr>
        <w:t>ИНН 6215034561, КПП 621501001, ОКТМО 61634457101, ОГРН 1226200002632</w:t>
      </w:r>
    </w:p>
    <w:p w14:paraId="21B1BA6C" w14:textId="445F05DB" w:rsidR="006C1CEE" w:rsidRPr="007B7AD4" w:rsidRDefault="00A66F3E" w:rsidP="006C1CEE">
      <w:pPr>
        <w:keepNext/>
        <w:tabs>
          <w:tab w:val="left" w:pos="1134"/>
        </w:tabs>
        <w:spacing w:after="0" w:line="240" w:lineRule="auto"/>
        <w:jc w:val="both"/>
        <w:rPr>
          <w:rFonts w:ascii="Times New Roman" w:eastAsia="Times New Roman" w:hAnsi="Times New Roman" w:cs="Times New Roman"/>
          <w:b/>
          <w:bCs/>
          <w:sz w:val="24"/>
          <w:szCs w:val="24"/>
          <w:lang w:eastAsia="ru-RU"/>
        </w:rPr>
      </w:pPr>
      <w:r w:rsidRPr="007B7AD4">
        <w:rPr>
          <w:rFonts w:ascii="Times New Roman" w:eastAsia="Times New Roman" w:hAnsi="Times New Roman" w:cs="Times New Roman"/>
          <w:b/>
          <w:bCs/>
          <w:sz w:val="24"/>
          <w:szCs w:val="24"/>
        </w:rPr>
        <w:t>В платежном поручении в графе «Назначение платежа» указывается: «Обеспечение гарантийных обязательств по муницип</w:t>
      </w:r>
      <w:r w:rsidR="00684719" w:rsidRPr="007B7AD4">
        <w:rPr>
          <w:rFonts w:ascii="Times New Roman" w:eastAsia="Times New Roman" w:hAnsi="Times New Roman" w:cs="Times New Roman"/>
          <w:b/>
          <w:bCs/>
          <w:sz w:val="24"/>
          <w:szCs w:val="24"/>
        </w:rPr>
        <w:t>альному Контракту</w:t>
      </w:r>
      <w:r w:rsidR="00684719" w:rsidRPr="007B7AD4">
        <w:rPr>
          <w:rFonts w:ascii="Times New Roman" w:eastAsia="Times New Roman" w:hAnsi="Times New Roman" w:cs="Times New Roman"/>
          <w:b/>
          <w:bCs/>
          <w:sz w:val="24"/>
          <w:szCs w:val="24"/>
          <w:lang w:eastAsia="ru-RU"/>
        </w:rPr>
        <w:t xml:space="preserve"> </w:t>
      </w:r>
      <w:bookmarkStart w:id="5" w:name="_Hlk196748309"/>
      <w:r w:rsidR="0090724D" w:rsidRPr="007B7AD4">
        <w:rPr>
          <w:rFonts w:ascii="Times New Roman" w:eastAsia="Times New Roman" w:hAnsi="Times New Roman" w:cs="Times New Roman"/>
          <w:b/>
          <w:bCs/>
          <w:sz w:val="24"/>
          <w:szCs w:val="24"/>
          <w:lang w:eastAsia="ru-RU"/>
        </w:rPr>
        <w:t xml:space="preserve">«Строительство 2-ой очереди школы на 1050 учащихся, в с. </w:t>
      </w:r>
      <w:proofErr w:type="spellStart"/>
      <w:r w:rsidR="0090724D" w:rsidRPr="007B7AD4">
        <w:rPr>
          <w:rFonts w:ascii="Times New Roman" w:eastAsia="Times New Roman" w:hAnsi="Times New Roman" w:cs="Times New Roman"/>
          <w:b/>
          <w:bCs/>
          <w:sz w:val="24"/>
          <w:szCs w:val="24"/>
          <w:lang w:eastAsia="ru-RU"/>
        </w:rPr>
        <w:t>Дядьково</w:t>
      </w:r>
      <w:proofErr w:type="spellEnd"/>
      <w:r w:rsidR="0090724D" w:rsidRPr="007B7AD4">
        <w:rPr>
          <w:rFonts w:ascii="Times New Roman" w:eastAsia="Times New Roman" w:hAnsi="Times New Roman" w:cs="Times New Roman"/>
          <w:b/>
          <w:bCs/>
          <w:sz w:val="24"/>
          <w:szCs w:val="24"/>
          <w:lang w:eastAsia="ru-RU"/>
        </w:rPr>
        <w:t>, Рязанского района Рязанской области».</w:t>
      </w:r>
      <w:bookmarkEnd w:id="5"/>
    </w:p>
    <w:p w14:paraId="23B21D5B" w14:textId="293639EC" w:rsidR="00B57F4F" w:rsidRPr="00C87489" w:rsidRDefault="00A53F41" w:rsidP="006C1CEE">
      <w:pPr>
        <w:keepNext/>
        <w:tabs>
          <w:tab w:val="left" w:pos="1134"/>
        </w:tabs>
        <w:spacing w:after="0" w:line="240" w:lineRule="auto"/>
        <w:ind w:firstLine="567"/>
        <w:jc w:val="both"/>
        <w:rPr>
          <w:rFonts w:ascii="Times New Roman" w:eastAsia="Times New Roman" w:hAnsi="Times New Roman" w:cs="Times New Roman"/>
          <w:sz w:val="24"/>
          <w:szCs w:val="24"/>
          <w:lang w:eastAsia="ru-RU"/>
        </w:rPr>
      </w:pPr>
      <w:r w:rsidRPr="00A53F41">
        <w:rPr>
          <w:rFonts w:ascii="Times New Roman" w:eastAsia="Times New Roman" w:hAnsi="Times New Roman" w:cs="Times New Roman"/>
          <w:sz w:val="24"/>
          <w:szCs w:val="24"/>
        </w:rPr>
        <w:t>7.1</w:t>
      </w:r>
      <w:r w:rsidR="00205F16">
        <w:rPr>
          <w:rFonts w:ascii="Times New Roman" w:eastAsia="Times New Roman" w:hAnsi="Times New Roman" w:cs="Times New Roman"/>
          <w:sz w:val="24"/>
          <w:szCs w:val="24"/>
        </w:rPr>
        <w:t>8</w:t>
      </w:r>
      <w:r w:rsidRPr="00A53F41">
        <w:rPr>
          <w:rFonts w:ascii="Times New Roman" w:eastAsia="Times New Roman" w:hAnsi="Times New Roman" w:cs="Times New Roman"/>
          <w:sz w:val="24"/>
          <w:szCs w:val="24"/>
        </w:rPr>
        <w:t xml:space="preserve">. </w:t>
      </w:r>
      <w:r w:rsidR="009F7E7F" w:rsidRPr="007D5F15">
        <w:rPr>
          <w:rFonts w:ascii="Times New Roman" w:eastAsia="Times New Roman" w:hAnsi="Times New Roman" w:cs="Times New Roman"/>
          <w:sz w:val="24"/>
          <w:szCs w:val="24"/>
          <w:lang w:eastAsia="ru-RU"/>
        </w:rPr>
        <w:t>Денежные средства, внесенные Подрядчиком в</w:t>
      </w:r>
      <w:r w:rsidR="009F7E7F">
        <w:rPr>
          <w:rFonts w:ascii="Times New Roman" w:eastAsia="Times New Roman" w:hAnsi="Times New Roman" w:cs="Times New Roman"/>
          <w:sz w:val="24"/>
          <w:szCs w:val="24"/>
          <w:lang w:eastAsia="ru-RU"/>
        </w:rPr>
        <w:t xml:space="preserve"> качестве обеспечения гарантийных</w:t>
      </w:r>
      <w:r w:rsidR="00832A93">
        <w:rPr>
          <w:rFonts w:ascii="Times New Roman" w:eastAsia="Times New Roman" w:hAnsi="Times New Roman" w:cs="Times New Roman"/>
          <w:sz w:val="24"/>
          <w:szCs w:val="24"/>
          <w:lang w:eastAsia="ru-RU"/>
        </w:rPr>
        <w:t xml:space="preserve"> обязательств по Контракту</w:t>
      </w:r>
      <w:r w:rsidR="004E526D">
        <w:rPr>
          <w:rFonts w:ascii="Times New Roman" w:eastAsia="Times New Roman" w:hAnsi="Times New Roman" w:cs="Times New Roman"/>
          <w:sz w:val="24"/>
          <w:szCs w:val="24"/>
          <w:lang w:eastAsia="ru-RU"/>
        </w:rPr>
        <w:t xml:space="preserve">, </w:t>
      </w:r>
      <w:r w:rsidR="009F7E7F" w:rsidRPr="007D5F15">
        <w:rPr>
          <w:rFonts w:ascii="Times New Roman" w:eastAsia="Times New Roman" w:hAnsi="Times New Roman" w:cs="Times New Roman"/>
          <w:sz w:val="24"/>
          <w:szCs w:val="24"/>
          <w:lang w:eastAsia="ru-RU"/>
        </w:rPr>
        <w:t xml:space="preserve">возвращаются Подрядчику, при условии надлежащего исполнения им всех своих обязательств по Контракту в полном объеме, </w:t>
      </w:r>
      <w:proofErr w:type="gramStart"/>
      <w:r w:rsidR="009F7E7F" w:rsidRPr="007D5F15">
        <w:rPr>
          <w:rFonts w:ascii="Times New Roman" w:eastAsia="Times New Roman" w:hAnsi="Times New Roman" w:cs="Times New Roman"/>
          <w:sz w:val="24"/>
          <w:szCs w:val="24"/>
          <w:lang w:eastAsia="ru-RU"/>
        </w:rPr>
        <w:t>в срок</w:t>
      </w:r>
      <w:proofErr w:type="gramEnd"/>
      <w:r w:rsidR="009F7E7F" w:rsidRPr="007D5F15">
        <w:rPr>
          <w:rFonts w:ascii="Times New Roman" w:eastAsia="Times New Roman" w:hAnsi="Times New Roman" w:cs="Times New Roman"/>
          <w:sz w:val="24"/>
          <w:szCs w:val="24"/>
          <w:lang w:eastAsia="ru-RU"/>
        </w:rPr>
        <w:t xml:space="preserve"> не превышающий 30 (Тридцати) дней с даты исполнения Подрядчиком обязательств, предусмотренных Контрактом. Денежные средства возвращаются на банковские реквизиты Подрядчика, с которых они были перечислены Заказчику, либо на дополнительно указанные Подрядчиком.</w:t>
      </w:r>
    </w:p>
    <w:p w14:paraId="30F48C15" w14:textId="77777777" w:rsidR="006C1CEE" w:rsidRDefault="006C1CEE" w:rsidP="007C7CAF">
      <w:pPr>
        <w:widowControl w:val="0"/>
        <w:autoSpaceDE w:val="0"/>
        <w:autoSpaceDN w:val="0"/>
        <w:adjustRightInd w:val="0"/>
        <w:spacing w:after="0" w:line="240" w:lineRule="auto"/>
        <w:ind w:firstLine="567"/>
        <w:jc w:val="center"/>
        <w:rPr>
          <w:rFonts w:ascii="Times New Roman CYR" w:hAnsi="Times New Roman CYR" w:cs="Times New Roman CYR"/>
          <w:b/>
          <w:bCs/>
          <w:caps/>
          <w:sz w:val="24"/>
          <w:szCs w:val="24"/>
        </w:rPr>
      </w:pPr>
    </w:p>
    <w:p w14:paraId="031CE36F" w14:textId="4510CF7B" w:rsidR="00B57F4F" w:rsidRPr="007D5F15"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b/>
          <w:bCs/>
          <w:caps/>
          <w:sz w:val="24"/>
          <w:szCs w:val="24"/>
        </w:rPr>
      </w:pPr>
      <w:r w:rsidRPr="007D5F15">
        <w:rPr>
          <w:rFonts w:ascii="Times New Roman CYR" w:hAnsi="Times New Roman CYR" w:cs="Times New Roman CYR"/>
          <w:b/>
          <w:bCs/>
          <w:caps/>
          <w:sz w:val="24"/>
          <w:szCs w:val="24"/>
        </w:rPr>
        <w:t>8. ОТ</w:t>
      </w:r>
      <w:r w:rsidR="007C56AE" w:rsidRPr="007D5F15">
        <w:rPr>
          <w:rFonts w:ascii="Times New Roman CYR" w:hAnsi="Times New Roman CYR" w:cs="Times New Roman CYR"/>
          <w:b/>
          <w:bCs/>
          <w:caps/>
          <w:sz w:val="24"/>
          <w:szCs w:val="24"/>
        </w:rPr>
        <w:t>ВЕТСТВЕННОСТЬ СТОРОН</w:t>
      </w:r>
    </w:p>
    <w:p w14:paraId="2FD28003" w14:textId="568BAB43"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 Заказчик и подрядчик несут ответственность за неисполнение или ненадлежащее исполнение обязательств, предусмотренных контрактом.</w:t>
      </w:r>
    </w:p>
    <w:p w14:paraId="3985AE6F" w14:textId="019FE54C"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.2. За каждый факт неисполнения или ненадлежащего исполнения настоящего Контракта Стороны несут ответственность в соответствии с законодательством Российской Федерации, в том числе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по  тексту Постановление Правительства Российской Федерации от 30.08.2017 № 1042).</w:t>
      </w:r>
    </w:p>
    <w:p w14:paraId="5881ACC4" w14:textId="320A5A5C"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 xml:space="preserve">.3. В случае просрочки исполнения Подрядчиком обязательств (в том числе гарантийного обязательства), предусмотренных Контрактом, а также в иных случаях </w:t>
      </w:r>
      <w:r w:rsidRPr="00E72B1A">
        <w:rPr>
          <w:rFonts w:ascii="Times New Roman" w:eastAsia="Times New Roman" w:hAnsi="Times New Roman" w:cs="Times New Roman"/>
          <w:sz w:val="24"/>
          <w:szCs w:val="24"/>
          <w:lang w:eastAsia="ru-RU"/>
        </w:rPr>
        <w:lastRenderedPageBreak/>
        <w:t>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1CDD03F"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4FBAA9B9" w14:textId="79865FAB"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70DF7D3"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DE92D6B" w14:textId="323D47A5"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.5. Требования сторон об уплате неустоек (штрафов, пеней) направляются в порядке, который предусмотрен контрактом для направления уведомлений.</w:t>
      </w:r>
    </w:p>
    <w:p w14:paraId="758064EB" w14:textId="30CF76FF"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AC7FBC" w14:textId="18AE88C1"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 утвержденных Постановлением Правительства Российской Федерации от 30.08.2017 № 1042):</w:t>
      </w:r>
    </w:p>
    <w:p w14:paraId="49AD2C95"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 процентов цены Контракта (этапа) в случае, если цена Контракта (этапа) не превышает 3 млн. рублей;</w:t>
      </w:r>
    </w:p>
    <w:p w14:paraId="13942F71"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14:paraId="36ECB753"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 процент цены Контракта (этапа) в случае, если цена Контракта (этапа) составляет от 50 млн. рублей до 100 млн. рублей (включительно);</w:t>
      </w:r>
    </w:p>
    <w:p w14:paraId="3241CA9D"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0,5 процента цены Контракта (этапа) в случае, если цена Контракта (этапа) составляет от 100 млн. рублей до 500 млн. рублей (включительно);</w:t>
      </w:r>
    </w:p>
    <w:p w14:paraId="2106AC40"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0,4 процента цены Контракта (этапа) в случае, если цена Контракта (этапа) составляет от 500 млн. рублей до 1 млрд. рублей (включительно);</w:t>
      </w:r>
    </w:p>
    <w:p w14:paraId="180AC41B"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0,3 процента цены Контракта (этапа) в случае, если цена Контракта (этапа) составляет от 1 млрд. рублей до 2 млрд. рублей (включительно);</w:t>
      </w:r>
    </w:p>
    <w:p w14:paraId="701203C4"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lastRenderedPageBreak/>
        <w:t>0,25 процента цены Контракта (этапа) в случае, если цена Контракта (этапа) составляет от 2 млрд. рублей до 5 млрд. рублей (включительно);</w:t>
      </w:r>
    </w:p>
    <w:p w14:paraId="7E276CBC" w14:textId="5A24BF56"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.8.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№44 ФЗ),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Подрядчиком, в том числе гарантийного обязательства):</w:t>
      </w:r>
    </w:p>
    <w:p w14:paraId="49837649"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14:paraId="535DB073"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14:paraId="4C471520"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5E02554C"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14:paraId="1A8F3B4C"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14:paraId="03E2A1AA"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14:paraId="28609C13"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5 процентов цены Контракта, если цена Контракта составляет от 3 млн. рублей до 50 млн. рублей (включительно);</w:t>
      </w:r>
    </w:p>
    <w:p w14:paraId="1D5049EA"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 процент цены Контракта, если цена Контракта составляет от 50 млн. рублей до 100 млн. рублей (включительно).</w:t>
      </w:r>
    </w:p>
    <w:p w14:paraId="2C3054A6" w14:textId="3128F6B6"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C3873"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1000 рублей, если цена Контракта не превышает 3 млн. рублей;</w:t>
      </w:r>
    </w:p>
    <w:p w14:paraId="1C7E6CF2"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5000 рублей, если цена Контракта составляет от 3 млн. рублей до 50 млн. рублей (включительно);</w:t>
      </w:r>
    </w:p>
    <w:p w14:paraId="3926393C"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10000 рублей, если цена Контракта составляет от 50 млн. рублей до 100 млн. рублей (включительно);</w:t>
      </w:r>
    </w:p>
    <w:p w14:paraId="0A6E8AEB"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100000 рублей, если цена Контракта превышает 100 млн. рублей.</w:t>
      </w:r>
    </w:p>
    <w:p w14:paraId="4DD3FDDC" w14:textId="4DAD371B"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.10. За ненадлежащее исполнение Подрядчиком обязательств по выполнению видов и объемов работ по строительству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устанавливается штраф в размере 5 процентов стоимости указанных работ.</w:t>
      </w:r>
    </w:p>
    <w:p w14:paraId="58BECC5E" w14:textId="5CC1F0DE"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.11. За неисполнение Подрядчиком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устанавливается штраф в размере 5 процентов объема такого привлечения, установленного Контрактом, и составляет ______руб.</w:t>
      </w:r>
    </w:p>
    <w:p w14:paraId="2AB31E1F" w14:textId="689882C0"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.12. Подрядчик несет ответственность за непредоставление информации обо всех субподрядчиках, соисполнителях, заключивших с Подрядчиком договор или договоры, цена которого или общая цена которых составляет более чем десять процентов цены контракта, путем  взыскания с Подрядчика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Подрядчиком с субподрядчиком. Пеня начисляется за каждый день просрочки исполнения такого обязательства.</w:t>
      </w:r>
    </w:p>
    <w:p w14:paraId="34975B49" w14:textId="5D57BEBB"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Pr="00E72B1A">
        <w:rPr>
          <w:rFonts w:ascii="Times New Roman" w:eastAsia="Times New Roman" w:hAnsi="Times New Roman" w:cs="Times New Roman"/>
          <w:sz w:val="24"/>
          <w:szCs w:val="24"/>
          <w:lang w:eastAsia="ru-RU"/>
        </w:rPr>
        <w:t>.13.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D95D90F"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1000 рублей, если цена Контракта не превышает 3 млн. рублей (включительно);</w:t>
      </w:r>
    </w:p>
    <w:p w14:paraId="68B4F09C"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5000 рублей, если цена Контракта составляет от 3 млн. рублей до 50 млн. рублей (включительно);</w:t>
      </w:r>
    </w:p>
    <w:p w14:paraId="007F7A8D"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10000 рублей, если цена Контракта составляет от 50 млн. рублей до 100 млн. рублей (включительно);</w:t>
      </w:r>
    </w:p>
    <w:p w14:paraId="358D1996" w14:textId="77777777"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72B1A">
        <w:rPr>
          <w:rFonts w:ascii="Times New Roman" w:eastAsia="Times New Roman" w:hAnsi="Times New Roman" w:cs="Times New Roman"/>
          <w:sz w:val="24"/>
          <w:szCs w:val="24"/>
          <w:lang w:eastAsia="ru-RU"/>
        </w:rPr>
        <w:t>100000 рублей, если цена Контракта превышает 100 млн. рублей.</w:t>
      </w:r>
    </w:p>
    <w:p w14:paraId="011B6956" w14:textId="6135C156"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3A4BF05" w14:textId="49680F6F" w:rsidR="00E72B1A" w:rsidRPr="00E72B1A"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AE324C" w14:textId="7EDD8E8F" w:rsidR="0048290C" w:rsidRDefault="00E72B1A" w:rsidP="00E72B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E72B1A">
        <w:rPr>
          <w:rFonts w:ascii="Times New Roman" w:eastAsia="Times New Roman" w:hAnsi="Times New Roman" w:cs="Times New Roman"/>
          <w:sz w:val="24"/>
          <w:szCs w:val="24"/>
          <w:lang w:eastAsia="ru-RU"/>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458BCF" w14:textId="77777777" w:rsidR="00E72B1A" w:rsidRPr="007C7CAF" w:rsidRDefault="00E72B1A" w:rsidP="00E72B1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14:paraId="100BB6B4" w14:textId="77777777"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9. ОБ</w:t>
      </w:r>
      <w:r w:rsidR="007C56AE" w:rsidRPr="007C7CAF">
        <w:rPr>
          <w:rFonts w:ascii="Times New Roman CYR" w:hAnsi="Times New Roman CYR" w:cs="Times New Roman CYR"/>
          <w:b/>
          <w:bCs/>
          <w:sz w:val="24"/>
          <w:szCs w:val="24"/>
        </w:rPr>
        <w:t>СТОЯТЕЛЬСТВА НЕПРЕОДОЛИМОЙ СИЛЫ</w:t>
      </w:r>
    </w:p>
    <w:p w14:paraId="2C6CE05F" w14:textId="77777777" w:rsidR="00C708C4" w:rsidRPr="007C7CAF" w:rsidRDefault="00C708C4" w:rsidP="007C7CAF">
      <w:pPr>
        <w:widowControl w:val="0"/>
        <w:tabs>
          <w:tab w:val="center" w:pos="4677"/>
          <w:tab w:val="right" w:pos="9355"/>
        </w:tabs>
        <w:spacing w:after="0" w:line="240" w:lineRule="auto"/>
        <w:ind w:firstLine="567"/>
        <w:jc w:val="both"/>
        <w:rPr>
          <w:rFonts w:ascii="Times New Roman" w:eastAsia="MS Mincho" w:hAnsi="Times New Roman" w:cs="Times New Roman"/>
          <w:sz w:val="24"/>
          <w:szCs w:val="24"/>
          <w:lang w:eastAsia="ru-RU"/>
        </w:rPr>
      </w:pPr>
      <w:r w:rsidRPr="007C7CAF">
        <w:rPr>
          <w:rFonts w:ascii="Times New Roman" w:eastAsia="MS Mincho" w:hAnsi="Times New Roman" w:cs="Times New Roman"/>
          <w:sz w:val="24"/>
          <w:szCs w:val="24"/>
          <w:lang w:eastAsia="ru-RU"/>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67E87334" w14:textId="77777777" w:rsidR="00C708C4" w:rsidRPr="007C7CAF" w:rsidRDefault="00C708C4" w:rsidP="007C7CAF">
      <w:pPr>
        <w:widowControl w:val="0"/>
        <w:tabs>
          <w:tab w:val="center" w:pos="4677"/>
          <w:tab w:val="right" w:pos="9355"/>
        </w:tabs>
        <w:spacing w:after="0" w:line="240" w:lineRule="auto"/>
        <w:ind w:firstLine="567"/>
        <w:jc w:val="both"/>
        <w:rPr>
          <w:rFonts w:ascii="Times New Roman" w:eastAsia="MS Mincho" w:hAnsi="Times New Roman" w:cs="Times New Roman"/>
          <w:sz w:val="24"/>
          <w:szCs w:val="24"/>
          <w:lang w:eastAsia="ru-RU"/>
        </w:rPr>
      </w:pPr>
      <w:r w:rsidRPr="007C7CAF">
        <w:rPr>
          <w:rFonts w:ascii="Times New Roman" w:eastAsia="MS Mincho" w:hAnsi="Times New Roman" w:cs="Times New Roman"/>
          <w:sz w:val="24"/>
          <w:szCs w:val="24"/>
          <w:lang w:eastAsia="ru-RU"/>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5B9871CC" w14:textId="77777777" w:rsidR="00C708C4" w:rsidRPr="007C7CAF" w:rsidRDefault="00C708C4" w:rsidP="007C7CAF">
      <w:pPr>
        <w:widowControl w:val="0"/>
        <w:spacing w:after="0" w:line="240" w:lineRule="auto"/>
        <w:ind w:firstLine="567"/>
        <w:jc w:val="both"/>
        <w:rPr>
          <w:rFonts w:ascii="Times New Roman" w:eastAsia="Times New Roman" w:hAnsi="Times New Roman" w:cs="Times New Roman"/>
          <w:sz w:val="24"/>
          <w:szCs w:val="24"/>
          <w:lang w:eastAsia="ru-RU"/>
        </w:rPr>
      </w:pPr>
      <w:r w:rsidRPr="007C7CAF">
        <w:rPr>
          <w:rFonts w:ascii="Times New Roman" w:eastAsia="Times New Roman" w:hAnsi="Times New Roman" w:cs="Times New Roman"/>
          <w:sz w:val="24"/>
          <w:szCs w:val="24"/>
          <w:lang w:eastAsia="ru-RU"/>
        </w:rPr>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02528C22" w14:textId="77777777" w:rsidR="00C708C4" w:rsidRPr="007C7CAF" w:rsidRDefault="00C708C4" w:rsidP="007C7CAF">
      <w:pPr>
        <w:widowControl w:val="0"/>
        <w:spacing w:after="0" w:line="240" w:lineRule="auto"/>
        <w:ind w:firstLine="567"/>
        <w:jc w:val="both"/>
        <w:rPr>
          <w:rFonts w:ascii="Times New Roman" w:eastAsia="Times New Roman" w:hAnsi="Times New Roman" w:cs="Times New Roman"/>
          <w:sz w:val="24"/>
          <w:szCs w:val="24"/>
          <w:lang w:eastAsia="ru-RU"/>
        </w:rPr>
      </w:pPr>
      <w:r w:rsidRPr="007C7CAF">
        <w:rPr>
          <w:rFonts w:ascii="Times New Roman" w:eastAsia="Times New Roman" w:hAnsi="Times New Roman" w:cs="Times New Roman"/>
          <w:sz w:val="24"/>
          <w:szCs w:val="24"/>
          <w:lang w:eastAsia="ru-RU"/>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3D6B2D8" w14:textId="77777777" w:rsidR="00C708C4" w:rsidRPr="007C7CAF" w:rsidRDefault="00C708C4" w:rsidP="007C7CAF">
      <w:pPr>
        <w:widowControl w:val="0"/>
        <w:tabs>
          <w:tab w:val="center" w:pos="4677"/>
          <w:tab w:val="right" w:pos="9355"/>
        </w:tabs>
        <w:spacing w:after="0" w:line="240" w:lineRule="auto"/>
        <w:ind w:firstLine="567"/>
        <w:jc w:val="both"/>
        <w:rPr>
          <w:rFonts w:ascii="Times New Roman" w:eastAsia="MS Mincho" w:hAnsi="Times New Roman" w:cs="Times New Roman"/>
          <w:sz w:val="24"/>
          <w:szCs w:val="24"/>
          <w:lang w:eastAsia="ru-RU"/>
        </w:rPr>
      </w:pPr>
      <w:r w:rsidRPr="007C7CAF">
        <w:rPr>
          <w:rFonts w:ascii="Times New Roman" w:eastAsia="MS Mincho" w:hAnsi="Times New Roman" w:cs="Times New Roman"/>
          <w:sz w:val="24"/>
          <w:szCs w:val="24"/>
          <w:lang w:eastAsia="ru-RU"/>
        </w:rPr>
        <w:t>9.5.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4E97CEAE" w14:textId="77777777" w:rsidR="00B57F4F" w:rsidRPr="007C7CAF" w:rsidRDefault="00B57F4F"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 xml:space="preserve"> </w:t>
      </w:r>
    </w:p>
    <w:p w14:paraId="30E0BB42" w14:textId="77777777" w:rsidR="00C708C4"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r w:rsidRPr="007C7CAF">
        <w:rPr>
          <w:rFonts w:ascii="Times New Roman CYR" w:hAnsi="Times New Roman CYR" w:cs="Times New Roman CYR"/>
          <w:b/>
          <w:bCs/>
          <w:sz w:val="24"/>
          <w:szCs w:val="24"/>
        </w:rPr>
        <w:t xml:space="preserve">10. </w:t>
      </w:r>
      <w:r w:rsidR="007C56AE" w:rsidRPr="007C7CAF">
        <w:rPr>
          <w:rFonts w:ascii="Times New Roman CYR" w:hAnsi="Times New Roman CYR" w:cs="Times New Roman CYR"/>
          <w:b/>
          <w:bCs/>
          <w:sz w:val="24"/>
          <w:szCs w:val="24"/>
        </w:rPr>
        <w:t>ОБЕСПЕЧЕНИЕ ИСПОЛНЕНИЯ КОНТРАКТА</w:t>
      </w:r>
    </w:p>
    <w:p w14:paraId="387CA8D8" w14:textId="7CC71DA9" w:rsidR="00A91E46" w:rsidRPr="008C3D4C" w:rsidRDefault="00C708C4" w:rsidP="00A91E46">
      <w:pPr>
        <w:widowControl w:val="0"/>
        <w:shd w:val="clear" w:color="auto" w:fill="FFFFFF"/>
        <w:tabs>
          <w:tab w:val="left" w:pos="700"/>
        </w:tabs>
        <w:spacing w:after="0" w:line="240" w:lineRule="auto"/>
        <w:ind w:firstLine="567"/>
        <w:jc w:val="both"/>
        <w:rPr>
          <w:rFonts w:ascii="Times New Roman" w:eastAsia="Times New Roman" w:hAnsi="Times New Roman" w:cs="Times New Roman"/>
          <w:b/>
          <w:bCs/>
          <w:sz w:val="24"/>
          <w:szCs w:val="24"/>
          <w:lang w:eastAsia="ru-RU"/>
        </w:rPr>
      </w:pPr>
      <w:r w:rsidRPr="00205F16">
        <w:rPr>
          <w:rFonts w:ascii="Times New Roman" w:eastAsia="Times New Roman" w:hAnsi="Times New Roman" w:cs="Times New Roman"/>
          <w:b/>
          <w:bCs/>
          <w:sz w:val="24"/>
          <w:szCs w:val="24"/>
          <w:lang w:eastAsia="ru-RU"/>
        </w:rPr>
        <w:t>10.1.</w:t>
      </w:r>
      <w:r w:rsidRPr="00205F16">
        <w:rPr>
          <w:rFonts w:ascii="Times New Roman" w:eastAsia="Times New Roman" w:hAnsi="Times New Roman" w:cs="Times New Roman"/>
          <w:sz w:val="24"/>
          <w:szCs w:val="24"/>
          <w:lang w:eastAsia="ru-RU"/>
        </w:rPr>
        <w:t xml:space="preserve"> </w:t>
      </w:r>
      <w:r w:rsidR="00A91E46" w:rsidRPr="00205F16">
        <w:rPr>
          <w:rFonts w:ascii="Times New Roman" w:eastAsia="Times New Roman" w:hAnsi="Times New Roman" w:cs="Times New Roman"/>
          <w:b/>
          <w:bCs/>
          <w:sz w:val="24"/>
          <w:szCs w:val="24"/>
          <w:lang w:eastAsia="ru-RU"/>
        </w:rPr>
        <w:t xml:space="preserve">Подрядчик представляет Заказчику обеспечение исполнения Контракта на сумму </w:t>
      </w:r>
      <w:r w:rsidR="007E7D5E" w:rsidRPr="007E7D5E">
        <w:rPr>
          <w:rFonts w:ascii="Times New Roman" w:eastAsia="Times New Roman" w:hAnsi="Times New Roman" w:cs="Times New Roman"/>
          <w:b/>
          <w:bCs/>
          <w:sz w:val="24"/>
          <w:szCs w:val="24"/>
          <w:lang w:eastAsia="ru-RU"/>
        </w:rPr>
        <w:t>62</w:t>
      </w:r>
      <w:r w:rsidR="007E7D5E">
        <w:rPr>
          <w:rFonts w:ascii="Times New Roman" w:eastAsia="Times New Roman" w:hAnsi="Times New Roman" w:cs="Times New Roman"/>
          <w:b/>
          <w:bCs/>
          <w:sz w:val="24"/>
          <w:szCs w:val="24"/>
          <w:lang w:eastAsia="ru-RU"/>
        </w:rPr>
        <w:t xml:space="preserve"> </w:t>
      </w:r>
      <w:r w:rsidR="007E7D5E" w:rsidRPr="007E7D5E">
        <w:rPr>
          <w:rFonts w:ascii="Times New Roman" w:eastAsia="Times New Roman" w:hAnsi="Times New Roman" w:cs="Times New Roman"/>
          <w:b/>
          <w:bCs/>
          <w:sz w:val="24"/>
          <w:szCs w:val="24"/>
          <w:lang w:eastAsia="ru-RU"/>
        </w:rPr>
        <w:t>507</w:t>
      </w:r>
      <w:r w:rsidR="007E7D5E">
        <w:rPr>
          <w:rFonts w:ascii="Times New Roman" w:eastAsia="Times New Roman" w:hAnsi="Times New Roman" w:cs="Times New Roman"/>
          <w:b/>
          <w:bCs/>
          <w:sz w:val="24"/>
          <w:szCs w:val="24"/>
          <w:lang w:eastAsia="ru-RU"/>
        </w:rPr>
        <w:t xml:space="preserve"> </w:t>
      </w:r>
      <w:r w:rsidR="007E7D5E" w:rsidRPr="007E7D5E">
        <w:rPr>
          <w:rFonts w:ascii="Times New Roman" w:eastAsia="Times New Roman" w:hAnsi="Times New Roman" w:cs="Times New Roman"/>
          <w:b/>
          <w:bCs/>
          <w:sz w:val="24"/>
          <w:szCs w:val="24"/>
          <w:lang w:eastAsia="ru-RU"/>
        </w:rPr>
        <w:t>431</w:t>
      </w:r>
      <w:r w:rsidR="007E7D5E">
        <w:rPr>
          <w:rFonts w:ascii="Times New Roman" w:eastAsia="Times New Roman" w:hAnsi="Times New Roman" w:cs="Times New Roman"/>
          <w:b/>
          <w:bCs/>
          <w:sz w:val="24"/>
          <w:szCs w:val="24"/>
          <w:lang w:eastAsia="ru-RU"/>
        </w:rPr>
        <w:t>,</w:t>
      </w:r>
      <w:r w:rsidR="007E7D5E" w:rsidRPr="007E7D5E">
        <w:rPr>
          <w:rFonts w:ascii="Times New Roman" w:eastAsia="Times New Roman" w:hAnsi="Times New Roman" w:cs="Times New Roman"/>
          <w:b/>
          <w:bCs/>
          <w:sz w:val="24"/>
          <w:szCs w:val="24"/>
          <w:lang w:eastAsia="ru-RU"/>
        </w:rPr>
        <w:t>39</w:t>
      </w:r>
      <w:r w:rsidR="008C3D4C" w:rsidRPr="00205F16">
        <w:rPr>
          <w:rFonts w:ascii="Times New Roman" w:eastAsia="Times New Roman" w:hAnsi="Times New Roman" w:cs="Times New Roman"/>
          <w:b/>
          <w:bCs/>
          <w:sz w:val="24"/>
          <w:szCs w:val="24"/>
          <w:lang w:eastAsia="ru-RU"/>
        </w:rPr>
        <w:t xml:space="preserve"> (</w:t>
      </w:r>
      <w:r w:rsidR="007E7D5E">
        <w:rPr>
          <w:rFonts w:ascii="Times New Roman" w:eastAsia="Times New Roman" w:hAnsi="Times New Roman" w:cs="Times New Roman"/>
          <w:b/>
          <w:bCs/>
          <w:sz w:val="24"/>
          <w:szCs w:val="24"/>
          <w:lang w:eastAsia="ru-RU"/>
        </w:rPr>
        <w:t>Шестьдесят два миллиона пятьсот семь тысяч четыреста тридцать один</w:t>
      </w:r>
      <w:r w:rsidR="008C3D4C" w:rsidRPr="00205F16">
        <w:rPr>
          <w:rFonts w:ascii="Times New Roman" w:eastAsia="Times New Roman" w:hAnsi="Times New Roman" w:cs="Times New Roman"/>
          <w:b/>
          <w:bCs/>
          <w:sz w:val="24"/>
          <w:szCs w:val="24"/>
          <w:lang w:eastAsia="ru-RU"/>
        </w:rPr>
        <w:t>) рубл</w:t>
      </w:r>
      <w:r w:rsidR="007E7D5E">
        <w:rPr>
          <w:rFonts w:ascii="Times New Roman" w:eastAsia="Times New Roman" w:hAnsi="Times New Roman" w:cs="Times New Roman"/>
          <w:b/>
          <w:bCs/>
          <w:sz w:val="24"/>
          <w:szCs w:val="24"/>
          <w:lang w:eastAsia="ru-RU"/>
        </w:rPr>
        <w:t>ь</w:t>
      </w:r>
      <w:r w:rsidR="008C3D4C" w:rsidRPr="00205F16">
        <w:rPr>
          <w:rFonts w:ascii="Times New Roman" w:eastAsia="Times New Roman" w:hAnsi="Times New Roman" w:cs="Times New Roman"/>
          <w:b/>
          <w:bCs/>
          <w:sz w:val="24"/>
          <w:szCs w:val="24"/>
          <w:lang w:eastAsia="ru-RU"/>
        </w:rPr>
        <w:t xml:space="preserve"> </w:t>
      </w:r>
      <w:r w:rsidR="007E7D5E">
        <w:rPr>
          <w:rFonts w:ascii="Times New Roman" w:eastAsia="Times New Roman" w:hAnsi="Times New Roman" w:cs="Times New Roman"/>
          <w:b/>
          <w:bCs/>
          <w:sz w:val="24"/>
          <w:szCs w:val="24"/>
          <w:lang w:eastAsia="ru-RU"/>
        </w:rPr>
        <w:t>39</w:t>
      </w:r>
      <w:r w:rsidR="008C3D4C" w:rsidRPr="00205F16">
        <w:rPr>
          <w:rFonts w:ascii="Times New Roman" w:eastAsia="Times New Roman" w:hAnsi="Times New Roman" w:cs="Times New Roman"/>
          <w:b/>
          <w:bCs/>
          <w:sz w:val="24"/>
          <w:szCs w:val="24"/>
          <w:lang w:eastAsia="ru-RU"/>
        </w:rPr>
        <w:t xml:space="preserve"> копеек</w:t>
      </w:r>
      <w:r w:rsidR="00D83E10" w:rsidRPr="00205F16">
        <w:rPr>
          <w:rFonts w:ascii="Times New Roman" w:eastAsia="Times New Roman" w:hAnsi="Times New Roman" w:cs="Times New Roman"/>
          <w:b/>
          <w:bCs/>
          <w:sz w:val="24"/>
          <w:szCs w:val="24"/>
          <w:lang w:eastAsia="ru-RU"/>
        </w:rPr>
        <w:t xml:space="preserve">, что составляет </w:t>
      </w:r>
      <w:r w:rsidR="007B7AD4" w:rsidRPr="00205F16">
        <w:rPr>
          <w:rFonts w:ascii="Times New Roman" w:eastAsia="Times New Roman" w:hAnsi="Times New Roman" w:cs="Times New Roman"/>
          <w:b/>
          <w:bCs/>
          <w:sz w:val="24"/>
          <w:szCs w:val="24"/>
          <w:lang w:eastAsia="ru-RU"/>
        </w:rPr>
        <w:t>5</w:t>
      </w:r>
      <w:r w:rsidR="00A91E46" w:rsidRPr="00205F16">
        <w:rPr>
          <w:rFonts w:ascii="Times New Roman" w:eastAsia="Times New Roman" w:hAnsi="Times New Roman" w:cs="Times New Roman"/>
          <w:b/>
          <w:bCs/>
          <w:sz w:val="24"/>
          <w:szCs w:val="24"/>
          <w:lang w:eastAsia="ru-RU"/>
        </w:rPr>
        <w:t>% от начальной (максимальной) цены контракта</w:t>
      </w:r>
      <w:r w:rsidR="004F1BB9" w:rsidRPr="00205F16">
        <w:rPr>
          <w:rFonts w:ascii="Times New Roman CYR" w:hAnsi="Times New Roman CYR" w:cs="Times New Roman CYR"/>
          <w:b/>
          <w:bCs/>
          <w:sz w:val="24"/>
          <w:szCs w:val="24"/>
        </w:rPr>
        <w:t>.</w:t>
      </w:r>
    </w:p>
    <w:p w14:paraId="21664674" w14:textId="77777777" w:rsidR="00C708C4" w:rsidRPr="008C3D4C" w:rsidRDefault="00C708C4" w:rsidP="007C7CAF">
      <w:pPr>
        <w:widowControl w:val="0"/>
        <w:shd w:val="clear" w:color="auto" w:fill="FFFFFF"/>
        <w:tabs>
          <w:tab w:val="left" w:pos="700"/>
        </w:tabs>
        <w:spacing w:after="0" w:line="240" w:lineRule="auto"/>
        <w:ind w:firstLine="567"/>
        <w:jc w:val="both"/>
        <w:rPr>
          <w:rFonts w:ascii="Times New Roman" w:eastAsia="Calibri" w:hAnsi="Times New Roman" w:cs="Times New Roman"/>
          <w:b/>
          <w:bCs/>
          <w:sz w:val="24"/>
          <w:szCs w:val="24"/>
          <w:lang w:eastAsia="ru-RU"/>
        </w:rPr>
      </w:pPr>
      <w:r w:rsidRPr="008C3D4C">
        <w:rPr>
          <w:rFonts w:ascii="Times New Roman" w:eastAsia="Calibri" w:hAnsi="Times New Roman" w:cs="Times New Roman"/>
          <w:b/>
          <w:bCs/>
          <w:sz w:val="24"/>
          <w:szCs w:val="24"/>
          <w:lang w:eastAsia="ru-RU"/>
        </w:rPr>
        <w:t>При снижении цены в предложенной Подрядчиком заявке на двадцать пять процентов и более процентов по отношению к начальной (максимальной) цене контракта, Подрядчик, предоставляет обеспечение исполнения Контракта с учетом положений ст. 37 Федерального закона № 44-ФЗ.</w:t>
      </w:r>
    </w:p>
    <w:p w14:paraId="6BA99DC4" w14:textId="38218EB6" w:rsidR="00C708C4" w:rsidRPr="007D5F15" w:rsidRDefault="00C708C4" w:rsidP="007C7CAF">
      <w:pPr>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lastRenderedPageBreak/>
        <w:t xml:space="preserve">10.2. Исполнение Контракта может обеспечиваться предоставлением независимой гарантии, соответствующей требованиям статьи 45 Федерального закона № 44-ФЗ, или внесением денежных средств на указанный Заказчиком счет. Способ обеспечения исполнения Контракта, срок действия независимой гарантии, предоставленной в качестве обеспечения исполнения Контракта, определяется Подрядчиком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 В независимую гарантию </w:t>
      </w:r>
      <w:r w:rsidRPr="00486E06">
        <w:rPr>
          <w:rFonts w:ascii="Times New Roman" w:eastAsia="Times New Roman" w:hAnsi="Times New Roman" w:cs="Times New Roman"/>
          <w:sz w:val="24"/>
          <w:szCs w:val="24"/>
          <w:lang w:eastAsia="ru-RU"/>
        </w:rPr>
        <w:t>должно быть включено условие</w:t>
      </w:r>
      <w:r w:rsidR="00486E06">
        <w:rPr>
          <w:rFonts w:ascii="Times New Roman" w:eastAsia="Times New Roman" w:hAnsi="Times New Roman" w:cs="Times New Roman"/>
          <w:sz w:val="24"/>
          <w:szCs w:val="24"/>
          <w:lang w:eastAsia="ru-RU"/>
        </w:rPr>
        <w:t xml:space="preserve"> </w:t>
      </w:r>
      <w:r w:rsidR="00486E06" w:rsidRPr="00486E06">
        <w:rPr>
          <w:rFonts w:ascii="Times New Roman" w:eastAsia="Times New Roman" w:hAnsi="Times New Roman" w:cs="Times New Roman"/>
          <w:sz w:val="24"/>
          <w:szCs w:val="24"/>
          <w:lang w:eastAsia="ru-RU"/>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w:t>
      </w:r>
      <w:hyperlink r:id="rId8" w:anchor="/document/10164072/entry/0" w:history="1">
        <w:r w:rsidR="00486E06" w:rsidRPr="00486E06">
          <w:rPr>
            <w:rStyle w:val="a9"/>
            <w:rFonts w:ascii="Times New Roman" w:eastAsia="Times New Roman" w:hAnsi="Times New Roman" w:cs="Times New Roman"/>
            <w:sz w:val="24"/>
            <w:szCs w:val="24"/>
            <w:lang w:eastAsia="ru-RU"/>
          </w:rPr>
          <w:t>Гражданским кодексом</w:t>
        </w:r>
      </w:hyperlink>
      <w:r w:rsidR="00486E06" w:rsidRPr="00486E06">
        <w:rPr>
          <w:rFonts w:ascii="Times New Roman" w:eastAsia="Times New Roman" w:hAnsi="Times New Roman" w:cs="Times New Roman"/>
          <w:sz w:val="24"/>
          <w:szCs w:val="24"/>
          <w:lang w:eastAsia="ru-RU"/>
        </w:rPr>
        <w:t xml:space="preserve"> Российской Федерации оснований для отказа в </w:t>
      </w:r>
      <w:r w:rsidR="00486E06">
        <w:rPr>
          <w:rFonts w:ascii="Times New Roman" w:eastAsia="Times New Roman" w:hAnsi="Times New Roman" w:cs="Times New Roman"/>
          <w:sz w:val="24"/>
          <w:szCs w:val="24"/>
          <w:lang w:eastAsia="ru-RU"/>
        </w:rPr>
        <w:t>удовлетворении этого требования</w:t>
      </w:r>
      <w:r w:rsidRPr="007D5F15">
        <w:rPr>
          <w:rFonts w:ascii="Times New Roman" w:eastAsia="Times New Roman" w:hAnsi="Times New Roman" w:cs="Times New Roman"/>
          <w:sz w:val="24"/>
          <w:szCs w:val="24"/>
          <w:lang w:eastAsia="ru-RU"/>
        </w:rPr>
        <w:t>.</w:t>
      </w:r>
      <w:r w:rsidR="008C3D4C" w:rsidRPr="008C3D4C">
        <w:t xml:space="preserve"> </w:t>
      </w:r>
      <w:r w:rsidR="008C3D4C" w:rsidRPr="008C3D4C">
        <w:rPr>
          <w:rFonts w:ascii="Times New Roman" w:eastAsia="Times New Roman" w:hAnsi="Times New Roman" w:cs="Times New Roman"/>
          <w:sz w:val="24"/>
          <w:szCs w:val="24"/>
          <w:lang w:eastAsia="ru-RU"/>
        </w:rPr>
        <w:t>. Независимая гарантия, предоставляемая в качестве обеспечения исполнения контракта, должна быть составлена по утвержденной постановлением Правительства от 08.11.2013 № 1005 типовой форме на условиях, определенных гражданским законодательством.</w:t>
      </w:r>
    </w:p>
    <w:p w14:paraId="651648EF" w14:textId="77777777" w:rsidR="00C708C4" w:rsidRPr="007D5F15" w:rsidRDefault="00C708C4" w:rsidP="007C7CAF">
      <w:pPr>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w:t>
      </w:r>
    </w:p>
    <w:p w14:paraId="22F8E5D9" w14:textId="77777777" w:rsidR="00C708C4" w:rsidRDefault="00C708C4" w:rsidP="007C7CAF">
      <w:pPr>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За каждый день просрочки исполнения Подрядчиком обязательства, предусмотренного абзацем вторым настоящего пункта, начисляется пеня в размере, определенном в порядке, установленном в соответствии с частью 7 статьи 34 Федерального закона № 44-ФЗ.</w:t>
      </w:r>
    </w:p>
    <w:p w14:paraId="1A0F882A" w14:textId="7E528A95" w:rsidR="00A84C44" w:rsidRPr="007D5F15" w:rsidRDefault="00A84C44" w:rsidP="007C7CA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A84C44">
        <w:rPr>
          <w:rFonts w:ascii="Times New Roman" w:eastAsia="Times New Roman" w:hAnsi="Times New Roman" w:cs="Times New Roman"/>
          <w:sz w:val="24"/>
          <w:szCs w:val="24"/>
          <w:lang w:eastAsia="ru-RU"/>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Pr>
          <w:rFonts w:ascii="Times New Roman" w:eastAsia="Times New Roman" w:hAnsi="Times New Roman" w:cs="Times New Roman"/>
          <w:sz w:val="24"/>
          <w:szCs w:val="24"/>
          <w:lang w:eastAsia="ru-RU"/>
        </w:rPr>
        <w:t>. С</w:t>
      </w:r>
      <w:r w:rsidRPr="00A84C44">
        <w:rPr>
          <w:rFonts w:ascii="Times New Roman" w:eastAsia="Times New Roman" w:hAnsi="Times New Roman" w:cs="Times New Roman"/>
          <w:sz w:val="24"/>
          <w:szCs w:val="24"/>
          <w:lang w:eastAsia="ru-RU"/>
        </w:rPr>
        <w:t>поры, возникающие в связи с исполнением обязательств по настоящей независимой гарантии, подлежат рассмотрению в Арбитражном суде Рязанской области</w:t>
      </w:r>
      <w:r>
        <w:rPr>
          <w:rFonts w:ascii="Times New Roman" w:eastAsia="Times New Roman" w:hAnsi="Times New Roman" w:cs="Times New Roman"/>
          <w:sz w:val="24"/>
          <w:szCs w:val="24"/>
          <w:lang w:eastAsia="ru-RU"/>
        </w:rPr>
        <w:t>.</w:t>
      </w:r>
    </w:p>
    <w:p w14:paraId="41967453" w14:textId="4ACC848E" w:rsidR="00C708C4" w:rsidRPr="007D5F15" w:rsidRDefault="00C708C4" w:rsidP="007C7CAF">
      <w:pPr>
        <w:widowControl w:val="0"/>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10.</w:t>
      </w:r>
      <w:r w:rsidR="00A84C44">
        <w:rPr>
          <w:rFonts w:ascii="Times New Roman" w:eastAsia="Times New Roman" w:hAnsi="Times New Roman" w:cs="Times New Roman"/>
          <w:sz w:val="24"/>
          <w:szCs w:val="24"/>
          <w:lang w:eastAsia="ru-RU"/>
        </w:rPr>
        <w:t>4</w:t>
      </w:r>
      <w:r w:rsidRPr="007D5F15">
        <w:rPr>
          <w:rFonts w:ascii="Times New Roman" w:eastAsia="Times New Roman" w:hAnsi="Times New Roman" w:cs="Times New Roman"/>
          <w:sz w:val="24"/>
          <w:szCs w:val="24"/>
          <w:lang w:eastAsia="ru-RU"/>
        </w:rPr>
        <w:t>. В случае перечисления денежных средств в качестве обеспечения исполнения контракта, денежные средства перечисляются на расчетный счет заказчика:</w:t>
      </w:r>
    </w:p>
    <w:p w14:paraId="4C8B9290" w14:textId="1F40F021" w:rsidR="0013761D" w:rsidRPr="0013761D" w:rsidRDefault="00A91E46"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D5F15">
        <w:rPr>
          <w:rFonts w:ascii="Times New Roman" w:eastAsia="Times New Roman" w:hAnsi="Times New Roman" w:cs="Times New Roman"/>
          <w:sz w:val="24"/>
          <w:szCs w:val="24"/>
          <w:lang w:eastAsia="ru-RU"/>
        </w:rPr>
        <w:t xml:space="preserve">ПОЛУЧАТЕЛЬ: </w:t>
      </w:r>
      <w:r w:rsidR="0013761D" w:rsidRPr="0013761D">
        <w:rPr>
          <w:rFonts w:ascii="Times New Roman" w:eastAsia="Calibri" w:hAnsi="Times New Roman" w:cs="Times New Roman"/>
          <w:sz w:val="24"/>
          <w:szCs w:val="24"/>
          <w:lang w:eastAsia="ru-RU"/>
        </w:rPr>
        <w:t>финансовое управление администрации Рязанского муниципального района (МКУ «УКС Рязанского района» - л\с 05593D01540</w:t>
      </w:r>
      <w:r w:rsidR="00005228" w:rsidRPr="004C5B2A">
        <w:rPr>
          <w:rFonts w:ascii="Times New Roman" w:eastAsia="Calibri" w:hAnsi="Times New Roman" w:cs="Times New Roman"/>
          <w:sz w:val="24"/>
          <w:szCs w:val="24"/>
          <w:lang w:eastAsia="ru-RU"/>
        </w:rPr>
        <w:t>)</w:t>
      </w:r>
    </w:p>
    <w:p w14:paraId="21826978" w14:textId="77777777" w:rsidR="0013761D" w:rsidRPr="0013761D" w:rsidRDefault="0013761D"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3761D">
        <w:rPr>
          <w:rFonts w:ascii="Times New Roman" w:eastAsia="Calibri" w:hAnsi="Times New Roman" w:cs="Times New Roman"/>
          <w:sz w:val="24"/>
          <w:szCs w:val="24"/>
          <w:lang w:eastAsia="ru-RU"/>
        </w:rPr>
        <w:t xml:space="preserve">Реквизиты: </w:t>
      </w:r>
    </w:p>
    <w:p w14:paraId="2314DB31" w14:textId="77777777" w:rsidR="0013761D" w:rsidRPr="0013761D" w:rsidRDefault="0013761D"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3761D">
        <w:rPr>
          <w:rFonts w:ascii="Times New Roman" w:eastAsia="Calibri" w:hAnsi="Times New Roman" w:cs="Times New Roman"/>
          <w:sz w:val="24"/>
          <w:szCs w:val="24"/>
          <w:lang w:eastAsia="ru-RU"/>
        </w:rPr>
        <w:t>Казначейский счет № 03232643616340005900</w:t>
      </w:r>
    </w:p>
    <w:p w14:paraId="72299BEC" w14:textId="77777777" w:rsidR="0013761D" w:rsidRPr="0013761D" w:rsidRDefault="0013761D"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3761D">
        <w:rPr>
          <w:rFonts w:ascii="Times New Roman" w:eastAsia="Calibri" w:hAnsi="Times New Roman" w:cs="Times New Roman"/>
          <w:sz w:val="24"/>
          <w:szCs w:val="24"/>
          <w:lang w:eastAsia="ru-RU"/>
        </w:rPr>
        <w:t xml:space="preserve">Банк: ОТДЕЛЕНИЕ РЯЗАНЬ БАНКА РОССИИ//УФК по Рязанской области г. Рязань, </w:t>
      </w:r>
    </w:p>
    <w:p w14:paraId="414FA49F" w14:textId="77777777" w:rsidR="0013761D" w:rsidRPr="0013761D" w:rsidRDefault="0013761D"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3761D">
        <w:rPr>
          <w:rFonts w:ascii="Times New Roman" w:eastAsia="Calibri" w:hAnsi="Times New Roman" w:cs="Times New Roman"/>
          <w:sz w:val="24"/>
          <w:szCs w:val="24"/>
          <w:lang w:eastAsia="ru-RU"/>
        </w:rPr>
        <w:t>БИК 016126031</w:t>
      </w:r>
    </w:p>
    <w:p w14:paraId="276B3337" w14:textId="77777777" w:rsidR="0013761D" w:rsidRPr="0013761D" w:rsidRDefault="0013761D"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3761D">
        <w:rPr>
          <w:rFonts w:ascii="Times New Roman" w:eastAsia="Calibri" w:hAnsi="Times New Roman" w:cs="Times New Roman"/>
          <w:sz w:val="24"/>
          <w:szCs w:val="24"/>
          <w:lang w:eastAsia="ru-RU"/>
        </w:rPr>
        <w:t>Единый казначейский счёт</w:t>
      </w:r>
      <w:r w:rsidRPr="0013761D">
        <w:rPr>
          <w:rFonts w:ascii="Times New Roman" w:eastAsia="Calibri" w:hAnsi="Times New Roman" w:cs="Times New Roman"/>
          <w:sz w:val="24"/>
          <w:szCs w:val="24"/>
          <w:lang w:eastAsia="ru-RU"/>
        </w:rPr>
        <w:tab/>
        <w:t xml:space="preserve">№ 40102810345370000051, </w:t>
      </w:r>
    </w:p>
    <w:p w14:paraId="56989B72" w14:textId="77777777" w:rsidR="0013761D" w:rsidRPr="0013761D" w:rsidRDefault="0013761D" w:rsidP="0013761D">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13761D">
        <w:rPr>
          <w:rFonts w:ascii="Times New Roman" w:eastAsia="Calibri" w:hAnsi="Times New Roman" w:cs="Times New Roman"/>
          <w:sz w:val="24"/>
          <w:szCs w:val="24"/>
          <w:lang w:eastAsia="ru-RU"/>
        </w:rPr>
        <w:t>ИНН 6215034561, КПП 621501001, ОКТМО 61634457101, ОГРН 1226200002632</w:t>
      </w:r>
    </w:p>
    <w:p w14:paraId="43F95A5C" w14:textId="0A24C939" w:rsidR="00A91E46" w:rsidRPr="007E7D5E" w:rsidRDefault="0013761D" w:rsidP="0013761D">
      <w:pPr>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ru-RU"/>
        </w:rPr>
      </w:pPr>
      <w:r w:rsidRPr="007E7D5E">
        <w:rPr>
          <w:rFonts w:ascii="Times New Roman" w:eastAsia="Calibri" w:hAnsi="Times New Roman" w:cs="Times New Roman"/>
          <w:b/>
          <w:bCs/>
          <w:sz w:val="24"/>
          <w:szCs w:val="24"/>
          <w:lang w:eastAsia="ru-RU"/>
        </w:rPr>
        <w:t>В платежном поручении в графе «Назначение платежа» указывается: «Обеспечение гарантийных обязательств по муниципальному Контракту «</w:t>
      </w:r>
      <w:r w:rsidR="00905410" w:rsidRPr="007E7D5E">
        <w:rPr>
          <w:rFonts w:ascii="Times New Roman" w:eastAsia="Calibri" w:hAnsi="Times New Roman" w:cs="Times New Roman"/>
          <w:b/>
          <w:bCs/>
          <w:sz w:val="24"/>
          <w:szCs w:val="24"/>
          <w:lang w:eastAsia="ru-RU"/>
        </w:rPr>
        <w:t xml:space="preserve">Строительство 2-ой очереди школы на 1050 учащихся, в с. </w:t>
      </w:r>
      <w:proofErr w:type="spellStart"/>
      <w:r w:rsidR="00905410" w:rsidRPr="007E7D5E">
        <w:rPr>
          <w:rFonts w:ascii="Times New Roman" w:eastAsia="Calibri" w:hAnsi="Times New Roman" w:cs="Times New Roman"/>
          <w:b/>
          <w:bCs/>
          <w:sz w:val="24"/>
          <w:szCs w:val="24"/>
          <w:lang w:eastAsia="ru-RU"/>
        </w:rPr>
        <w:t>Дядьково</w:t>
      </w:r>
      <w:proofErr w:type="spellEnd"/>
      <w:r w:rsidR="00905410" w:rsidRPr="007E7D5E">
        <w:rPr>
          <w:rFonts w:ascii="Times New Roman" w:eastAsia="Calibri" w:hAnsi="Times New Roman" w:cs="Times New Roman"/>
          <w:b/>
          <w:bCs/>
          <w:sz w:val="24"/>
          <w:szCs w:val="24"/>
          <w:lang w:eastAsia="ru-RU"/>
        </w:rPr>
        <w:t>, Рязанского района Рязанской области</w:t>
      </w:r>
      <w:r w:rsidRPr="007E7D5E">
        <w:rPr>
          <w:rFonts w:ascii="Times New Roman" w:eastAsia="Calibri" w:hAnsi="Times New Roman" w:cs="Times New Roman"/>
          <w:b/>
          <w:bCs/>
          <w:sz w:val="24"/>
          <w:szCs w:val="24"/>
          <w:lang w:eastAsia="ru-RU"/>
        </w:rPr>
        <w:t>».</w:t>
      </w:r>
    </w:p>
    <w:p w14:paraId="500C5CD4" w14:textId="390C83D1" w:rsidR="00C708C4" w:rsidRPr="007D5F15" w:rsidRDefault="00C708C4" w:rsidP="007C7CAF">
      <w:pPr>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lastRenderedPageBreak/>
        <w:t>10.</w:t>
      </w:r>
      <w:r w:rsidR="00A84C44">
        <w:rPr>
          <w:rFonts w:ascii="Times New Roman" w:eastAsia="Times New Roman" w:hAnsi="Times New Roman" w:cs="Times New Roman"/>
          <w:sz w:val="24"/>
          <w:szCs w:val="24"/>
          <w:lang w:eastAsia="ru-RU"/>
        </w:rPr>
        <w:t>5</w:t>
      </w:r>
      <w:r w:rsidRPr="007D5F15">
        <w:rPr>
          <w:rFonts w:ascii="Times New Roman" w:eastAsia="Times New Roman" w:hAnsi="Times New Roman" w:cs="Times New Roman"/>
          <w:sz w:val="24"/>
          <w:szCs w:val="24"/>
          <w:lang w:eastAsia="ru-RU"/>
        </w:rPr>
        <w:t>. Контракт заключается после предоставления Подрядчиком обеспечения исполнения Контракта. В случае непредоставления Подрядчиком обеспечения исполнения Контракта в срок, установленный для заключения Контракта, Подрядчик считается уклонившимся от заключения Контракта.</w:t>
      </w:r>
    </w:p>
    <w:p w14:paraId="05520FF4" w14:textId="06777D50" w:rsidR="00C708C4" w:rsidRPr="007D5F15" w:rsidRDefault="00C708C4" w:rsidP="007C7CAF">
      <w:pPr>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10.</w:t>
      </w:r>
      <w:r w:rsidR="008B515C">
        <w:rPr>
          <w:rFonts w:ascii="Times New Roman" w:eastAsia="Times New Roman" w:hAnsi="Times New Roman" w:cs="Times New Roman"/>
          <w:sz w:val="24"/>
          <w:szCs w:val="24"/>
          <w:lang w:eastAsia="ru-RU"/>
        </w:rPr>
        <w:t>6</w:t>
      </w:r>
      <w:r w:rsidRPr="007D5F15">
        <w:rPr>
          <w:rFonts w:ascii="Times New Roman" w:eastAsia="Times New Roman" w:hAnsi="Times New Roman" w:cs="Times New Roman"/>
          <w:sz w:val="24"/>
          <w:szCs w:val="24"/>
          <w:lang w:eastAsia="ru-RU"/>
        </w:rPr>
        <w:t xml:space="preserve">.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 44-ФЗ. </w:t>
      </w:r>
    </w:p>
    <w:p w14:paraId="383ABC70" w14:textId="2DDA57B5" w:rsidR="00C708C4" w:rsidRPr="007D5F15" w:rsidRDefault="00C708C4" w:rsidP="007C7CAF">
      <w:pPr>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10.</w:t>
      </w:r>
      <w:r w:rsidR="008B515C">
        <w:rPr>
          <w:rFonts w:ascii="Times New Roman" w:eastAsia="Times New Roman" w:hAnsi="Times New Roman" w:cs="Times New Roman"/>
          <w:sz w:val="24"/>
          <w:szCs w:val="24"/>
          <w:lang w:eastAsia="ru-RU"/>
        </w:rPr>
        <w:t>7</w:t>
      </w:r>
      <w:r w:rsidRPr="007D5F15">
        <w:rPr>
          <w:rFonts w:ascii="Times New Roman" w:eastAsia="Times New Roman" w:hAnsi="Times New Roman" w:cs="Times New Roman"/>
          <w:sz w:val="24"/>
          <w:szCs w:val="24"/>
          <w:lang w:eastAsia="ru-RU"/>
        </w:rPr>
        <w:t>. Денежные средства, внесенные Подрядчиком в качестве обеспечения исполнения обязательств по Контракту (если Подрядчиком применяется такая форма обеспечения исполнения Контракта), в том числе части этих денежных средств в случае уменьшения размера обеспечения исполнения Контракта, возвращаются Подрядчику, при условии надлежащего исполнения им всех своих обязательств по Контракту в полном объеме, в срок не превышающий 30 (Тридцати) дней с даты исполнения Подрядчиком обязательств, предусмотренных Контрактом. Денежные средства возвращаются на банковские реквизиты Подрядчика, с которых они были перечислены Заказчику, либо на дополнительно указанные Подрядчиком.</w:t>
      </w:r>
    </w:p>
    <w:p w14:paraId="405BE263" w14:textId="023D08EC" w:rsidR="00C708C4" w:rsidRPr="007D5F15" w:rsidRDefault="00C708C4" w:rsidP="007C7CAF">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10.</w:t>
      </w:r>
      <w:r w:rsidR="008B515C">
        <w:rPr>
          <w:rFonts w:ascii="Times New Roman" w:eastAsia="Times New Roman" w:hAnsi="Times New Roman" w:cs="Times New Roman"/>
          <w:sz w:val="24"/>
          <w:szCs w:val="24"/>
          <w:lang w:eastAsia="ru-RU"/>
        </w:rPr>
        <w:t>8</w:t>
      </w:r>
      <w:r w:rsidRPr="007D5F15">
        <w:rPr>
          <w:rFonts w:ascii="Times New Roman" w:eastAsia="Times New Roman" w:hAnsi="Times New Roman" w:cs="Times New Roman"/>
          <w:sz w:val="24"/>
          <w:szCs w:val="24"/>
          <w:lang w:eastAsia="ru-RU"/>
        </w:rPr>
        <w:t>.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Подрядчиком любого из обязательств по Контракту вправе удержать денежные средства.</w:t>
      </w:r>
    </w:p>
    <w:p w14:paraId="2008D7AB" w14:textId="66C4BFB6" w:rsidR="00C708C4" w:rsidRPr="007D5F15" w:rsidRDefault="00C708C4" w:rsidP="007C7CAF">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10.</w:t>
      </w:r>
      <w:r w:rsidR="008B515C">
        <w:rPr>
          <w:rFonts w:ascii="Times New Roman" w:eastAsia="Times New Roman" w:hAnsi="Times New Roman" w:cs="Times New Roman"/>
          <w:sz w:val="24"/>
          <w:szCs w:val="24"/>
          <w:lang w:eastAsia="ru-RU"/>
        </w:rPr>
        <w:t>9</w:t>
      </w:r>
      <w:r w:rsidRPr="007D5F15">
        <w:rPr>
          <w:rFonts w:ascii="Times New Roman" w:eastAsia="Times New Roman" w:hAnsi="Times New Roman" w:cs="Times New Roman"/>
          <w:sz w:val="24"/>
          <w:szCs w:val="24"/>
          <w:lang w:eastAsia="ru-RU"/>
        </w:rPr>
        <w:t>. В случае, если обеспечением исполнения Контракта является независимая гарантия, Заказчик при неисполнении или ненадлежащем исполнении Подрядчиком любого из обязательств по Контракту вправе потребовать у гаранта уплаты денежной суммы.</w:t>
      </w:r>
    </w:p>
    <w:p w14:paraId="0E467D96" w14:textId="45273929" w:rsidR="00C708C4" w:rsidRDefault="00C708C4" w:rsidP="007C7CAF">
      <w:pPr>
        <w:widowControl w:val="0"/>
        <w:spacing w:after="0" w:line="240" w:lineRule="auto"/>
        <w:ind w:firstLine="567"/>
        <w:jc w:val="both"/>
        <w:rPr>
          <w:rFonts w:ascii="Times New Roman" w:eastAsia="Times New Roman" w:hAnsi="Times New Roman" w:cs="Times New Roman"/>
          <w:sz w:val="24"/>
          <w:szCs w:val="24"/>
          <w:lang w:eastAsia="ru-RU"/>
        </w:rPr>
      </w:pPr>
      <w:r w:rsidRPr="007D5F15">
        <w:rPr>
          <w:rFonts w:ascii="Times New Roman" w:eastAsia="Times New Roman" w:hAnsi="Times New Roman" w:cs="Times New Roman"/>
          <w:sz w:val="24"/>
          <w:szCs w:val="24"/>
          <w:lang w:eastAsia="ru-RU"/>
        </w:rPr>
        <w:t>10.</w:t>
      </w:r>
      <w:r w:rsidR="008B515C">
        <w:rPr>
          <w:rFonts w:ascii="Times New Roman" w:eastAsia="Times New Roman" w:hAnsi="Times New Roman" w:cs="Times New Roman"/>
          <w:sz w:val="24"/>
          <w:szCs w:val="24"/>
          <w:lang w:eastAsia="ru-RU"/>
        </w:rPr>
        <w:t>10</w:t>
      </w:r>
      <w:r w:rsidRPr="007D5F15">
        <w:rPr>
          <w:rFonts w:ascii="Times New Roman" w:eastAsia="Times New Roman" w:hAnsi="Times New Roman" w:cs="Times New Roman"/>
          <w:sz w:val="24"/>
          <w:szCs w:val="24"/>
          <w:lang w:eastAsia="ru-RU"/>
        </w:rPr>
        <w:t xml:space="preserve">. В случае если Подрядчиком является государственное или муниципальное казенное учреждение, требование об обеспечении исполнения контракта к такому участнику не применяется. </w:t>
      </w:r>
    </w:p>
    <w:p w14:paraId="4FE3F87D" w14:textId="77777777" w:rsidR="007F5313" w:rsidRPr="007D5F15" w:rsidRDefault="007F5313" w:rsidP="007C7CAF">
      <w:pPr>
        <w:widowControl w:val="0"/>
        <w:spacing w:after="0" w:line="240" w:lineRule="auto"/>
        <w:ind w:firstLine="567"/>
        <w:jc w:val="both"/>
        <w:rPr>
          <w:rFonts w:ascii="Times New Roman" w:eastAsia="Times New Roman" w:hAnsi="Times New Roman" w:cs="Times New Roman"/>
          <w:sz w:val="24"/>
          <w:szCs w:val="24"/>
          <w:lang w:eastAsia="ru-RU"/>
        </w:rPr>
      </w:pPr>
    </w:p>
    <w:p w14:paraId="5E216256" w14:textId="0BBCCDA7" w:rsidR="007F5313" w:rsidRPr="007F5313" w:rsidRDefault="007F5313" w:rsidP="007F5313">
      <w:pPr>
        <w:widowControl w:val="0"/>
        <w:autoSpaceDE w:val="0"/>
        <w:autoSpaceDN w:val="0"/>
        <w:adjustRightInd w:val="0"/>
        <w:spacing w:after="0" w:line="240" w:lineRule="auto"/>
        <w:ind w:firstLine="567"/>
        <w:jc w:val="center"/>
        <w:rPr>
          <w:rFonts w:ascii="Times New Roman CYR" w:hAnsi="Times New Roman CYR" w:cs="Times New Roman CYR"/>
          <w:b/>
          <w:sz w:val="24"/>
          <w:szCs w:val="24"/>
        </w:rPr>
      </w:pPr>
      <w:r w:rsidRPr="007F5313">
        <w:rPr>
          <w:rFonts w:ascii="Times New Roman CYR" w:hAnsi="Times New Roman CYR" w:cs="Times New Roman CYR"/>
          <w:b/>
          <w:sz w:val="24"/>
          <w:szCs w:val="24"/>
        </w:rPr>
        <w:t>11. РАСТОРЖЕНИЕ И ИЗМЕНЕНИЕ УСЛОВИЙ КОНТРАКТА</w:t>
      </w:r>
    </w:p>
    <w:p w14:paraId="13B78BC3" w14:textId="29362CF7" w:rsidR="00772ECA" w:rsidRDefault="007F5313" w:rsidP="00772ECA">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Pr="007F5313">
        <w:rPr>
          <w:rFonts w:ascii="Times New Roman CYR" w:hAnsi="Times New Roman CYR" w:cs="Times New Roman CYR"/>
          <w:sz w:val="24"/>
          <w:szCs w:val="24"/>
        </w:rPr>
        <w:t>.1.</w:t>
      </w:r>
      <w:r w:rsidR="00906455">
        <w:rPr>
          <w:rFonts w:ascii="Times New Roman CYR" w:hAnsi="Times New Roman CYR" w:cs="Times New Roman CYR"/>
          <w:sz w:val="24"/>
          <w:szCs w:val="24"/>
        </w:rPr>
        <w:t xml:space="preserve"> </w:t>
      </w:r>
      <w:r w:rsidR="00EF08EA" w:rsidRPr="00EF08EA">
        <w:rPr>
          <w:rFonts w:ascii="Times New Roman CYR" w:hAnsi="Times New Roman CYR" w:cs="Times New Roman CYR"/>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p>
    <w:p w14:paraId="7063B9AB" w14:textId="68A655CD" w:rsidR="007F5313" w:rsidRPr="007F5313" w:rsidRDefault="007F5313" w:rsidP="007F531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Pr="007F5313">
        <w:rPr>
          <w:rFonts w:ascii="Times New Roman CYR" w:hAnsi="Times New Roman CYR" w:cs="Times New Roman CYR"/>
          <w:sz w:val="24"/>
          <w:szCs w:val="24"/>
        </w:rPr>
        <w:t>.2.</w:t>
      </w:r>
      <w:r w:rsidR="00906455">
        <w:rPr>
          <w:rFonts w:ascii="Times New Roman CYR" w:hAnsi="Times New Roman CYR" w:cs="Times New Roman CYR"/>
          <w:sz w:val="24"/>
          <w:szCs w:val="24"/>
        </w:rPr>
        <w:t xml:space="preserve"> </w:t>
      </w:r>
      <w:r w:rsidRPr="007F5313">
        <w:rPr>
          <w:rFonts w:ascii="Times New Roman CYR" w:hAnsi="Times New Roman CYR" w:cs="Times New Roman CYR"/>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CD6D998" w14:textId="296AE27C" w:rsidR="007F5313" w:rsidRDefault="007F5313" w:rsidP="007F531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Pr="007F5313">
        <w:rPr>
          <w:rFonts w:ascii="Times New Roman CYR" w:hAnsi="Times New Roman CYR" w:cs="Times New Roman CYR"/>
          <w:sz w:val="24"/>
          <w:szCs w:val="24"/>
        </w:rPr>
        <w:t>.3.</w:t>
      </w:r>
      <w:r w:rsidR="00906455">
        <w:rPr>
          <w:rFonts w:ascii="Times New Roman CYR" w:hAnsi="Times New Roman CYR" w:cs="Times New Roman CYR"/>
          <w:sz w:val="24"/>
          <w:szCs w:val="24"/>
        </w:rPr>
        <w:t xml:space="preserve"> </w:t>
      </w:r>
      <w:r w:rsidR="00EB4013" w:rsidRPr="00EB4013">
        <w:rPr>
          <w:rFonts w:ascii="Times New Roman CYR" w:hAnsi="Times New Roman CYR" w:cs="Times New Roman CY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закупок, - обязан принять решение об одностороннем отказе от исполнения контракта.</w:t>
      </w:r>
    </w:p>
    <w:p w14:paraId="62FD1FC8" w14:textId="591E4722" w:rsidR="00906455" w:rsidRPr="007F5313" w:rsidRDefault="00906455" w:rsidP="007F531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00905410">
        <w:rPr>
          <w:rFonts w:ascii="Times New Roman CYR" w:hAnsi="Times New Roman CYR" w:cs="Times New Roman CYR"/>
          <w:sz w:val="24"/>
          <w:szCs w:val="24"/>
        </w:rPr>
        <w:t>4</w:t>
      </w:r>
      <w:r>
        <w:rPr>
          <w:rFonts w:ascii="Times New Roman CYR" w:hAnsi="Times New Roman CYR" w:cs="Times New Roman CYR"/>
          <w:sz w:val="24"/>
          <w:szCs w:val="24"/>
        </w:rPr>
        <w:t xml:space="preserve">. </w:t>
      </w:r>
      <w:r w:rsidR="00EB4013" w:rsidRPr="00EB4013">
        <w:rPr>
          <w:rFonts w:ascii="Times New Roman CYR" w:hAnsi="Times New Roman CYR" w:cs="Times New Roman CY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4241649B" w14:textId="5E6465B2" w:rsidR="00906455" w:rsidRPr="00906455" w:rsidRDefault="007F5313" w:rsidP="0090645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Pr="007F5313">
        <w:rPr>
          <w:rFonts w:ascii="Times New Roman CYR" w:hAnsi="Times New Roman CYR" w:cs="Times New Roman CYR"/>
          <w:sz w:val="24"/>
          <w:szCs w:val="24"/>
        </w:rPr>
        <w:t>.</w:t>
      </w:r>
      <w:r w:rsidR="00905410">
        <w:rPr>
          <w:rFonts w:ascii="Times New Roman CYR" w:hAnsi="Times New Roman CYR" w:cs="Times New Roman CYR"/>
          <w:sz w:val="24"/>
          <w:szCs w:val="24"/>
        </w:rPr>
        <w:t>5</w:t>
      </w:r>
      <w:r w:rsidRPr="007F5313">
        <w:rPr>
          <w:rFonts w:ascii="Times New Roman CYR" w:hAnsi="Times New Roman CYR" w:cs="Times New Roman CYR"/>
          <w:sz w:val="24"/>
          <w:szCs w:val="24"/>
        </w:rPr>
        <w:t>.</w:t>
      </w:r>
      <w:r w:rsidRPr="007F5313">
        <w:rPr>
          <w:rFonts w:ascii="Times New Roman CYR" w:hAnsi="Times New Roman CYR" w:cs="Times New Roman CYR"/>
          <w:sz w:val="24"/>
          <w:szCs w:val="24"/>
        </w:rPr>
        <w:tab/>
      </w:r>
      <w:r w:rsidR="00906455" w:rsidRPr="00906455">
        <w:rPr>
          <w:rFonts w:ascii="Times New Roman CYR" w:hAnsi="Times New Roman CYR" w:cs="Times New Roman CYR"/>
          <w:sz w:val="24"/>
          <w:szCs w:val="24"/>
        </w:rPr>
        <w:t xml:space="preserve">Заказчик обязан принять решение об одностороннем отказе от исполнения настоящего Контракта в случаях, предусмотренных частью 15 статьи 95 Федерального закона </w:t>
      </w:r>
      <w:r w:rsidR="00906455" w:rsidRPr="00906455">
        <w:rPr>
          <w:rFonts w:ascii="Times New Roman CYR" w:hAnsi="Times New Roman CYR" w:cs="Times New Roman CYR"/>
          <w:sz w:val="24"/>
          <w:szCs w:val="24"/>
        </w:rPr>
        <w:lastRenderedPageBreak/>
        <w:t>от 05.04.2013 № 44-ФЗ.</w:t>
      </w:r>
    </w:p>
    <w:p w14:paraId="134C4E66" w14:textId="6EE648F6" w:rsidR="008D6EE5" w:rsidRDefault="00906455" w:rsidP="0090645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906455">
        <w:rPr>
          <w:rFonts w:ascii="Times New Roman CYR" w:hAnsi="Times New Roman CYR" w:cs="Times New Roman CYR"/>
          <w:sz w:val="24"/>
          <w:szCs w:val="24"/>
        </w:rPr>
        <w:t>11.</w:t>
      </w:r>
      <w:r w:rsidR="00905410">
        <w:rPr>
          <w:rFonts w:ascii="Times New Roman CYR" w:hAnsi="Times New Roman CYR" w:cs="Times New Roman CYR"/>
          <w:sz w:val="24"/>
          <w:szCs w:val="24"/>
        </w:rPr>
        <w:t>6</w:t>
      </w:r>
      <w:r w:rsidRPr="00906455">
        <w:rPr>
          <w:rFonts w:ascii="Times New Roman CYR" w:hAnsi="Times New Roman CYR" w:cs="Times New Roman CYR"/>
          <w:sz w:val="24"/>
          <w:szCs w:val="24"/>
        </w:rPr>
        <w:t>. Односторонний отказ от исполнения контракта осуществляется с учетом положений частей 9 - 11,</w:t>
      </w:r>
      <w:r w:rsidR="00DC196C">
        <w:rPr>
          <w:rFonts w:ascii="Times New Roman CYR" w:hAnsi="Times New Roman CYR" w:cs="Times New Roman CYR"/>
          <w:sz w:val="24"/>
          <w:szCs w:val="24"/>
        </w:rPr>
        <w:t xml:space="preserve"> 12.1,</w:t>
      </w:r>
      <w:r w:rsidRPr="00906455">
        <w:rPr>
          <w:rFonts w:ascii="Times New Roman CYR" w:hAnsi="Times New Roman CYR" w:cs="Times New Roman CYR"/>
          <w:sz w:val="24"/>
          <w:szCs w:val="24"/>
        </w:rPr>
        <w:t xml:space="preserve"> 13 - 19, </w:t>
      </w:r>
      <w:r w:rsidR="00DC196C">
        <w:rPr>
          <w:rFonts w:ascii="Times New Roman CYR" w:hAnsi="Times New Roman CYR" w:cs="Times New Roman CYR"/>
          <w:sz w:val="24"/>
          <w:szCs w:val="24"/>
        </w:rPr>
        <w:t xml:space="preserve">20.1, </w:t>
      </w:r>
      <w:r w:rsidRPr="00906455">
        <w:rPr>
          <w:rFonts w:ascii="Times New Roman CYR" w:hAnsi="Times New Roman CYR" w:cs="Times New Roman CYR"/>
          <w:sz w:val="24"/>
          <w:szCs w:val="24"/>
        </w:rPr>
        <w:t>21 - 23 статьи 95 Федерального закона от 05.04.2013 № 44-ФЗ.</w:t>
      </w:r>
    </w:p>
    <w:p w14:paraId="3E42C6F7" w14:textId="2E979FB9" w:rsid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00905410">
        <w:rPr>
          <w:rFonts w:ascii="Times New Roman CYR" w:hAnsi="Times New Roman CYR" w:cs="Times New Roman CYR"/>
          <w:sz w:val="24"/>
          <w:szCs w:val="24"/>
        </w:rPr>
        <w:t>7</w:t>
      </w:r>
      <w:r>
        <w:rPr>
          <w:rFonts w:ascii="Times New Roman CYR" w:hAnsi="Times New Roman CYR" w:cs="Times New Roman CYR"/>
          <w:sz w:val="24"/>
          <w:szCs w:val="24"/>
        </w:rPr>
        <w:t xml:space="preserve">. </w:t>
      </w:r>
      <w:r w:rsidRPr="008D6EE5">
        <w:rPr>
          <w:rFonts w:ascii="Times New Roman CYR" w:hAnsi="Times New Roman CYR" w:cs="Times New Roman CY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20A1E44D" w14:textId="2172258C"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Pr="007F5313">
        <w:rPr>
          <w:rFonts w:ascii="Times New Roman CYR" w:hAnsi="Times New Roman CYR" w:cs="Times New Roman CYR"/>
          <w:sz w:val="24"/>
          <w:szCs w:val="24"/>
        </w:rPr>
        <w:t>.</w:t>
      </w:r>
      <w:r w:rsidR="00905410">
        <w:rPr>
          <w:rFonts w:ascii="Times New Roman CYR" w:hAnsi="Times New Roman CYR" w:cs="Times New Roman CYR"/>
          <w:sz w:val="24"/>
          <w:szCs w:val="24"/>
        </w:rPr>
        <w:t>8</w:t>
      </w:r>
      <w:r w:rsidRPr="007F5313">
        <w:rPr>
          <w:rFonts w:ascii="Times New Roman CYR" w:hAnsi="Times New Roman CYR" w:cs="Times New Roman CYR"/>
          <w:sz w:val="24"/>
          <w:szCs w:val="24"/>
        </w:rPr>
        <w:t>.</w:t>
      </w:r>
      <w:r w:rsidRPr="007F5313">
        <w:rPr>
          <w:rFonts w:ascii="Times New Roman CYR" w:hAnsi="Times New Roman CYR" w:cs="Times New Roman CYR"/>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2D7C74D" w14:textId="6492550C"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00905410">
        <w:rPr>
          <w:rFonts w:ascii="Times New Roman CYR" w:hAnsi="Times New Roman CYR" w:cs="Times New Roman CYR"/>
          <w:sz w:val="24"/>
          <w:szCs w:val="24"/>
        </w:rPr>
        <w:t>9</w:t>
      </w:r>
      <w:r w:rsidRPr="008D6EE5">
        <w:rPr>
          <w:rFonts w:ascii="Times New Roman CYR" w:hAnsi="Times New Roman CYR" w:cs="Times New Roman CYR"/>
          <w:sz w:val="24"/>
          <w:szCs w:val="24"/>
        </w:rPr>
        <w:t>.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313E1F52" w14:textId="06FB3DD7" w:rsid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11.1</w:t>
      </w:r>
      <w:r w:rsidR="00905410">
        <w:rPr>
          <w:rFonts w:ascii="Times New Roman CYR" w:hAnsi="Times New Roman CYR" w:cs="Times New Roman CYR"/>
          <w:sz w:val="24"/>
          <w:szCs w:val="24"/>
        </w:rPr>
        <w:t>0</w:t>
      </w:r>
      <w:r w:rsidRPr="008D6EE5">
        <w:rPr>
          <w:rFonts w:ascii="Times New Roman CYR" w:hAnsi="Times New Roman CYR" w:cs="Times New Roman CYR"/>
          <w:sz w:val="24"/>
          <w:szCs w:val="24"/>
        </w:rPr>
        <w:t>.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414C9B64" w14:textId="31D83FEA" w:rsidR="00B57F4F" w:rsidRPr="007C7CAF" w:rsidRDefault="007F5313" w:rsidP="007F5313">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11</w:t>
      </w:r>
      <w:r w:rsidRPr="007F5313">
        <w:rPr>
          <w:rFonts w:ascii="Times New Roman CYR" w:hAnsi="Times New Roman CYR" w:cs="Times New Roman CYR"/>
          <w:sz w:val="24"/>
          <w:szCs w:val="24"/>
        </w:rPr>
        <w:t>.1</w:t>
      </w:r>
      <w:r w:rsidR="00905410">
        <w:rPr>
          <w:rFonts w:ascii="Times New Roman CYR" w:hAnsi="Times New Roman CYR" w:cs="Times New Roman CYR"/>
          <w:sz w:val="24"/>
          <w:szCs w:val="24"/>
        </w:rPr>
        <w:t>1</w:t>
      </w:r>
      <w:r w:rsidRPr="007F5313">
        <w:rPr>
          <w:rFonts w:ascii="Times New Roman CYR" w:hAnsi="Times New Roman CYR" w:cs="Times New Roman CYR"/>
          <w:sz w:val="24"/>
          <w:szCs w:val="24"/>
        </w:rPr>
        <w:t>.</w:t>
      </w:r>
      <w:r w:rsidRPr="007F5313">
        <w:rPr>
          <w:rFonts w:ascii="Times New Roman CYR" w:hAnsi="Times New Roman CYR" w:cs="Times New Roman CYR"/>
          <w:sz w:val="24"/>
          <w:szCs w:val="24"/>
        </w:rPr>
        <w:tab/>
      </w:r>
      <w:r w:rsidR="00905410" w:rsidRPr="00905410">
        <w:rPr>
          <w:rFonts w:ascii="Times New Roman CYR" w:hAnsi="Times New Roman CYR" w:cs="Times New Roman CYR"/>
          <w:sz w:val="24"/>
          <w:szCs w:val="24"/>
        </w:rPr>
        <w:t>Соглашение о расторжении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w:t>
      </w:r>
    </w:p>
    <w:p w14:paraId="05C1D2F6" w14:textId="77777777" w:rsidR="00010097" w:rsidRDefault="00010097"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14:paraId="4DB85D91" w14:textId="2373019F" w:rsidR="008D6EE5" w:rsidRPr="008D6EE5" w:rsidRDefault="008D6EE5" w:rsidP="008D6EE5">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r w:rsidRPr="008D6EE5">
        <w:rPr>
          <w:rFonts w:ascii="Times New Roman CYR" w:hAnsi="Times New Roman CYR" w:cs="Times New Roman CYR"/>
          <w:b/>
          <w:bCs/>
          <w:sz w:val="24"/>
          <w:szCs w:val="24"/>
        </w:rPr>
        <w:t>1</w:t>
      </w:r>
      <w:r>
        <w:rPr>
          <w:rFonts w:ascii="Times New Roman CYR" w:hAnsi="Times New Roman CYR" w:cs="Times New Roman CYR"/>
          <w:b/>
          <w:bCs/>
          <w:sz w:val="24"/>
          <w:szCs w:val="24"/>
        </w:rPr>
        <w:t>2</w:t>
      </w:r>
      <w:r w:rsidRPr="008D6EE5">
        <w:rPr>
          <w:rFonts w:ascii="Times New Roman CYR" w:hAnsi="Times New Roman CYR" w:cs="Times New Roman CYR"/>
          <w:b/>
          <w:bCs/>
          <w:sz w:val="24"/>
          <w:szCs w:val="24"/>
        </w:rPr>
        <w:t>. АНТИКОРРУПЦИОННАЯ ОГОВОРКА</w:t>
      </w:r>
    </w:p>
    <w:p w14:paraId="34EA72DF" w14:textId="74CCEE54"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D6EE5">
        <w:rPr>
          <w:rFonts w:ascii="Times New Roman CYR" w:hAnsi="Times New Roman CYR" w:cs="Times New Roman CYR"/>
          <w:sz w:val="24"/>
          <w:szCs w:val="24"/>
        </w:rPr>
        <w:t>1</w:t>
      </w:r>
      <w:r>
        <w:rPr>
          <w:rFonts w:ascii="Times New Roman CYR" w:hAnsi="Times New Roman CYR" w:cs="Times New Roman CYR"/>
          <w:sz w:val="24"/>
          <w:szCs w:val="24"/>
        </w:rPr>
        <w:t>2</w:t>
      </w:r>
      <w:r w:rsidRPr="008D6EE5">
        <w:rPr>
          <w:rFonts w:ascii="Times New Roman CYR" w:hAnsi="Times New Roman CYR" w:cs="Times New Roman CYR"/>
          <w:sz w:val="24"/>
          <w:szCs w:val="24"/>
        </w:rPr>
        <w:t xml:space="preserve">.1.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21459DC5" w14:textId="4F8620EC"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D6EE5">
        <w:rPr>
          <w:rFonts w:ascii="Times New Roman CYR" w:hAnsi="Times New Roman CYR" w:cs="Times New Roman CYR"/>
          <w:sz w:val="24"/>
          <w:szCs w:val="24"/>
        </w:rPr>
        <w:t>1</w:t>
      </w:r>
      <w:r>
        <w:rPr>
          <w:rFonts w:ascii="Times New Roman CYR" w:hAnsi="Times New Roman CYR" w:cs="Times New Roman CYR"/>
          <w:sz w:val="24"/>
          <w:szCs w:val="24"/>
        </w:rPr>
        <w:t>2</w:t>
      </w:r>
      <w:r w:rsidRPr="008D6EE5">
        <w:rPr>
          <w:rFonts w:ascii="Times New Roman CYR" w:hAnsi="Times New Roman CYR" w:cs="Times New Roman CYR"/>
          <w:sz w:val="24"/>
          <w:szCs w:val="24"/>
        </w:rPr>
        <w:t>.2.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C2505B" w14:textId="79E83243"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D6EE5">
        <w:rPr>
          <w:rFonts w:ascii="Times New Roman CYR" w:hAnsi="Times New Roman CYR" w:cs="Times New Roman CYR"/>
          <w:sz w:val="24"/>
          <w:szCs w:val="24"/>
        </w:rPr>
        <w:t>1</w:t>
      </w:r>
      <w:r>
        <w:rPr>
          <w:rFonts w:ascii="Times New Roman CYR" w:hAnsi="Times New Roman CYR" w:cs="Times New Roman CYR"/>
          <w:sz w:val="24"/>
          <w:szCs w:val="24"/>
        </w:rPr>
        <w:t>2</w:t>
      </w:r>
      <w:r w:rsidRPr="008D6EE5">
        <w:rPr>
          <w:rFonts w:ascii="Times New Roman CYR" w:hAnsi="Times New Roman CYR" w:cs="Times New Roman CYR"/>
          <w:sz w:val="24"/>
          <w:szCs w:val="24"/>
        </w:rPr>
        <w:t xml:space="preserve">.3. В случае возникновения у Стороны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 выражающееся в действиях, </w:t>
      </w:r>
      <w:r w:rsidRPr="008D6EE5">
        <w:rPr>
          <w:rFonts w:ascii="Times New Roman CYR" w:hAnsi="Times New Roman CYR" w:cs="Times New Roman CYR"/>
          <w:sz w:val="24"/>
          <w:szCs w:val="24"/>
        </w:rPr>
        <w:lastRenderedPageBreak/>
        <w:t>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79178F7" w14:textId="4D3EAC62"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D6EE5">
        <w:rPr>
          <w:rFonts w:ascii="Times New Roman CYR" w:hAnsi="Times New Roman CYR" w:cs="Times New Roman CYR"/>
          <w:sz w:val="24"/>
          <w:szCs w:val="24"/>
        </w:rPr>
        <w:t>1</w:t>
      </w:r>
      <w:r>
        <w:rPr>
          <w:rFonts w:ascii="Times New Roman CYR" w:hAnsi="Times New Roman CYR" w:cs="Times New Roman CYR"/>
          <w:sz w:val="24"/>
          <w:szCs w:val="24"/>
        </w:rPr>
        <w:t>2</w:t>
      </w:r>
      <w:r w:rsidRPr="008D6EE5">
        <w:rPr>
          <w:rFonts w:ascii="Times New Roman CYR" w:hAnsi="Times New Roman CYR" w:cs="Times New Roman CYR"/>
          <w:sz w:val="24"/>
          <w:szCs w:val="24"/>
        </w:rPr>
        <w:t>.4.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Контракта срок подтверждения, что нарушения не произошло или не произойдет, другая Сторона имеет право расторгнуть Контракта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64E5AAD9" w14:textId="77777777" w:rsid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14:paraId="52DA87A0" w14:textId="4CB08EAD" w:rsidR="008D6EE5" w:rsidRPr="008D6EE5" w:rsidRDefault="008D6EE5" w:rsidP="008D6EE5">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r w:rsidRPr="008D6EE5">
        <w:rPr>
          <w:rFonts w:ascii="Times New Roman CYR" w:hAnsi="Times New Roman CYR" w:cs="Times New Roman CYR"/>
          <w:b/>
          <w:bCs/>
          <w:sz w:val="24"/>
          <w:szCs w:val="24"/>
        </w:rPr>
        <w:t>1</w:t>
      </w:r>
      <w:r>
        <w:rPr>
          <w:rFonts w:ascii="Times New Roman CYR" w:hAnsi="Times New Roman CYR" w:cs="Times New Roman CYR"/>
          <w:b/>
          <w:bCs/>
          <w:sz w:val="24"/>
          <w:szCs w:val="24"/>
        </w:rPr>
        <w:t>3</w:t>
      </w:r>
      <w:r w:rsidRPr="008D6EE5">
        <w:rPr>
          <w:rFonts w:ascii="Times New Roman CYR" w:hAnsi="Times New Roman CYR" w:cs="Times New Roman CYR"/>
          <w:b/>
          <w:bCs/>
          <w:sz w:val="24"/>
          <w:szCs w:val="24"/>
        </w:rPr>
        <w:t>. ИСКЛЮЧИТЕЛЬНЫЕ ПРАВА</w:t>
      </w:r>
    </w:p>
    <w:p w14:paraId="2491F48C" w14:textId="3A6465A1" w:rsidR="008D6EE5" w:rsidRP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D6EE5">
        <w:rPr>
          <w:rFonts w:ascii="Times New Roman CYR" w:hAnsi="Times New Roman CYR" w:cs="Times New Roman CYR"/>
          <w:sz w:val="24"/>
          <w:szCs w:val="24"/>
        </w:rPr>
        <w:t>1</w:t>
      </w:r>
      <w:r>
        <w:rPr>
          <w:rFonts w:ascii="Times New Roman CYR" w:hAnsi="Times New Roman CYR" w:cs="Times New Roman CYR"/>
          <w:sz w:val="24"/>
          <w:szCs w:val="24"/>
        </w:rPr>
        <w:t>3</w:t>
      </w:r>
      <w:r w:rsidRPr="008D6EE5">
        <w:rPr>
          <w:rFonts w:ascii="Times New Roman CYR" w:hAnsi="Times New Roman CYR" w:cs="Times New Roman CYR"/>
          <w:sz w:val="24"/>
          <w:szCs w:val="24"/>
        </w:rPr>
        <w:t>.1. Подрядчик гарантирует отсутствие нарушения исключительных прав третьих лиц, связанных с выполнением работ по настоящему Контракту.</w:t>
      </w:r>
    </w:p>
    <w:p w14:paraId="290ED887" w14:textId="45031E77" w:rsid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8D6EE5">
        <w:rPr>
          <w:rFonts w:ascii="Times New Roman CYR" w:hAnsi="Times New Roman CYR" w:cs="Times New Roman CYR"/>
          <w:sz w:val="24"/>
          <w:szCs w:val="24"/>
        </w:rPr>
        <w:t>1</w:t>
      </w:r>
      <w:r>
        <w:rPr>
          <w:rFonts w:ascii="Times New Roman CYR" w:hAnsi="Times New Roman CYR" w:cs="Times New Roman CYR"/>
          <w:sz w:val="24"/>
          <w:szCs w:val="24"/>
        </w:rPr>
        <w:t>3</w:t>
      </w:r>
      <w:r w:rsidRPr="008D6EE5">
        <w:rPr>
          <w:rFonts w:ascii="Times New Roman CYR" w:hAnsi="Times New Roman CYR" w:cs="Times New Roman CYR"/>
          <w:sz w:val="24"/>
          <w:szCs w:val="24"/>
        </w:rPr>
        <w:t>.2. Все убытки, понесенные Заказчиком при нарушении исключительных прав третьих лиц при выполнении работ по настоящему Контракту, включая судебные расходы и материальный ущерб, возмещаются Подрядчиком.</w:t>
      </w:r>
    </w:p>
    <w:p w14:paraId="49DDE433" w14:textId="77777777" w:rsidR="008D6EE5" w:rsidRDefault="008D6EE5"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14:paraId="7AC10E6F" w14:textId="5D9C3CB6" w:rsidR="00B845D3" w:rsidRPr="00926771" w:rsidRDefault="00B845D3" w:rsidP="00B845D3">
      <w:pPr>
        <w:widowControl w:val="0"/>
        <w:suppressAutoHyphens/>
        <w:spacing w:after="0" w:line="240" w:lineRule="auto"/>
        <w:jc w:val="center"/>
        <w:rPr>
          <w:rFonts w:ascii="Times New Roman" w:eastAsia="Lucida Sans Unicode" w:hAnsi="Times New Roman" w:cs="Times New Roman"/>
          <w:b/>
          <w:iCs/>
          <w:sz w:val="24"/>
          <w:szCs w:val="24"/>
          <w:lang w:eastAsia="ar-SA"/>
        </w:rPr>
      </w:pPr>
      <w:r w:rsidRPr="00926771">
        <w:rPr>
          <w:rFonts w:ascii="Times New Roman" w:eastAsia="Lucida Sans Unicode" w:hAnsi="Times New Roman" w:cs="Times New Roman"/>
          <w:b/>
          <w:iCs/>
          <w:sz w:val="24"/>
          <w:szCs w:val="24"/>
          <w:lang w:eastAsia="ar-SA"/>
        </w:rPr>
        <w:t>14. ПОРЯДОК УРЕГУЛИРОВАНИЯ СПОРОВ</w:t>
      </w:r>
    </w:p>
    <w:p w14:paraId="0C2A4717" w14:textId="58ECD70D" w:rsidR="00B845D3" w:rsidRPr="00926771" w:rsidRDefault="00B845D3" w:rsidP="00B845D3">
      <w:pPr>
        <w:autoSpaceDE w:val="0"/>
        <w:autoSpaceDN w:val="0"/>
        <w:adjustRightInd w:val="0"/>
        <w:spacing w:after="0" w:line="240" w:lineRule="auto"/>
        <w:jc w:val="both"/>
        <w:rPr>
          <w:rFonts w:ascii="Times New Roman" w:hAnsi="Times New Roman" w:cs="Times New Roman"/>
          <w:sz w:val="24"/>
          <w:szCs w:val="24"/>
        </w:rPr>
      </w:pPr>
      <w:r w:rsidRPr="00926771">
        <w:rPr>
          <w:rFonts w:ascii="Times New Roman" w:eastAsia="Lucida Sans Unicode" w:hAnsi="Times New Roman" w:cs="Times New Roman"/>
          <w:bCs/>
          <w:iCs/>
          <w:sz w:val="24"/>
          <w:szCs w:val="24"/>
          <w:lang w:eastAsia="ar-SA"/>
        </w:rPr>
        <w:t xml:space="preserve">          14.1. </w:t>
      </w:r>
      <w:r w:rsidRPr="00926771">
        <w:rPr>
          <w:rFonts w:ascii="Times New Roman" w:hAnsi="Times New Roman" w:cs="Times New Roman"/>
          <w:sz w:val="24"/>
          <w:szCs w:val="24"/>
        </w:rPr>
        <w:t>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04436664" w14:textId="798F9FFC" w:rsidR="00B845D3" w:rsidRPr="00926771" w:rsidRDefault="00B845D3" w:rsidP="00B845D3">
      <w:pPr>
        <w:autoSpaceDE w:val="0"/>
        <w:autoSpaceDN w:val="0"/>
        <w:adjustRightInd w:val="0"/>
        <w:spacing w:after="0" w:line="240" w:lineRule="auto"/>
        <w:jc w:val="both"/>
        <w:rPr>
          <w:rFonts w:ascii="Times New Roman" w:hAnsi="Times New Roman" w:cs="Times New Roman"/>
          <w:sz w:val="24"/>
          <w:szCs w:val="24"/>
        </w:rPr>
      </w:pPr>
      <w:r w:rsidRPr="00926771">
        <w:rPr>
          <w:rFonts w:ascii="Times New Roman" w:hAnsi="Times New Roman" w:cs="Times New Roman"/>
          <w:sz w:val="24"/>
          <w:szCs w:val="24"/>
        </w:rPr>
        <w:t xml:space="preserve">          14.2.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356AC9C2" w14:textId="606297CC"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1</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w:t>
      </w:r>
      <w:r w:rsidR="00926771" w:rsidRPr="00926771">
        <w:rPr>
          <w:rFonts w:ascii="Times New Roman" w:hAnsi="Times New Roman" w:cs="Times New Roman"/>
          <w:sz w:val="24"/>
          <w:szCs w:val="24"/>
        </w:rPr>
        <w:t>3</w:t>
      </w:r>
      <w:r w:rsidRPr="00926771">
        <w:rPr>
          <w:rFonts w:ascii="Times New Roman" w:hAnsi="Times New Roman" w:cs="Times New Roman"/>
          <w:sz w:val="24"/>
          <w:szCs w:val="24"/>
        </w:rPr>
        <w:t>. Претензия должна быть составлена и направлена одной стороной другой стороне с использованием ЕИС в соответствии с ч. 16 ст. 94 Федерального закона от 05.04.2013 N 44-ФЗ. Совокупный объем электронных уведомлений (при применении мер ответственности и совершении иных действий в связи с нарушением Подрядчиком или Заказчиком условий Контракта), направляемых в отношении одного контракта, не должен превышать 150 мегабайт для каждой из сторон Контракта. При превышении такого объема обмен информацией и документами осуществляется без использования ЕИС.</w:t>
      </w:r>
    </w:p>
    <w:p w14:paraId="5CCAF822" w14:textId="4EC323CD"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1</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 В претензии должны быть указаны:</w:t>
      </w:r>
    </w:p>
    <w:p w14:paraId="719E1654"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а) наименование, почтовый адрес и реквизиты стороны, предъявившей претензию;</w:t>
      </w:r>
    </w:p>
    <w:p w14:paraId="58CB7685"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б) наименование, почтовый адрес и реквизиты стороны, которой предъявлена претензия;</w:t>
      </w:r>
    </w:p>
    <w:p w14:paraId="108EBCA3"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РФ;</w:t>
      </w:r>
    </w:p>
    <w:p w14:paraId="4EE77768"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г) требования стороны;</w:t>
      </w:r>
    </w:p>
    <w:p w14:paraId="20DCA17B"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4B2BB736"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е) дата и регистрационный номер претензии;</w:t>
      </w:r>
    </w:p>
    <w:p w14:paraId="6720700D"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ж) подпись уполномоченного лица;</w:t>
      </w:r>
    </w:p>
    <w:p w14:paraId="62778FF7" w14:textId="77777777"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lastRenderedPageBreak/>
        <w:t>з) перечень прилагаемых документов.</w:t>
      </w:r>
    </w:p>
    <w:p w14:paraId="1FDAF07E" w14:textId="33B5A572"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1</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w:t>
      </w:r>
      <w:r w:rsidR="00926771" w:rsidRPr="00926771">
        <w:rPr>
          <w:rFonts w:ascii="Times New Roman" w:hAnsi="Times New Roman" w:cs="Times New Roman"/>
          <w:sz w:val="24"/>
          <w:szCs w:val="24"/>
        </w:rPr>
        <w:t>5</w:t>
      </w:r>
      <w:r w:rsidRPr="00926771">
        <w:rPr>
          <w:rFonts w:ascii="Times New Roman" w:hAnsi="Times New Roman" w:cs="Times New Roman"/>
          <w:sz w:val="24"/>
          <w:szCs w:val="24"/>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D48CB9F" w14:textId="7C6CF5E1"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1</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w:t>
      </w:r>
      <w:r w:rsidR="00926771" w:rsidRPr="00926771">
        <w:rPr>
          <w:rFonts w:ascii="Times New Roman" w:hAnsi="Times New Roman" w:cs="Times New Roman"/>
          <w:sz w:val="24"/>
          <w:szCs w:val="24"/>
        </w:rPr>
        <w:t>6</w:t>
      </w:r>
      <w:r w:rsidRPr="00926771">
        <w:rPr>
          <w:rFonts w:ascii="Times New Roman" w:hAnsi="Times New Roman" w:cs="Times New Roman"/>
          <w:sz w:val="24"/>
          <w:szCs w:val="24"/>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CB84EED" w14:textId="21F07D8D"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1</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w:t>
      </w:r>
      <w:r w:rsidR="00926771" w:rsidRPr="00926771">
        <w:rPr>
          <w:rFonts w:ascii="Times New Roman" w:hAnsi="Times New Roman" w:cs="Times New Roman"/>
          <w:sz w:val="24"/>
          <w:szCs w:val="24"/>
        </w:rPr>
        <w:t>7</w:t>
      </w:r>
      <w:r w:rsidRPr="00926771">
        <w:rPr>
          <w:rFonts w:ascii="Times New Roman" w:hAnsi="Times New Roman" w:cs="Times New Roman"/>
          <w:sz w:val="24"/>
          <w:szCs w:val="24"/>
        </w:rPr>
        <w:t xml:space="preserve">. Сторона направляет ответ на </w:t>
      </w:r>
      <w:proofErr w:type="gramStart"/>
      <w:r w:rsidRPr="00926771">
        <w:rPr>
          <w:rFonts w:ascii="Times New Roman" w:hAnsi="Times New Roman" w:cs="Times New Roman"/>
          <w:sz w:val="24"/>
          <w:szCs w:val="24"/>
        </w:rPr>
        <w:t>претензию по</w:t>
      </w:r>
      <w:r w:rsidR="00926771">
        <w:rPr>
          <w:rFonts w:ascii="Times New Roman" w:hAnsi="Times New Roman" w:cs="Times New Roman"/>
          <w:sz w:val="24"/>
          <w:szCs w:val="24"/>
        </w:rPr>
        <w:t xml:space="preserve"> </w:t>
      </w:r>
      <w:r w:rsidRPr="00926771">
        <w:rPr>
          <w:rFonts w:ascii="Times New Roman" w:hAnsi="Times New Roman" w:cs="Times New Roman"/>
          <w:sz w:val="24"/>
          <w:szCs w:val="24"/>
        </w:rPr>
        <w:t>существу</w:t>
      </w:r>
      <w:proofErr w:type="gramEnd"/>
      <w:r w:rsidRPr="00926771">
        <w:rPr>
          <w:rFonts w:ascii="Times New Roman" w:hAnsi="Times New Roman" w:cs="Times New Roman"/>
          <w:sz w:val="24"/>
          <w:szCs w:val="24"/>
        </w:rPr>
        <w:t xml:space="preserve"> в срок не позднее 10 рабочих дней с даты ее получения.</w:t>
      </w:r>
    </w:p>
    <w:p w14:paraId="25B8D4D5" w14:textId="42FF2389" w:rsidR="00B845D3" w:rsidRPr="00926771" w:rsidRDefault="00B845D3" w:rsidP="00B845D3">
      <w:pPr>
        <w:pStyle w:val="ConsNormal"/>
        <w:ind w:firstLine="567"/>
        <w:rPr>
          <w:rFonts w:ascii="Times New Roman" w:hAnsi="Times New Roman" w:cs="Times New Roman"/>
          <w:sz w:val="24"/>
          <w:szCs w:val="24"/>
        </w:rPr>
      </w:pPr>
      <w:r w:rsidRPr="00926771">
        <w:rPr>
          <w:rFonts w:ascii="Times New Roman" w:hAnsi="Times New Roman" w:cs="Times New Roman"/>
          <w:sz w:val="24"/>
          <w:szCs w:val="24"/>
        </w:rPr>
        <w:t>1</w:t>
      </w:r>
      <w:r w:rsidR="00926771" w:rsidRPr="00926771">
        <w:rPr>
          <w:rFonts w:ascii="Times New Roman" w:hAnsi="Times New Roman" w:cs="Times New Roman"/>
          <w:sz w:val="24"/>
          <w:szCs w:val="24"/>
        </w:rPr>
        <w:t>4</w:t>
      </w:r>
      <w:r w:rsidRPr="00926771">
        <w:rPr>
          <w:rFonts w:ascii="Times New Roman" w:hAnsi="Times New Roman" w:cs="Times New Roman"/>
          <w:sz w:val="24"/>
          <w:szCs w:val="24"/>
        </w:rPr>
        <w:t>.</w:t>
      </w:r>
      <w:r w:rsidR="00926771" w:rsidRPr="00926771">
        <w:rPr>
          <w:rFonts w:ascii="Times New Roman" w:hAnsi="Times New Roman" w:cs="Times New Roman"/>
          <w:sz w:val="24"/>
          <w:szCs w:val="24"/>
        </w:rPr>
        <w:t>8</w:t>
      </w:r>
      <w:r w:rsidRPr="00926771">
        <w:rPr>
          <w:rFonts w:ascii="Times New Roman" w:hAnsi="Times New Roman" w:cs="Times New Roman"/>
          <w:sz w:val="24"/>
          <w:szCs w:val="24"/>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926771" w:rsidRPr="00926771">
        <w:rPr>
          <w:rFonts w:ascii="Times New Roman" w:hAnsi="Times New Roman" w:cs="Times New Roman"/>
          <w:sz w:val="24"/>
          <w:szCs w:val="24"/>
        </w:rPr>
        <w:t>А</w:t>
      </w:r>
      <w:r w:rsidRPr="00926771">
        <w:rPr>
          <w:rFonts w:ascii="Times New Roman" w:hAnsi="Times New Roman" w:cs="Times New Roman"/>
          <w:sz w:val="24"/>
          <w:szCs w:val="24"/>
        </w:rPr>
        <w:t>рбитражный суд</w:t>
      </w:r>
      <w:r w:rsidR="00926771" w:rsidRPr="00926771">
        <w:rPr>
          <w:rFonts w:ascii="Times New Roman" w:hAnsi="Times New Roman" w:cs="Times New Roman"/>
          <w:sz w:val="24"/>
          <w:szCs w:val="24"/>
        </w:rPr>
        <w:t xml:space="preserve"> Рязанской области</w:t>
      </w:r>
      <w:r w:rsidRPr="00926771">
        <w:rPr>
          <w:rFonts w:ascii="Times New Roman" w:hAnsi="Times New Roman" w:cs="Times New Roman"/>
          <w:sz w:val="24"/>
          <w:szCs w:val="24"/>
        </w:rPr>
        <w:t>.</w:t>
      </w:r>
    </w:p>
    <w:p w14:paraId="3EC9B716" w14:textId="6B28CFF5" w:rsidR="00B845D3" w:rsidRPr="00926771" w:rsidRDefault="00926771" w:rsidP="00926771">
      <w:pPr>
        <w:widowControl w:val="0"/>
        <w:suppressAutoHyphens/>
        <w:spacing w:after="0" w:line="240" w:lineRule="auto"/>
        <w:ind w:firstLine="567"/>
        <w:jc w:val="both"/>
        <w:rPr>
          <w:rFonts w:ascii="Times New Roman" w:eastAsia="Lucida Sans Unicode" w:hAnsi="Times New Roman" w:cs="Times New Roman"/>
          <w:b/>
          <w:iCs/>
          <w:sz w:val="24"/>
          <w:szCs w:val="24"/>
          <w:lang w:eastAsia="ar-SA"/>
        </w:rPr>
      </w:pPr>
      <w:r w:rsidRPr="00926771">
        <w:rPr>
          <w:rFonts w:ascii="Times New Roman" w:eastAsia="Lucida Sans Unicode" w:hAnsi="Times New Roman" w:cs="Times New Roman"/>
          <w:iCs/>
          <w:sz w:val="24"/>
          <w:szCs w:val="24"/>
          <w:lang w:eastAsia="ar-SA"/>
        </w:rPr>
        <w:t xml:space="preserve">14.9. </w:t>
      </w:r>
      <w:r w:rsidR="00B845D3" w:rsidRPr="00926771">
        <w:rPr>
          <w:rFonts w:ascii="Times New Roman" w:eastAsia="Lucida Sans Unicode" w:hAnsi="Times New Roman" w:cs="Times New Roman"/>
          <w:iCs/>
          <w:sz w:val="24"/>
          <w:szCs w:val="24"/>
          <w:lang w:eastAsia="ar-SA"/>
        </w:rPr>
        <w:t>Заинтересованная сторона вправе обратиться в суд по истечении 30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B819A50" w14:textId="63F588FB" w:rsidR="00B845D3" w:rsidRPr="00926771" w:rsidRDefault="00B845D3" w:rsidP="00926771">
      <w:pPr>
        <w:widowControl w:val="0"/>
        <w:suppressAutoHyphens/>
        <w:spacing w:after="0" w:line="240" w:lineRule="auto"/>
        <w:ind w:firstLine="567"/>
        <w:jc w:val="both"/>
        <w:rPr>
          <w:rFonts w:ascii="Times New Roman" w:eastAsia="Lucida Sans Unicode" w:hAnsi="Times New Roman" w:cs="Times New Roman"/>
          <w:iCs/>
          <w:sz w:val="24"/>
          <w:szCs w:val="24"/>
          <w:lang w:eastAsia="ar-SA"/>
        </w:rPr>
      </w:pPr>
      <w:r w:rsidRPr="00926771">
        <w:rPr>
          <w:rFonts w:ascii="Times New Roman" w:eastAsia="Lucida Sans Unicode" w:hAnsi="Times New Roman" w:cs="Times New Roman"/>
          <w:iCs/>
          <w:sz w:val="24"/>
          <w:szCs w:val="24"/>
          <w:lang w:eastAsia="ar-SA"/>
        </w:rPr>
        <w:t>14.</w:t>
      </w:r>
      <w:r w:rsidR="00926771">
        <w:rPr>
          <w:rFonts w:ascii="Times New Roman" w:eastAsia="Lucida Sans Unicode" w:hAnsi="Times New Roman" w:cs="Times New Roman"/>
          <w:iCs/>
          <w:sz w:val="24"/>
          <w:szCs w:val="24"/>
          <w:lang w:eastAsia="ar-SA"/>
        </w:rPr>
        <w:t>10</w:t>
      </w:r>
      <w:r w:rsidRPr="00926771">
        <w:rPr>
          <w:rFonts w:ascii="Times New Roman" w:eastAsia="Lucida Sans Unicode" w:hAnsi="Times New Roman" w:cs="Times New Roman"/>
          <w:iCs/>
          <w:sz w:val="24"/>
          <w:szCs w:val="24"/>
          <w:lang w:eastAsia="ar-SA"/>
        </w:rPr>
        <w:t>. Спорные вопросы, возникающие при исполнении настоящего Контракта, по которым не найдено решение, удовлетворяющее обе стороны, разрешаются в Арбитражном суде Рязанской области.</w:t>
      </w:r>
    </w:p>
    <w:p w14:paraId="37FB3880" w14:textId="77777777" w:rsidR="00926771" w:rsidRPr="00926771" w:rsidRDefault="00926771" w:rsidP="00C955F5">
      <w:pPr>
        <w:widowControl w:val="0"/>
        <w:suppressAutoHyphens/>
        <w:spacing w:after="0" w:line="240" w:lineRule="auto"/>
        <w:jc w:val="both"/>
        <w:rPr>
          <w:rFonts w:ascii="Times New Roman" w:eastAsia="Lucida Sans Unicode" w:hAnsi="Times New Roman" w:cs="Times New Roman"/>
          <w:iCs/>
          <w:sz w:val="24"/>
          <w:szCs w:val="24"/>
          <w:lang w:eastAsia="ar-SA"/>
        </w:rPr>
      </w:pPr>
    </w:p>
    <w:p w14:paraId="6BA639B9" w14:textId="0DA68AFF" w:rsidR="00926771" w:rsidRPr="00926771" w:rsidRDefault="00926771" w:rsidP="00926771">
      <w:pPr>
        <w:widowControl w:val="0"/>
        <w:suppressAutoHyphens/>
        <w:spacing w:after="0" w:line="240" w:lineRule="auto"/>
        <w:jc w:val="center"/>
        <w:rPr>
          <w:rFonts w:ascii="Times New Roman" w:eastAsia="Lucida Sans Unicode" w:hAnsi="Times New Roman" w:cs="Times New Roman"/>
          <w:b/>
          <w:iCs/>
          <w:sz w:val="24"/>
          <w:szCs w:val="24"/>
          <w:lang w:eastAsia="ar-SA"/>
        </w:rPr>
      </w:pPr>
      <w:r w:rsidRPr="00926771">
        <w:rPr>
          <w:rFonts w:ascii="Times New Roman" w:eastAsia="Lucida Sans Unicode" w:hAnsi="Times New Roman" w:cs="Times New Roman"/>
          <w:b/>
          <w:iCs/>
          <w:sz w:val="24"/>
          <w:szCs w:val="24"/>
          <w:lang w:eastAsia="ar-SA"/>
        </w:rPr>
        <w:t>15. ПОРЯДОК НАПРАВЛЕНИЯ УВЕДОМЛЕНИЙ</w:t>
      </w:r>
    </w:p>
    <w:p w14:paraId="7F038ADA" w14:textId="7CACBF68" w:rsidR="00926771" w:rsidRPr="00C955F5" w:rsidRDefault="00926771" w:rsidP="00926771">
      <w:pPr>
        <w:widowControl w:val="0"/>
        <w:autoSpaceDE w:val="0"/>
        <w:autoSpaceDN w:val="0"/>
        <w:adjustRightInd w:val="0"/>
        <w:spacing w:after="0" w:line="240" w:lineRule="auto"/>
        <w:ind w:firstLine="567"/>
        <w:jc w:val="both"/>
        <w:rPr>
          <w:rFonts w:ascii="Times New Roman CYR" w:hAnsi="Times New Roman CYR" w:cs="Times New Roman CYR"/>
          <w:bCs/>
          <w:sz w:val="24"/>
          <w:szCs w:val="24"/>
        </w:rPr>
      </w:pPr>
      <w:r w:rsidRPr="00C955F5">
        <w:rPr>
          <w:rFonts w:ascii="Times New Roman CYR" w:hAnsi="Times New Roman CYR" w:cs="Times New Roman CYR"/>
          <w:bCs/>
          <w:sz w:val="24"/>
          <w:szCs w:val="24"/>
        </w:rPr>
        <w:t xml:space="preserve">15.1.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w:t>
      </w:r>
      <w:r w:rsidR="00EA1142">
        <w:rPr>
          <w:rFonts w:ascii="Times New Roman CYR" w:hAnsi="Times New Roman CYR" w:cs="Times New Roman CYR"/>
          <w:bCs/>
          <w:sz w:val="24"/>
          <w:szCs w:val="24"/>
        </w:rPr>
        <w:t xml:space="preserve">по электронной почте, </w:t>
      </w:r>
      <w:r w:rsidRPr="00C955F5">
        <w:rPr>
          <w:rFonts w:ascii="Times New Roman CYR" w:hAnsi="Times New Roman CYR" w:cs="Times New Roman CYR"/>
          <w:bCs/>
          <w:sz w:val="24"/>
          <w:szCs w:val="24"/>
        </w:rPr>
        <w:t>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45F2D258" w14:textId="77777777" w:rsidR="00926771" w:rsidRPr="00926771" w:rsidRDefault="00926771" w:rsidP="00926771">
      <w:pPr>
        <w:widowControl w:val="0"/>
        <w:autoSpaceDE w:val="0"/>
        <w:autoSpaceDN w:val="0"/>
        <w:adjustRightInd w:val="0"/>
        <w:spacing w:after="0" w:line="240" w:lineRule="auto"/>
        <w:ind w:firstLine="567"/>
        <w:jc w:val="both"/>
        <w:rPr>
          <w:rFonts w:ascii="Times New Roman CYR" w:hAnsi="Times New Roman CYR" w:cs="Times New Roman CYR"/>
          <w:bCs/>
          <w:sz w:val="24"/>
          <w:szCs w:val="24"/>
        </w:rPr>
      </w:pPr>
      <w:r w:rsidRPr="00926771">
        <w:rPr>
          <w:rFonts w:ascii="Times New Roman CYR" w:hAnsi="Times New Roman CYR" w:cs="Times New Roman CYR"/>
          <w:bCs/>
          <w:sz w:val="24"/>
          <w:szCs w:val="24"/>
        </w:rPr>
        <w:t xml:space="preserve">Датой получения уведомления, указанного в </w:t>
      </w:r>
      <w:hyperlink w:anchor="Par0" w:history="1">
        <w:r w:rsidRPr="00926771">
          <w:rPr>
            <w:rStyle w:val="a9"/>
            <w:rFonts w:ascii="Times New Roman CYR" w:hAnsi="Times New Roman CYR" w:cs="Times New Roman CYR"/>
            <w:bCs/>
            <w:sz w:val="24"/>
            <w:szCs w:val="24"/>
          </w:rPr>
          <w:t>абзаце первом</w:t>
        </w:r>
      </w:hyperlink>
      <w:r w:rsidRPr="00926771">
        <w:rPr>
          <w:rFonts w:ascii="Times New Roman CYR" w:hAnsi="Times New Roman CYR" w:cs="Times New Roman CYR"/>
          <w:bCs/>
          <w:sz w:val="24"/>
          <w:szCs w:val="24"/>
        </w:rPr>
        <w:t xml:space="preserve"> настоящего пункта, считается:</w:t>
      </w:r>
    </w:p>
    <w:p w14:paraId="0F7C4B45" w14:textId="77777777" w:rsidR="00926771" w:rsidRPr="00926771" w:rsidRDefault="00926771" w:rsidP="00926771">
      <w:pPr>
        <w:widowControl w:val="0"/>
        <w:autoSpaceDE w:val="0"/>
        <w:autoSpaceDN w:val="0"/>
        <w:adjustRightInd w:val="0"/>
        <w:spacing w:after="0" w:line="240" w:lineRule="auto"/>
        <w:ind w:firstLine="567"/>
        <w:jc w:val="both"/>
        <w:rPr>
          <w:rFonts w:ascii="Times New Roman CYR" w:hAnsi="Times New Roman CYR" w:cs="Times New Roman CYR"/>
          <w:bCs/>
          <w:sz w:val="24"/>
          <w:szCs w:val="24"/>
        </w:rPr>
      </w:pPr>
      <w:r w:rsidRPr="00926771">
        <w:rPr>
          <w:rFonts w:ascii="Times New Roman CYR" w:hAnsi="Times New Roman CYR" w:cs="Times New Roman CYR"/>
          <w:bCs/>
          <w:sz w:val="24"/>
          <w:szCs w:val="24"/>
        </w:rPr>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2E604C9E" w14:textId="77777777" w:rsidR="00926771" w:rsidRPr="00C955F5" w:rsidRDefault="00926771" w:rsidP="00926771">
      <w:pPr>
        <w:widowControl w:val="0"/>
        <w:autoSpaceDE w:val="0"/>
        <w:autoSpaceDN w:val="0"/>
        <w:adjustRightInd w:val="0"/>
        <w:spacing w:after="0" w:line="240" w:lineRule="auto"/>
        <w:ind w:firstLine="567"/>
        <w:jc w:val="both"/>
        <w:rPr>
          <w:rFonts w:ascii="Times New Roman CYR" w:hAnsi="Times New Roman CYR" w:cs="Times New Roman CYR"/>
          <w:bCs/>
          <w:sz w:val="24"/>
          <w:szCs w:val="24"/>
        </w:rPr>
      </w:pPr>
      <w:r w:rsidRPr="00926771">
        <w:rPr>
          <w:rFonts w:ascii="Times New Roman CYR" w:hAnsi="Times New Roman CYR" w:cs="Times New Roman CYR"/>
          <w:bCs/>
          <w:sz w:val="24"/>
          <w:szCs w:val="24"/>
        </w:rPr>
        <w:t>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51375D76" w14:textId="5128F4A1" w:rsidR="00C955F5" w:rsidRPr="00C955F5" w:rsidRDefault="00C955F5" w:rsidP="00C955F5">
      <w:pPr>
        <w:widowControl w:val="0"/>
        <w:suppressAutoHyphens/>
        <w:spacing w:after="0" w:line="240" w:lineRule="auto"/>
        <w:ind w:firstLine="567"/>
        <w:jc w:val="both"/>
        <w:rPr>
          <w:rFonts w:ascii="Times New Roman" w:eastAsia="Times New Roman" w:hAnsi="Times New Roman" w:cs="Times New Roman"/>
          <w:bCs/>
          <w:sz w:val="24"/>
          <w:szCs w:val="24"/>
          <w:lang w:eastAsia="ar-SA"/>
        </w:rPr>
      </w:pPr>
      <w:r w:rsidRPr="00C955F5">
        <w:rPr>
          <w:rFonts w:ascii="Times New Roman" w:eastAsia="Times New Roman" w:hAnsi="Times New Roman" w:cs="Times New Roman"/>
          <w:bCs/>
          <w:sz w:val="24"/>
          <w:szCs w:val="24"/>
          <w:lang w:eastAsia="ar-SA"/>
        </w:rPr>
        <w:t>15.2.</w:t>
      </w:r>
      <w:r>
        <w:t xml:space="preserve"> </w:t>
      </w:r>
      <w:r w:rsidRPr="00C955F5">
        <w:rPr>
          <w:rFonts w:ascii="Times New Roman" w:eastAsia="Times New Roman" w:hAnsi="Times New Roman" w:cs="Times New Roman"/>
          <w:bCs/>
          <w:sz w:val="24"/>
          <w:szCs w:val="24"/>
          <w:lang w:eastAsia="ar-SA"/>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540952FB" w14:textId="6D8F3551" w:rsidR="00C955F5" w:rsidRPr="00C955F5" w:rsidRDefault="00C955F5" w:rsidP="00C955F5">
      <w:pPr>
        <w:widowControl w:val="0"/>
        <w:suppressAutoHyphens/>
        <w:spacing w:after="0" w:line="240" w:lineRule="auto"/>
        <w:ind w:firstLine="567"/>
        <w:jc w:val="both"/>
        <w:rPr>
          <w:rFonts w:ascii="Times New Roman" w:eastAsia="Times New Roman" w:hAnsi="Times New Roman" w:cs="Times New Roman"/>
          <w:bCs/>
          <w:sz w:val="24"/>
          <w:szCs w:val="24"/>
          <w:lang w:eastAsia="ar-SA"/>
        </w:rPr>
      </w:pPr>
      <w:r w:rsidRPr="00C955F5">
        <w:rPr>
          <w:rFonts w:ascii="Times New Roman" w:eastAsia="Times New Roman" w:hAnsi="Times New Roman" w:cs="Times New Roman"/>
          <w:bCs/>
          <w:sz w:val="24"/>
          <w:szCs w:val="24"/>
          <w:lang w:eastAsia="ar-SA"/>
        </w:rPr>
        <w:t>15.3.</w:t>
      </w:r>
      <w:r w:rsidRPr="00C955F5">
        <w:rPr>
          <w:rFonts w:ascii="Times New Roman" w:eastAsia="Times New Roman" w:hAnsi="Times New Roman" w:cs="Times New Roman"/>
          <w:bCs/>
          <w:sz w:val="24"/>
          <w:szCs w:val="24"/>
          <w:lang w:eastAsia="ar-SA"/>
        </w:rPr>
        <w:tab/>
        <w:t>Все юридически значимые сообщения должны направляться исключительно по адресу, который указан в разделе Контракта Расчетные счета, адреса сторон. Направление сообщения по другим адресам не может считаться надлежащим.</w:t>
      </w:r>
    </w:p>
    <w:p w14:paraId="04C13C3B" w14:textId="77777777" w:rsidR="00C955F5" w:rsidRPr="00C955F5" w:rsidRDefault="00C955F5" w:rsidP="00C955F5">
      <w:pPr>
        <w:widowControl w:val="0"/>
        <w:suppressAutoHyphens/>
        <w:spacing w:after="0" w:line="240" w:lineRule="auto"/>
        <w:ind w:firstLine="567"/>
        <w:jc w:val="both"/>
        <w:rPr>
          <w:rFonts w:ascii="Times New Roman" w:eastAsia="Times New Roman" w:hAnsi="Times New Roman" w:cs="Times New Roman"/>
          <w:bCs/>
          <w:sz w:val="24"/>
          <w:szCs w:val="24"/>
          <w:lang w:eastAsia="ar-SA"/>
        </w:rPr>
      </w:pPr>
      <w:r w:rsidRPr="00C955F5">
        <w:rPr>
          <w:rFonts w:ascii="Times New Roman" w:eastAsia="Times New Roman" w:hAnsi="Times New Roman" w:cs="Times New Roman"/>
          <w:bCs/>
          <w:sz w:val="24"/>
          <w:szCs w:val="24"/>
          <w:lang w:eastAsia="ar-SA"/>
        </w:rPr>
        <w:t>14.4.</w:t>
      </w:r>
      <w:r w:rsidRPr="00C955F5">
        <w:rPr>
          <w:rFonts w:ascii="Times New Roman" w:eastAsia="Times New Roman" w:hAnsi="Times New Roman" w:cs="Times New Roman"/>
          <w:bCs/>
          <w:sz w:val="24"/>
          <w:szCs w:val="24"/>
          <w:lang w:eastAsia="ar-SA"/>
        </w:rPr>
        <w:tab/>
        <w:t xml:space="preserve">Если иное не предусмотрено законом, все юридически значимые сообщения по </w:t>
      </w:r>
      <w:r w:rsidRPr="00C955F5">
        <w:rPr>
          <w:rFonts w:ascii="Times New Roman" w:eastAsia="Times New Roman" w:hAnsi="Times New Roman" w:cs="Times New Roman"/>
          <w:bCs/>
          <w:sz w:val="24"/>
          <w:szCs w:val="24"/>
          <w:lang w:eastAsia="ar-SA"/>
        </w:rPr>
        <w:lastRenderedPageBreak/>
        <w:t>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04305D22" w14:textId="75726F9E" w:rsidR="00C955F5" w:rsidRPr="00C955F5" w:rsidRDefault="00C955F5" w:rsidP="00C955F5">
      <w:pPr>
        <w:widowControl w:val="0"/>
        <w:suppressAutoHyphens/>
        <w:spacing w:after="0" w:line="240" w:lineRule="auto"/>
        <w:ind w:firstLine="567"/>
        <w:jc w:val="both"/>
        <w:rPr>
          <w:rFonts w:ascii="Times New Roman" w:eastAsia="Times New Roman" w:hAnsi="Times New Roman" w:cs="Times New Roman"/>
          <w:bCs/>
          <w:sz w:val="24"/>
          <w:szCs w:val="24"/>
          <w:lang w:eastAsia="ar-SA"/>
        </w:rPr>
      </w:pPr>
      <w:r w:rsidRPr="00C955F5">
        <w:rPr>
          <w:rFonts w:ascii="Times New Roman" w:eastAsia="Times New Roman" w:hAnsi="Times New Roman" w:cs="Times New Roman"/>
          <w:bCs/>
          <w:sz w:val="24"/>
          <w:szCs w:val="24"/>
          <w:lang w:eastAsia="ar-SA"/>
        </w:rPr>
        <w:t>15.5.</w:t>
      </w:r>
      <w:r w:rsidRPr="00C955F5">
        <w:rPr>
          <w:rFonts w:ascii="Times New Roman" w:eastAsia="Times New Roman" w:hAnsi="Times New Roman" w:cs="Times New Roman"/>
          <w:bCs/>
          <w:sz w:val="24"/>
          <w:szCs w:val="24"/>
          <w:lang w:eastAsia="ar-SA"/>
        </w:rPr>
        <w:tab/>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148EA807" w14:textId="27D769AC" w:rsidR="00C955F5" w:rsidRPr="00926771" w:rsidRDefault="00C955F5" w:rsidP="00634BF2">
      <w:pPr>
        <w:widowControl w:val="0"/>
        <w:suppressAutoHyphens/>
        <w:spacing w:after="0" w:line="240" w:lineRule="auto"/>
        <w:ind w:firstLine="567"/>
        <w:jc w:val="both"/>
        <w:rPr>
          <w:rFonts w:ascii="Times New Roman" w:eastAsia="Times New Roman" w:hAnsi="Times New Roman" w:cs="Times New Roman"/>
          <w:bCs/>
          <w:sz w:val="24"/>
          <w:szCs w:val="24"/>
          <w:lang w:eastAsia="ar-SA"/>
        </w:rPr>
      </w:pPr>
      <w:r w:rsidRPr="00C955F5">
        <w:rPr>
          <w:rFonts w:ascii="Times New Roman" w:eastAsia="Times New Roman" w:hAnsi="Times New Roman" w:cs="Times New Roman"/>
          <w:bCs/>
          <w:sz w:val="24"/>
          <w:szCs w:val="24"/>
          <w:lang w:eastAsia="ar-SA"/>
        </w:rPr>
        <w:t>15.6.</w:t>
      </w:r>
      <w:r w:rsidRPr="00C955F5">
        <w:rPr>
          <w:rFonts w:ascii="Times New Roman" w:eastAsia="Times New Roman" w:hAnsi="Times New Roman" w:cs="Times New Roman"/>
          <w:bCs/>
          <w:sz w:val="24"/>
          <w:szCs w:val="24"/>
          <w:lang w:eastAsia="ar-SA"/>
        </w:rPr>
        <w:tab/>
        <w:t>Стороны в полном объеме признают юридическую силу переписки, осуществленную по средствам электронной почты между адресами Заказчика (</w:t>
      </w:r>
      <w:proofErr w:type="spellStart"/>
      <w:r w:rsidRPr="00C955F5">
        <w:rPr>
          <w:rFonts w:ascii="Times New Roman" w:eastAsia="Times New Roman" w:hAnsi="Times New Roman" w:cs="Times New Roman"/>
          <w:bCs/>
          <w:sz w:val="24"/>
          <w:szCs w:val="24"/>
          <w:lang w:eastAsia="ar-SA"/>
        </w:rPr>
        <w:t>e-mail</w:t>
      </w:r>
      <w:proofErr w:type="spellEnd"/>
      <w:r w:rsidRPr="00C955F5">
        <w:rPr>
          <w:rFonts w:ascii="Times New Roman" w:eastAsia="Times New Roman" w:hAnsi="Times New Roman" w:cs="Times New Roman"/>
          <w:bCs/>
          <w:sz w:val="24"/>
          <w:szCs w:val="24"/>
          <w:lang w:eastAsia="ar-SA"/>
        </w:rPr>
        <w:t>:</w:t>
      </w:r>
      <w:r w:rsidRPr="00C955F5">
        <w:rPr>
          <w:sz w:val="24"/>
          <w:szCs w:val="24"/>
        </w:rPr>
        <w:t xml:space="preserve"> </w:t>
      </w:r>
      <w:hyperlink r:id="rId9" w:history="1">
        <w:r w:rsidRPr="00C955F5">
          <w:rPr>
            <w:rStyle w:val="a9"/>
            <w:rFonts w:ascii="Times New Roman" w:eastAsia="Times New Roman" w:hAnsi="Times New Roman" w:cs="Times New Roman"/>
            <w:bCs/>
            <w:sz w:val="24"/>
            <w:szCs w:val="24"/>
            <w:lang w:val="en-US" w:eastAsia="ru-RU"/>
          </w:rPr>
          <w:t>oks</w:t>
        </w:r>
        <w:r w:rsidRPr="00C955F5">
          <w:rPr>
            <w:rStyle w:val="a9"/>
            <w:rFonts w:ascii="Times New Roman" w:eastAsia="Times New Roman" w:hAnsi="Times New Roman" w:cs="Times New Roman"/>
            <w:bCs/>
            <w:sz w:val="24"/>
            <w:szCs w:val="24"/>
            <w:lang w:eastAsia="ru-RU"/>
          </w:rPr>
          <w:t>@</w:t>
        </w:r>
        <w:proofErr w:type="spellStart"/>
        <w:r w:rsidRPr="00C955F5">
          <w:rPr>
            <w:rStyle w:val="a9"/>
            <w:rFonts w:ascii="Times New Roman" w:eastAsia="Times New Roman" w:hAnsi="Times New Roman" w:cs="Times New Roman"/>
            <w:bCs/>
            <w:sz w:val="24"/>
            <w:szCs w:val="24"/>
            <w:lang w:val="en-US" w:eastAsia="ru-RU"/>
          </w:rPr>
          <w:t>rzraion</w:t>
        </w:r>
        <w:proofErr w:type="spellEnd"/>
        <w:r w:rsidRPr="00C955F5">
          <w:rPr>
            <w:rStyle w:val="a9"/>
            <w:rFonts w:ascii="Times New Roman" w:eastAsia="Times New Roman" w:hAnsi="Times New Roman" w:cs="Times New Roman"/>
            <w:bCs/>
            <w:sz w:val="24"/>
            <w:szCs w:val="24"/>
            <w:lang w:eastAsia="ru-RU"/>
          </w:rPr>
          <w:t>.</w:t>
        </w:r>
        <w:proofErr w:type="spellStart"/>
        <w:r w:rsidRPr="00C955F5">
          <w:rPr>
            <w:rStyle w:val="a9"/>
            <w:rFonts w:ascii="Times New Roman" w:eastAsia="Times New Roman" w:hAnsi="Times New Roman" w:cs="Times New Roman"/>
            <w:bCs/>
            <w:sz w:val="24"/>
            <w:szCs w:val="24"/>
            <w:lang w:val="en-US" w:eastAsia="ru-RU"/>
          </w:rPr>
          <w:t>ru</w:t>
        </w:r>
        <w:proofErr w:type="spellEnd"/>
      </w:hyperlink>
      <w:r w:rsidRPr="00C955F5">
        <w:rPr>
          <w:rFonts w:ascii="Times New Roman" w:eastAsia="Times New Roman" w:hAnsi="Times New Roman" w:cs="Times New Roman"/>
          <w:bCs/>
          <w:sz w:val="24"/>
          <w:szCs w:val="24"/>
          <w:lang w:eastAsia="ar-SA"/>
        </w:rPr>
        <w:t>) и Подрядчика (</w:t>
      </w:r>
      <w:proofErr w:type="spellStart"/>
      <w:proofErr w:type="gramStart"/>
      <w:r w:rsidRPr="00C955F5">
        <w:rPr>
          <w:rFonts w:ascii="Times New Roman" w:eastAsia="Times New Roman" w:hAnsi="Times New Roman" w:cs="Times New Roman"/>
          <w:bCs/>
          <w:sz w:val="24"/>
          <w:szCs w:val="24"/>
          <w:lang w:eastAsia="ar-SA"/>
        </w:rPr>
        <w:t>e-mail</w:t>
      </w:r>
      <w:proofErr w:type="spellEnd"/>
      <w:r w:rsidRPr="00C955F5">
        <w:rPr>
          <w:rFonts w:ascii="Times New Roman" w:eastAsia="Times New Roman" w:hAnsi="Times New Roman" w:cs="Times New Roman"/>
          <w:bCs/>
          <w:sz w:val="24"/>
          <w:szCs w:val="24"/>
          <w:lang w:eastAsia="ar-SA"/>
        </w:rPr>
        <w:t>:</w:t>
      </w:r>
      <w:r w:rsidR="005F42CA">
        <w:rPr>
          <w:rFonts w:ascii="Times New Roman" w:eastAsia="Times New Roman" w:hAnsi="Times New Roman" w:cs="Times New Roman"/>
          <w:bCs/>
          <w:sz w:val="24"/>
          <w:szCs w:val="24"/>
          <w:lang w:eastAsia="ar-SA"/>
        </w:rPr>
        <w:t>_</w:t>
      </w:r>
      <w:proofErr w:type="gramEnd"/>
      <w:r w:rsidR="005F42CA">
        <w:rPr>
          <w:rFonts w:ascii="Times New Roman" w:eastAsia="Times New Roman" w:hAnsi="Times New Roman" w:cs="Times New Roman"/>
          <w:bCs/>
          <w:sz w:val="24"/>
          <w:szCs w:val="24"/>
          <w:lang w:eastAsia="ar-SA"/>
        </w:rPr>
        <w:t>__________</w:t>
      </w:r>
      <w:r w:rsidRPr="00C955F5">
        <w:rPr>
          <w:rFonts w:ascii="Times New Roman" w:eastAsia="Times New Roman" w:hAnsi="Times New Roman" w:cs="Times New Roman"/>
          <w:bCs/>
          <w:sz w:val="24"/>
          <w:szCs w:val="24"/>
          <w:lang w:eastAsia="ar-SA"/>
        </w:rPr>
        <w:t>).</w:t>
      </w:r>
    </w:p>
    <w:p w14:paraId="3F6805DE" w14:textId="7CA06324" w:rsidR="00926771" w:rsidRDefault="00926771" w:rsidP="00926771">
      <w:pPr>
        <w:widowControl w:val="0"/>
        <w:autoSpaceDE w:val="0"/>
        <w:autoSpaceDN w:val="0"/>
        <w:adjustRightInd w:val="0"/>
        <w:spacing w:after="0" w:line="240" w:lineRule="auto"/>
        <w:ind w:firstLine="567"/>
        <w:jc w:val="both"/>
        <w:rPr>
          <w:rFonts w:ascii="Times New Roman CYR" w:hAnsi="Times New Roman CYR" w:cs="Times New Roman CYR"/>
          <w:bCs/>
          <w:sz w:val="24"/>
          <w:szCs w:val="24"/>
        </w:rPr>
      </w:pPr>
      <w:r w:rsidRPr="00C955F5">
        <w:rPr>
          <w:rFonts w:ascii="Times New Roman CYR" w:hAnsi="Times New Roman CYR" w:cs="Times New Roman CYR"/>
          <w:bCs/>
          <w:sz w:val="24"/>
          <w:szCs w:val="24"/>
        </w:rPr>
        <w:t>15.</w:t>
      </w:r>
      <w:r w:rsidR="00C955F5" w:rsidRPr="00C955F5">
        <w:rPr>
          <w:rFonts w:ascii="Times New Roman CYR" w:hAnsi="Times New Roman CYR" w:cs="Times New Roman CYR"/>
          <w:bCs/>
          <w:sz w:val="24"/>
          <w:szCs w:val="24"/>
        </w:rPr>
        <w:t>7</w:t>
      </w:r>
      <w:r w:rsidRPr="00926771">
        <w:rPr>
          <w:rFonts w:ascii="Times New Roman CYR" w:hAnsi="Times New Roman CYR" w:cs="Times New Roman CYR"/>
          <w:bCs/>
          <w:sz w:val="24"/>
          <w:szCs w:val="24"/>
        </w:rPr>
        <w:t>.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2B7F36D0" w14:textId="77777777" w:rsidR="00C955F5" w:rsidRDefault="00C955F5" w:rsidP="00926771">
      <w:pPr>
        <w:widowControl w:val="0"/>
        <w:autoSpaceDE w:val="0"/>
        <w:autoSpaceDN w:val="0"/>
        <w:adjustRightInd w:val="0"/>
        <w:spacing w:after="0" w:line="240" w:lineRule="auto"/>
        <w:ind w:firstLine="567"/>
        <w:jc w:val="both"/>
        <w:rPr>
          <w:rFonts w:ascii="Times New Roman CYR" w:hAnsi="Times New Roman CYR" w:cs="Times New Roman CYR"/>
          <w:bCs/>
          <w:sz w:val="24"/>
          <w:szCs w:val="24"/>
        </w:rPr>
      </w:pPr>
    </w:p>
    <w:p w14:paraId="0822EF75" w14:textId="553B4909" w:rsidR="00C955F5" w:rsidRPr="00C955F5" w:rsidRDefault="00C955F5" w:rsidP="00C955F5">
      <w:pPr>
        <w:suppressAutoHyphens/>
        <w:spacing w:after="0" w:line="240" w:lineRule="auto"/>
        <w:ind w:firstLine="426"/>
        <w:jc w:val="center"/>
        <w:rPr>
          <w:rFonts w:ascii="Times New Roman" w:eastAsia="Tahoma" w:hAnsi="Times New Roman" w:cs="Times New Roman"/>
          <w:b/>
          <w:sz w:val="24"/>
          <w:szCs w:val="24"/>
          <w:lang w:eastAsia="ar-SA"/>
        </w:rPr>
      </w:pPr>
      <w:r>
        <w:rPr>
          <w:rFonts w:ascii="Times New Roman" w:eastAsia="Tahoma" w:hAnsi="Times New Roman" w:cs="Times New Roman"/>
          <w:b/>
          <w:sz w:val="24"/>
          <w:szCs w:val="24"/>
          <w:lang w:eastAsia="ar-SA"/>
        </w:rPr>
        <w:t xml:space="preserve">16. </w:t>
      </w:r>
      <w:r w:rsidRPr="00C955F5">
        <w:rPr>
          <w:rFonts w:ascii="Times New Roman" w:eastAsia="Tahoma" w:hAnsi="Times New Roman" w:cs="Times New Roman"/>
          <w:b/>
          <w:sz w:val="24"/>
          <w:szCs w:val="24"/>
          <w:lang w:eastAsia="ar-SA"/>
        </w:rPr>
        <w:t>ФОРС-МАЖОР</w:t>
      </w:r>
    </w:p>
    <w:p w14:paraId="3F4909CF" w14:textId="33762DC0" w:rsidR="00C955F5" w:rsidRPr="00C955F5" w:rsidRDefault="00C955F5" w:rsidP="00C955F5">
      <w:pPr>
        <w:suppressAutoHyphens/>
        <w:spacing w:after="0" w:line="240" w:lineRule="auto"/>
        <w:ind w:firstLine="567"/>
        <w:jc w:val="both"/>
        <w:rPr>
          <w:rFonts w:ascii="Times New Roman" w:eastAsia="Tahoma" w:hAnsi="Times New Roman" w:cs="Times New Roman"/>
          <w:bCs/>
          <w:sz w:val="24"/>
          <w:szCs w:val="24"/>
          <w:lang w:eastAsia="ar-SA"/>
        </w:rPr>
      </w:pPr>
      <w:r w:rsidRPr="00C955F5">
        <w:rPr>
          <w:rFonts w:ascii="Times New Roman" w:eastAsia="Tahoma" w:hAnsi="Times New Roman" w:cs="Times New Roman"/>
          <w:bCs/>
          <w:sz w:val="24"/>
          <w:szCs w:val="24"/>
          <w:lang w:eastAsia="ar-SA"/>
        </w:rPr>
        <w:t>16.1.</w:t>
      </w:r>
      <w:r w:rsidRPr="00C955F5">
        <w:rPr>
          <w:rFonts w:ascii="Times New Roman" w:eastAsia="Tahoma" w:hAnsi="Times New Roman" w:cs="Times New Roman"/>
          <w:bCs/>
          <w:sz w:val="24"/>
          <w:szCs w:val="24"/>
          <w:lang w:eastAsia="ar-SA"/>
        </w:rPr>
        <w:tab/>
        <w:t>Стороны освобождаются от ответственности за частичное или полное неисполнение обязательств по настоящему Контракту, если неисполнение явилось следствием природных явлений, действий объективных внешних факторов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700A2DC7" w14:textId="5CB9DA3F" w:rsidR="00C955F5" w:rsidRPr="00C955F5" w:rsidRDefault="00C955F5" w:rsidP="00C955F5">
      <w:pPr>
        <w:suppressAutoHyphens/>
        <w:spacing w:after="0" w:line="240" w:lineRule="auto"/>
        <w:ind w:firstLine="567"/>
        <w:jc w:val="both"/>
        <w:rPr>
          <w:rFonts w:ascii="Times New Roman" w:eastAsia="Tahoma" w:hAnsi="Times New Roman" w:cs="Times New Roman"/>
          <w:bCs/>
          <w:sz w:val="24"/>
          <w:szCs w:val="24"/>
          <w:lang w:eastAsia="ar-SA"/>
        </w:rPr>
      </w:pPr>
      <w:r w:rsidRPr="00C955F5">
        <w:rPr>
          <w:rFonts w:ascii="Times New Roman" w:eastAsia="Tahoma" w:hAnsi="Times New Roman" w:cs="Times New Roman"/>
          <w:bCs/>
          <w:sz w:val="24"/>
          <w:szCs w:val="24"/>
          <w:lang w:eastAsia="ar-SA"/>
        </w:rPr>
        <w:t>16.2.</w:t>
      </w:r>
      <w:r w:rsidRPr="00C955F5">
        <w:rPr>
          <w:rFonts w:ascii="Times New Roman" w:eastAsia="Tahoma" w:hAnsi="Times New Roman" w:cs="Times New Roman"/>
          <w:bCs/>
          <w:sz w:val="24"/>
          <w:szCs w:val="24"/>
          <w:lang w:eastAsia="ar-SA"/>
        </w:rPr>
        <w:tab/>
        <w:t>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5B55DD98" w14:textId="2A645EA5" w:rsidR="00C955F5" w:rsidRPr="00926771" w:rsidRDefault="00C955F5" w:rsidP="00C955F5">
      <w:pPr>
        <w:suppressAutoHyphens/>
        <w:spacing w:after="0" w:line="240" w:lineRule="auto"/>
        <w:ind w:firstLine="567"/>
        <w:jc w:val="both"/>
        <w:rPr>
          <w:rFonts w:ascii="Times New Roman" w:eastAsia="Tahoma" w:hAnsi="Times New Roman" w:cs="Times New Roman"/>
          <w:bCs/>
          <w:sz w:val="24"/>
          <w:szCs w:val="24"/>
          <w:lang w:eastAsia="ar-SA"/>
        </w:rPr>
      </w:pPr>
      <w:r w:rsidRPr="00C955F5">
        <w:rPr>
          <w:rFonts w:ascii="Times New Roman" w:eastAsia="Tahoma" w:hAnsi="Times New Roman" w:cs="Times New Roman"/>
          <w:bCs/>
          <w:sz w:val="24"/>
          <w:szCs w:val="24"/>
          <w:lang w:eastAsia="ar-SA"/>
        </w:rPr>
        <w:t>16.3.</w:t>
      </w:r>
      <w:r w:rsidRPr="00C955F5">
        <w:rPr>
          <w:rFonts w:ascii="Times New Roman" w:eastAsia="Tahoma" w:hAnsi="Times New Roman" w:cs="Times New Roman"/>
          <w:bCs/>
          <w:sz w:val="24"/>
          <w:szCs w:val="24"/>
          <w:lang w:eastAsia="ar-SA"/>
        </w:rPr>
        <w:tab/>
        <w:t>Если указанные обстоятельства продолжаются более 1 (одного) месяца, то каждая Сторона имеет право на досрочное расторжение настоящего Контракта. В этом случае Стороны производят взаиморасчеты.</w:t>
      </w:r>
    </w:p>
    <w:p w14:paraId="1BCF4CC6" w14:textId="14B5DF88" w:rsidR="00B845D3" w:rsidRPr="007C7CAF" w:rsidRDefault="00B845D3" w:rsidP="008D6EE5">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14:paraId="77C6D97E" w14:textId="130C6423" w:rsidR="00B57F4F" w:rsidRPr="007C7CAF" w:rsidRDefault="00B57F4F" w:rsidP="007C7CAF">
      <w:pPr>
        <w:widowControl w:val="0"/>
        <w:autoSpaceDE w:val="0"/>
        <w:autoSpaceDN w:val="0"/>
        <w:adjustRightInd w:val="0"/>
        <w:spacing w:after="0" w:line="240" w:lineRule="auto"/>
        <w:ind w:firstLine="567"/>
        <w:jc w:val="center"/>
        <w:rPr>
          <w:rFonts w:ascii="Times New Roman CYR" w:hAnsi="Times New Roman CYR" w:cs="Times New Roman CYR"/>
          <w:sz w:val="24"/>
          <w:szCs w:val="24"/>
        </w:rPr>
      </w:pPr>
      <w:r w:rsidRPr="007C7CAF">
        <w:rPr>
          <w:rFonts w:ascii="Times New Roman CYR" w:hAnsi="Times New Roman CYR" w:cs="Times New Roman CYR"/>
          <w:b/>
          <w:bCs/>
          <w:sz w:val="24"/>
          <w:szCs w:val="24"/>
        </w:rPr>
        <w:t>1</w:t>
      </w:r>
      <w:r w:rsidR="00C955F5">
        <w:rPr>
          <w:rFonts w:ascii="Times New Roman CYR" w:hAnsi="Times New Roman CYR" w:cs="Times New Roman CYR"/>
          <w:b/>
          <w:bCs/>
          <w:sz w:val="24"/>
          <w:szCs w:val="24"/>
        </w:rPr>
        <w:t>7</w:t>
      </w:r>
      <w:r w:rsidR="007C56AE" w:rsidRPr="007C7CAF">
        <w:rPr>
          <w:rFonts w:ascii="Times New Roman CYR" w:hAnsi="Times New Roman CYR" w:cs="Times New Roman CYR"/>
          <w:b/>
          <w:bCs/>
          <w:sz w:val="24"/>
          <w:szCs w:val="24"/>
        </w:rPr>
        <w:t>. ПРОЧИЕ УСЛОВИЯ</w:t>
      </w:r>
    </w:p>
    <w:p w14:paraId="2292A478" w14:textId="4FAF2782"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1</w:t>
      </w:r>
      <w:r w:rsidR="00C955F5">
        <w:rPr>
          <w:rFonts w:ascii="Times New Roman CYR" w:hAnsi="Times New Roman CYR" w:cs="Times New Roman CYR"/>
          <w:sz w:val="24"/>
          <w:szCs w:val="24"/>
        </w:rPr>
        <w:t>7</w:t>
      </w:r>
      <w:r w:rsidRPr="007C7CAF">
        <w:rPr>
          <w:rFonts w:ascii="Times New Roman CYR" w:hAnsi="Times New Roman CYR" w:cs="Times New Roman CYR"/>
          <w:sz w:val="24"/>
          <w:szCs w:val="24"/>
        </w:rPr>
        <w:t xml:space="preserve">.1. При наличии оснований, указанных в пунктах 10 и 11 статьи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w:t>
      </w:r>
      <w:r w:rsidR="002840E1" w:rsidRPr="007C7CAF">
        <w:rPr>
          <w:rFonts w:ascii="Times New Roman CYR" w:hAnsi="Times New Roman CYR" w:cs="Times New Roman CYR"/>
          <w:sz w:val="24"/>
          <w:szCs w:val="24"/>
        </w:rPr>
        <w:t>№</w:t>
      </w:r>
      <w:r w:rsidRPr="007C7CAF">
        <w:rPr>
          <w:rFonts w:ascii="Times New Roman CYR" w:hAnsi="Times New Roman CYR" w:cs="Times New Roman CYR"/>
          <w:sz w:val="24"/>
          <w:szCs w:val="24"/>
        </w:rPr>
        <w:t xml:space="preserve"> 2483.</w:t>
      </w:r>
    </w:p>
    <w:p w14:paraId="6EBC666F" w14:textId="3D83096A" w:rsidR="003D6451" w:rsidRPr="007C7CAF"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1</w:t>
      </w:r>
      <w:r w:rsidR="00C955F5">
        <w:rPr>
          <w:rFonts w:ascii="Times New Roman CYR" w:hAnsi="Times New Roman CYR" w:cs="Times New Roman CYR"/>
          <w:sz w:val="24"/>
          <w:szCs w:val="24"/>
        </w:rPr>
        <w:t>7</w:t>
      </w:r>
      <w:r w:rsidRPr="007C7CAF">
        <w:rPr>
          <w:rFonts w:ascii="Times New Roman CYR" w:hAnsi="Times New Roman CYR" w:cs="Times New Roman CYR"/>
          <w:sz w:val="24"/>
          <w:szCs w:val="24"/>
        </w:rPr>
        <w:t xml:space="preserve">.2. Операции с целевыми средствами, отраженными на лицевых счетах, проводятся после осуществления территориальным органом Федерального казначейства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w:t>
      </w:r>
      <w:proofErr w:type="gramStart"/>
      <w:r w:rsidRPr="007C7CAF">
        <w:rPr>
          <w:rFonts w:ascii="Times New Roman CYR" w:hAnsi="Times New Roman CYR" w:cs="Times New Roman CYR"/>
          <w:sz w:val="24"/>
          <w:szCs w:val="24"/>
        </w:rPr>
        <w:t>предусмотрены</w:t>
      </w:r>
      <w:r w:rsidR="00926771">
        <w:rPr>
          <w:rFonts w:ascii="Times New Roman CYR" w:hAnsi="Times New Roman CYR" w:cs="Times New Roman CYR"/>
          <w:sz w:val="24"/>
          <w:szCs w:val="24"/>
        </w:rPr>
        <w:t xml:space="preserve"> </w:t>
      </w:r>
      <w:r w:rsidRPr="007C7CAF">
        <w:rPr>
          <w:rFonts w:ascii="Times New Roman CYR" w:hAnsi="Times New Roman CYR" w:cs="Times New Roman CYR"/>
          <w:sz w:val="24"/>
          <w:szCs w:val="24"/>
        </w:rPr>
        <w:t>Порядком</w:t>
      </w:r>
      <w:proofErr w:type="gramEnd"/>
      <w:r w:rsidRPr="007C7CAF">
        <w:rPr>
          <w:rFonts w:ascii="Times New Roman CYR" w:hAnsi="Times New Roman CYR" w:cs="Times New Roman CYR"/>
          <w:sz w:val="24"/>
          <w:szCs w:val="24"/>
        </w:rPr>
        <w:t xml:space="preserve"> санкционирования;</w:t>
      </w:r>
    </w:p>
    <w:p w14:paraId="4CB29E2B" w14:textId="791083F7" w:rsidR="003D6451" w:rsidRDefault="003D6451"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lastRenderedPageBreak/>
        <w:t>1</w:t>
      </w:r>
      <w:r w:rsidR="00C955F5">
        <w:rPr>
          <w:rFonts w:ascii="Times New Roman CYR" w:hAnsi="Times New Roman CYR" w:cs="Times New Roman CYR"/>
          <w:sz w:val="24"/>
          <w:szCs w:val="24"/>
        </w:rPr>
        <w:t>7</w:t>
      </w:r>
      <w:r w:rsidRPr="007C7CAF">
        <w:rPr>
          <w:rFonts w:ascii="Times New Roman CYR" w:hAnsi="Times New Roman CYR" w:cs="Times New Roman CYR"/>
          <w:sz w:val="24"/>
          <w:szCs w:val="24"/>
        </w:rPr>
        <w:t xml:space="preserve">.3. Операции по зачислению целевых средств на лицевые счета и списанию целевых средств с лицевых счетов осуществляются при указании в распоряжениях, а также в документах-основаниях идентификатора </w:t>
      </w:r>
      <w:r w:rsidR="0005529C" w:rsidRPr="007C7CAF">
        <w:rPr>
          <w:rFonts w:ascii="Times New Roman CYR" w:hAnsi="Times New Roman CYR" w:cs="Times New Roman CYR"/>
          <w:sz w:val="24"/>
          <w:szCs w:val="24"/>
        </w:rPr>
        <w:t>муниципального</w:t>
      </w:r>
      <w:r w:rsidRPr="007C7CAF">
        <w:rPr>
          <w:rFonts w:ascii="Times New Roman CYR" w:hAnsi="Times New Roman CYR" w:cs="Times New Roman CYR"/>
          <w:sz w:val="24"/>
          <w:szCs w:val="24"/>
        </w:rPr>
        <w:t xml:space="preserve"> контракта, сформирова</w:t>
      </w:r>
      <w:r w:rsidR="00FD10BC">
        <w:rPr>
          <w:rFonts w:ascii="Times New Roman CYR" w:hAnsi="Times New Roman CYR" w:cs="Times New Roman CYR"/>
          <w:sz w:val="24"/>
          <w:szCs w:val="24"/>
        </w:rPr>
        <w:t xml:space="preserve">нного в соответствии с </w:t>
      </w:r>
      <w:r w:rsidR="00FD10BC" w:rsidRPr="00FD10BC">
        <w:rPr>
          <w:rFonts w:ascii="Times New Roman CYR" w:hAnsi="Times New Roman CYR" w:cs="Times New Roman CYR"/>
          <w:sz w:val="24"/>
          <w:szCs w:val="24"/>
        </w:rPr>
        <w:t>Приказ</w:t>
      </w:r>
      <w:r w:rsidR="00FD10BC">
        <w:rPr>
          <w:rFonts w:ascii="Times New Roman CYR" w:hAnsi="Times New Roman CYR" w:cs="Times New Roman CYR"/>
          <w:sz w:val="24"/>
          <w:szCs w:val="24"/>
        </w:rPr>
        <w:t>ом</w:t>
      </w:r>
      <w:r w:rsidR="00FD10BC" w:rsidRPr="00FD10BC">
        <w:rPr>
          <w:rFonts w:ascii="Times New Roman CYR" w:hAnsi="Times New Roman CYR" w:cs="Times New Roman CYR"/>
          <w:sz w:val="24"/>
          <w:szCs w:val="24"/>
        </w:rPr>
        <w:t xml:space="preserve"> Минфина России от 2 декабря 2021 г. N 205н</w:t>
      </w:r>
      <w:r w:rsidR="00FD10BC" w:rsidRPr="00FD10BC">
        <w:rPr>
          <w:rFonts w:ascii="Times New Roman CYR" w:hAnsi="Times New Roman CYR" w:cs="Times New Roman CYR"/>
          <w:sz w:val="24"/>
          <w:szCs w:val="24"/>
        </w:rPr>
        <w:b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FD10BC">
        <w:rPr>
          <w:rFonts w:ascii="Times New Roman CYR" w:hAnsi="Times New Roman CYR" w:cs="Times New Roman CYR"/>
          <w:sz w:val="24"/>
          <w:szCs w:val="24"/>
        </w:rPr>
        <w:t>.</w:t>
      </w:r>
    </w:p>
    <w:p w14:paraId="3912E9E2" w14:textId="77777777" w:rsidR="00905410" w:rsidRPr="00905410" w:rsidRDefault="003D6451" w:rsidP="00905410">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7C7CAF">
        <w:rPr>
          <w:rFonts w:ascii="Times New Roman CYR" w:hAnsi="Times New Roman CYR" w:cs="Times New Roman CYR"/>
          <w:sz w:val="24"/>
          <w:szCs w:val="24"/>
        </w:rPr>
        <w:t>1</w:t>
      </w:r>
      <w:r w:rsidR="00C955F5">
        <w:rPr>
          <w:rFonts w:ascii="Times New Roman CYR" w:hAnsi="Times New Roman CYR" w:cs="Times New Roman CYR"/>
          <w:sz w:val="24"/>
          <w:szCs w:val="24"/>
        </w:rPr>
        <w:t>7</w:t>
      </w:r>
      <w:r w:rsidR="00492DE9">
        <w:rPr>
          <w:rFonts w:ascii="Times New Roman CYR" w:hAnsi="Times New Roman CYR" w:cs="Times New Roman CYR"/>
          <w:sz w:val="24"/>
          <w:szCs w:val="24"/>
        </w:rPr>
        <w:t>.</w:t>
      </w:r>
      <w:r w:rsidR="00C955F5">
        <w:rPr>
          <w:rFonts w:ascii="Times New Roman CYR" w:hAnsi="Times New Roman CYR" w:cs="Times New Roman CYR"/>
          <w:sz w:val="24"/>
          <w:szCs w:val="24"/>
        </w:rPr>
        <w:t>4</w:t>
      </w:r>
      <w:r w:rsidRPr="007C7CAF">
        <w:rPr>
          <w:rFonts w:ascii="Times New Roman CYR" w:hAnsi="Times New Roman CYR" w:cs="Times New Roman CYR"/>
          <w:sz w:val="24"/>
          <w:szCs w:val="24"/>
        </w:rPr>
        <w:t xml:space="preserve">. </w:t>
      </w:r>
      <w:r w:rsidR="00905410" w:rsidRPr="00905410">
        <w:rPr>
          <w:rFonts w:ascii="Times New Roman CYR" w:hAnsi="Times New Roman CYR" w:cs="Times New Roman CYR"/>
          <w:sz w:val="24"/>
          <w:szCs w:val="24"/>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дополнительных соглашений к Контракту, которые являются его неотъемлемой частью. </w:t>
      </w:r>
    </w:p>
    <w:p w14:paraId="7B6ABC8C" w14:textId="25A34C9C" w:rsidR="003D6451" w:rsidRPr="007C7CAF" w:rsidRDefault="00905410" w:rsidP="00905410">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sidRPr="00905410">
        <w:rPr>
          <w:rFonts w:ascii="Times New Roman CYR" w:hAnsi="Times New Roman CYR" w:cs="Times New Roman CYR"/>
          <w:sz w:val="24"/>
          <w:szCs w:val="24"/>
        </w:rPr>
        <w:t>Соглашение об изменении условий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w:t>
      </w:r>
    </w:p>
    <w:p w14:paraId="48D03A66" w14:textId="708B8C0C" w:rsidR="003D6451" w:rsidRPr="007C7CAF" w:rsidRDefault="00492DE9"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w:t>
      </w:r>
      <w:r w:rsidR="00C955F5">
        <w:rPr>
          <w:rFonts w:ascii="Times New Roman CYR" w:hAnsi="Times New Roman CYR" w:cs="Times New Roman CYR"/>
          <w:sz w:val="24"/>
          <w:szCs w:val="24"/>
        </w:rPr>
        <w:t>7</w:t>
      </w:r>
      <w:r>
        <w:rPr>
          <w:rFonts w:ascii="Times New Roman CYR" w:hAnsi="Times New Roman CYR" w:cs="Times New Roman CYR"/>
          <w:sz w:val="24"/>
          <w:szCs w:val="24"/>
        </w:rPr>
        <w:t>.</w:t>
      </w:r>
      <w:r w:rsidR="00C955F5">
        <w:rPr>
          <w:rFonts w:ascii="Times New Roman CYR" w:hAnsi="Times New Roman CYR" w:cs="Times New Roman CYR"/>
          <w:sz w:val="24"/>
          <w:szCs w:val="24"/>
        </w:rPr>
        <w:t>5</w:t>
      </w:r>
      <w:r w:rsidR="003D6451" w:rsidRPr="007C7CAF">
        <w:rPr>
          <w:rFonts w:ascii="Times New Roman CYR" w:hAnsi="Times New Roman CYR" w:cs="Times New Roman CYR"/>
          <w:sz w:val="24"/>
          <w:szCs w:val="24"/>
        </w:rPr>
        <w:t>. Во всем остальном, неурегулированном настоящим Контрактом, стороны руководствуются действующим законодательством Российской Федерации.</w:t>
      </w:r>
    </w:p>
    <w:p w14:paraId="4E4D00A8" w14:textId="7AABC2FD" w:rsidR="003D6451" w:rsidRPr="007C7CAF" w:rsidRDefault="00492DE9" w:rsidP="007C7CAF">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1</w:t>
      </w:r>
      <w:r w:rsidR="00C955F5">
        <w:rPr>
          <w:rFonts w:ascii="Times New Roman CYR" w:hAnsi="Times New Roman CYR" w:cs="Times New Roman CYR"/>
          <w:sz w:val="24"/>
          <w:szCs w:val="24"/>
        </w:rPr>
        <w:t>7</w:t>
      </w:r>
      <w:r>
        <w:rPr>
          <w:rFonts w:ascii="Times New Roman CYR" w:hAnsi="Times New Roman CYR" w:cs="Times New Roman CYR"/>
          <w:sz w:val="24"/>
          <w:szCs w:val="24"/>
        </w:rPr>
        <w:t>.</w:t>
      </w:r>
      <w:r w:rsidR="00C955F5">
        <w:rPr>
          <w:rFonts w:ascii="Times New Roman CYR" w:hAnsi="Times New Roman CYR" w:cs="Times New Roman CYR"/>
          <w:sz w:val="24"/>
          <w:szCs w:val="24"/>
        </w:rPr>
        <w:t>6</w:t>
      </w:r>
      <w:r w:rsidR="003D6451" w:rsidRPr="007C7CAF">
        <w:rPr>
          <w:rFonts w:ascii="Times New Roman CYR" w:hAnsi="Times New Roman CYR" w:cs="Times New Roman CYR"/>
          <w:sz w:val="24"/>
          <w:szCs w:val="24"/>
        </w:rPr>
        <w:t xml:space="preserve">. </w:t>
      </w:r>
      <w:r w:rsidR="00D0488C" w:rsidRPr="007C7CAF">
        <w:rPr>
          <w:rFonts w:ascii="Times New Roman CYR" w:hAnsi="Times New Roman CYR" w:cs="Times New Roman CYR"/>
          <w:sz w:val="24"/>
          <w:szCs w:val="24"/>
        </w:rPr>
        <w:t>Приложения, указанные в настоящем Контракте, являются его неотъемлемой частью:</w:t>
      </w:r>
    </w:p>
    <w:p w14:paraId="7B1F0093" w14:textId="77777777" w:rsidR="00D0488C" w:rsidRPr="007C7CAF" w:rsidRDefault="00D0488C" w:rsidP="007C7CAF">
      <w:pPr>
        <w:widowControl w:val="0"/>
        <w:suppressAutoHyphens/>
        <w:spacing w:after="0" w:line="240" w:lineRule="auto"/>
        <w:ind w:firstLine="567"/>
        <w:jc w:val="both"/>
        <w:rPr>
          <w:rFonts w:ascii="Times New Roman" w:eastAsia="Times New Roman" w:hAnsi="Times New Roman" w:cs="Times New Roman"/>
          <w:i/>
          <w:sz w:val="24"/>
          <w:szCs w:val="24"/>
          <w:lang w:eastAsia="ru-RU"/>
        </w:rPr>
      </w:pPr>
      <w:r w:rsidRPr="007C7CAF">
        <w:rPr>
          <w:rFonts w:ascii="Times New Roman" w:eastAsia="Times New Roman" w:hAnsi="Times New Roman" w:cs="Times New Roman"/>
          <w:i/>
          <w:sz w:val="24"/>
          <w:szCs w:val="24"/>
          <w:lang w:eastAsia="ru-RU"/>
        </w:rPr>
        <w:t xml:space="preserve">приложение № </w:t>
      </w:r>
      <w:r w:rsidRPr="007C7CAF">
        <w:rPr>
          <w:rFonts w:ascii="Times New Roman" w:eastAsia="Times New Roman" w:hAnsi="Times New Roman" w:cs="Times New Roman"/>
          <w:i/>
          <w:sz w:val="24"/>
          <w:szCs w:val="24"/>
          <w:lang w:eastAsia="ru-RU"/>
        </w:rPr>
        <w:softHyphen/>
        <w:t>1 – проектно-сметная документация;</w:t>
      </w:r>
    </w:p>
    <w:p w14:paraId="6F65F58B" w14:textId="77777777" w:rsidR="00D0488C" w:rsidRPr="007C7CAF" w:rsidRDefault="00D0488C" w:rsidP="007C7CAF">
      <w:pPr>
        <w:widowControl w:val="0"/>
        <w:suppressAutoHyphens/>
        <w:spacing w:after="0" w:line="240" w:lineRule="auto"/>
        <w:ind w:firstLine="567"/>
        <w:jc w:val="both"/>
        <w:rPr>
          <w:rFonts w:ascii="Times New Roman" w:eastAsia="Times New Roman" w:hAnsi="Times New Roman" w:cs="Times New Roman"/>
          <w:i/>
          <w:sz w:val="24"/>
          <w:szCs w:val="24"/>
          <w:lang w:eastAsia="ru-RU"/>
        </w:rPr>
      </w:pPr>
      <w:r w:rsidRPr="007C7CAF">
        <w:rPr>
          <w:rFonts w:ascii="Times New Roman" w:eastAsia="Times New Roman" w:hAnsi="Times New Roman" w:cs="Times New Roman"/>
          <w:i/>
          <w:sz w:val="24"/>
          <w:szCs w:val="24"/>
          <w:lang w:eastAsia="ru-RU"/>
        </w:rPr>
        <w:t>приложение № 2 – график выполнения строительно-монтажных работ;</w:t>
      </w:r>
    </w:p>
    <w:p w14:paraId="3589D64C" w14:textId="77777777" w:rsidR="00D0488C" w:rsidRPr="007C7CAF" w:rsidRDefault="00D0488C" w:rsidP="007C7CAF">
      <w:pPr>
        <w:widowControl w:val="0"/>
        <w:suppressAutoHyphens/>
        <w:spacing w:after="0" w:line="240" w:lineRule="auto"/>
        <w:ind w:firstLine="567"/>
        <w:jc w:val="both"/>
        <w:rPr>
          <w:rFonts w:ascii="Times New Roman" w:eastAsia="Times New Roman" w:hAnsi="Times New Roman" w:cs="Times New Roman"/>
          <w:i/>
          <w:sz w:val="24"/>
          <w:szCs w:val="24"/>
          <w:lang w:eastAsia="ru-RU"/>
        </w:rPr>
      </w:pPr>
      <w:r w:rsidRPr="007C7CAF">
        <w:rPr>
          <w:rFonts w:ascii="Times New Roman" w:eastAsia="Times New Roman" w:hAnsi="Times New Roman" w:cs="Times New Roman"/>
          <w:i/>
          <w:sz w:val="24"/>
          <w:szCs w:val="24"/>
          <w:lang w:eastAsia="ru-RU"/>
        </w:rPr>
        <w:t>приложение № 3 – график оплаты выполненных работ;</w:t>
      </w:r>
    </w:p>
    <w:p w14:paraId="03EF04BE" w14:textId="0B54758E" w:rsidR="00D0488C" w:rsidRPr="007C7CAF" w:rsidRDefault="00D0488C" w:rsidP="007C7CAF">
      <w:pPr>
        <w:widowControl w:val="0"/>
        <w:suppressAutoHyphens/>
        <w:spacing w:after="0" w:line="240" w:lineRule="auto"/>
        <w:ind w:firstLine="567"/>
        <w:jc w:val="both"/>
        <w:rPr>
          <w:rFonts w:ascii="Times New Roman" w:eastAsia="Times New Roman" w:hAnsi="Times New Roman" w:cs="Times New Roman"/>
          <w:i/>
          <w:sz w:val="24"/>
          <w:szCs w:val="24"/>
          <w:lang w:eastAsia="ru-RU"/>
        </w:rPr>
      </w:pPr>
      <w:r w:rsidRPr="007C7CAF">
        <w:rPr>
          <w:rFonts w:ascii="Times New Roman" w:eastAsia="Times New Roman" w:hAnsi="Times New Roman" w:cs="Times New Roman"/>
          <w:i/>
          <w:sz w:val="24"/>
          <w:szCs w:val="24"/>
          <w:lang w:eastAsia="ru-RU"/>
        </w:rPr>
        <w:t>приложение № 4 –сме</w:t>
      </w:r>
      <w:r w:rsidR="00A47A83">
        <w:rPr>
          <w:rFonts w:ascii="Times New Roman" w:eastAsia="Times New Roman" w:hAnsi="Times New Roman" w:cs="Times New Roman"/>
          <w:i/>
          <w:sz w:val="24"/>
          <w:szCs w:val="24"/>
          <w:lang w:eastAsia="ru-RU"/>
        </w:rPr>
        <w:t>та</w:t>
      </w:r>
      <w:r w:rsidRPr="007C7CAF">
        <w:rPr>
          <w:rFonts w:ascii="Times New Roman" w:eastAsia="Times New Roman" w:hAnsi="Times New Roman" w:cs="Times New Roman"/>
          <w:i/>
          <w:sz w:val="24"/>
          <w:szCs w:val="24"/>
          <w:lang w:eastAsia="ru-RU"/>
        </w:rPr>
        <w:t xml:space="preserve"> контракта;</w:t>
      </w:r>
    </w:p>
    <w:p w14:paraId="20042B9C" w14:textId="70E8A423" w:rsidR="003D6451" w:rsidRDefault="00200545" w:rsidP="009A5687">
      <w:pPr>
        <w:widowControl w:val="0"/>
        <w:suppressAutoHyphens/>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00D0488C" w:rsidRPr="007C7CAF">
        <w:rPr>
          <w:rFonts w:ascii="Times New Roman" w:eastAsia="Times New Roman" w:hAnsi="Times New Roman" w:cs="Times New Roman"/>
          <w:i/>
          <w:sz w:val="24"/>
          <w:szCs w:val="24"/>
          <w:lang w:eastAsia="ru-RU"/>
        </w:rPr>
        <w:t>приложение № 5 - форма видов и объемов работ, которые Подрядчик обязан выполнить самостоятельно без привлечения других лиц к исполнению своих обязательств</w:t>
      </w:r>
      <w:r w:rsidR="006C766A">
        <w:rPr>
          <w:rFonts w:ascii="Times New Roman" w:eastAsia="Times New Roman" w:hAnsi="Times New Roman" w:cs="Times New Roman"/>
          <w:i/>
          <w:sz w:val="24"/>
          <w:szCs w:val="24"/>
          <w:lang w:eastAsia="ru-RU"/>
        </w:rPr>
        <w:t>;</w:t>
      </w:r>
    </w:p>
    <w:p w14:paraId="65352791" w14:textId="07680634" w:rsidR="006C766A" w:rsidRDefault="006C766A" w:rsidP="009A5687">
      <w:pPr>
        <w:widowControl w:val="0"/>
        <w:suppressAutoHyphens/>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приложение №6 – описание объекта закупки</w:t>
      </w:r>
      <w:r w:rsidR="00D90CF6">
        <w:rPr>
          <w:rFonts w:ascii="Times New Roman" w:eastAsia="Times New Roman" w:hAnsi="Times New Roman" w:cs="Times New Roman"/>
          <w:i/>
          <w:sz w:val="24"/>
          <w:szCs w:val="24"/>
          <w:lang w:eastAsia="ru-RU"/>
        </w:rPr>
        <w:t>;</w:t>
      </w:r>
    </w:p>
    <w:p w14:paraId="13ABE034" w14:textId="5E85D37A" w:rsidR="00D90CF6" w:rsidRDefault="00D90CF6" w:rsidP="009A5687">
      <w:pPr>
        <w:widowControl w:val="0"/>
        <w:suppressAutoHyphens/>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Pr="005F42CA">
        <w:rPr>
          <w:rFonts w:ascii="Times New Roman" w:eastAsia="Times New Roman" w:hAnsi="Times New Roman" w:cs="Times New Roman"/>
          <w:i/>
          <w:sz w:val="24"/>
          <w:szCs w:val="24"/>
          <w:lang w:eastAsia="ru-RU"/>
        </w:rPr>
        <w:t xml:space="preserve">приложение №7 - </w:t>
      </w:r>
      <w:r w:rsidR="00495480" w:rsidRPr="005F42CA">
        <w:rPr>
          <w:rFonts w:ascii="Times New Roman" w:eastAsia="Times New Roman" w:hAnsi="Times New Roman" w:cs="Times New Roman"/>
          <w:i/>
          <w:sz w:val="24"/>
          <w:szCs w:val="24"/>
          <w:lang w:eastAsia="ru-RU"/>
        </w:rPr>
        <w:t>порядок организации совместной работы в среде общих данных.</w:t>
      </w:r>
    </w:p>
    <w:p w14:paraId="2D6769E3" w14:textId="77777777" w:rsidR="006C766A" w:rsidRPr="009A5687" w:rsidRDefault="006C766A" w:rsidP="009A5687">
      <w:pPr>
        <w:widowControl w:val="0"/>
        <w:suppressAutoHyphens/>
        <w:spacing w:after="0" w:line="240" w:lineRule="auto"/>
        <w:jc w:val="both"/>
        <w:rPr>
          <w:rFonts w:ascii="Times New Roman" w:eastAsia="Times New Roman" w:hAnsi="Times New Roman" w:cs="Times New Roman"/>
          <w:i/>
          <w:sz w:val="24"/>
          <w:szCs w:val="24"/>
          <w:lang w:eastAsia="ru-RU"/>
        </w:rPr>
      </w:pPr>
    </w:p>
    <w:p w14:paraId="23632E58" w14:textId="13A74C78" w:rsidR="00416714" w:rsidRPr="007C7CAF" w:rsidRDefault="00B57F4F" w:rsidP="009A5687">
      <w:pPr>
        <w:widowControl w:val="0"/>
        <w:autoSpaceDE w:val="0"/>
        <w:autoSpaceDN w:val="0"/>
        <w:adjustRightInd w:val="0"/>
        <w:spacing w:after="0" w:line="240" w:lineRule="auto"/>
        <w:ind w:firstLine="567"/>
        <w:jc w:val="center"/>
        <w:rPr>
          <w:rFonts w:ascii="Times New Roman CYR" w:hAnsi="Times New Roman CYR" w:cs="Times New Roman CYR"/>
          <w:b/>
          <w:bCs/>
          <w:sz w:val="24"/>
          <w:szCs w:val="24"/>
        </w:rPr>
      </w:pPr>
      <w:r w:rsidRPr="007C7CAF">
        <w:rPr>
          <w:rFonts w:ascii="Times New Roman CYR" w:hAnsi="Times New Roman CYR" w:cs="Times New Roman CYR"/>
          <w:b/>
          <w:bCs/>
          <w:sz w:val="24"/>
          <w:szCs w:val="24"/>
        </w:rPr>
        <w:t>1</w:t>
      </w:r>
      <w:r w:rsidR="00415B0A">
        <w:rPr>
          <w:rFonts w:ascii="Times New Roman CYR" w:hAnsi="Times New Roman CYR" w:cs="Times New Roman CYR"/>
          <w:b/>
          <w:bCs/>
          <w:sz w:val="24"/>
          <w:szCs w:val="24"/>
        </w:rPr>
        <w:t>8</w:t>
      </w:r>
      <w:r w:rsidRPr="007C7CAF">
        <w:rPr>
          <w:rFonts w:ascii="Times New Roman CYR" w:hAnsi="Times New Roman CYR" w:cs="Times New Roman CYR"/>
          <w:b/>
          <w:bCs/>
          <w:sz w:val="24"/>
          <w:szCs w:val="24"/>
        </w:rPr>
        <w:t>. АДРЕСА, РЕКВИЗИТ</w:t>
      </w:r>
      <w:r w:rsidR="007C56AE" w:rsidRPr="007C7CAF">
        <w:rPr>
          <w:rFonts w:ascii="Times New Roman CYR" w:hAnsi="Times New Roman CYR" w:cs="Times New Roman CYR"/>
          <w:b/>
          <w:bCs/>
          <w:sz w:val="24"/>
          <w:szCs w:val="24"/>
        </w:rPr>
        <w:t>Ы И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9"/>
        <w:gridCol w:w="4840"/>
      </w:tblGrid>
      <w:tr w:rsidR="00416714" w:rsidRPr="007C7CAF" w14:paraId="5462566D" w14:textId="77777777" w:rsidTr="00245FFD">
        <w:tc>
          <w:tcPr>
            <w:tcW w:w="2500" w:type="pct"/>
            <w:tcBorders>
              <w:top w:val="single" w:sz="4" w:space="0" w:color="auto"/>
              <w:left w:val="single" w:sz="4" w:space="0" w:color="auto"/>
              <w:bottom w:val="single" w:sz="4" w:space="0" w:color="auto"/>
              <w:right w:val="single" w:sz="4" w:space="0" w:color="auto"/>
            </w:tcBorders>
            <w:vAlign w:val="center"/>
          </w:tcPr>
          <w:p w14:paraId="6A481986" w14:textId="38DF3FF5" w:rsidR="0062287C" w:rsidRPr="0062287C" w:rsidRDefault="0062287C" w:rsidP="0062287C">
            <w:pPr>
              <w:tabs>
                <w:tab w:val="left" w:pos="720"/>
              </w:tabs>
              <w:spacing w:after="0" w:line="240" w:lineRule="auto"/>
              <w:rPr>
                <w:rFonts w:ascii="Times New Roman" w:eastAsia="Times New Roman" w:hAnsi="Times New Roman" w:cs="Times New Roman"/>
                <w:b/>
                <w:sz w:val="24"/>
                <w:szCs w:val="24"/>
                <w:lang w:eastAsia="ru-RU"/>
              </w:rPr>
            </w:pPr>
            <w:r w:rsidRPr="0062287C">
              <w:rPr>
                <w:rFonts w:ascii="Times New Roman" w:eastAsia="Times New Roman" w:hAnsi="Times New Roman" w:cs="Times New Roman"/>
                <w:b/>
                <w:sz w:val="24"/>
                <w:szCs w:val="24"/>
                <w:lang w:eastAsia="ru-RU"/>
              </w:rPr>
              <w:t>ЗАКАЗЧИК:</w:t>
            </w:r>
          </w:p>
          <w:p w14:paraId="6B080F48"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Муниципальное казенное учреждение «Управление капитального строительства Рязанского муниципального района»</w:t>
            </w:r>
          </w:p>
          <w:p w14:paraId="2F3F22AF"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 xml:space="preserve">Юридический адрес: 390542 Рязанская область, Рязанский район, п. Листвянка, ул. Парковая, 3А </w:t>
            </w:r>
          </w:p>
          <w:p w14:paraId="24227236"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 xml:space="preserve">Почтовый адрес: 390047, Рязань, ул. Связи, д. 8/2 </w:t>
            </w:r>
          </w:p>
          <w:p w14:paraId="588444E7"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 xml:space="preserve">ИНН 6215034561, КПП 621501001 </w:t>
            </w:r>
          </w:p>
          <w:p w14:paraId="6554301A"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Казначейский счет 03231643616340005900</w:t>
            </w:r>
          </w:p>
          <w:p w14:paraId="69C63BA5"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Единый казначейский счет: 40102810345370000051</w:t>
            </w:r>
          </w:p>
          <w:p w14:paraId="74EB1FDA"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БИК банка</w:t>
            </w:r>
            <w:r w:rsidRPr="0062287C">
              <w:rPr>
                <w:rFonts w:ascii="Times New Roman" w:eastAsia="Times New Roman" w:hAnsi="Times New Roman" w:cs="Times New Roman"/>
                <w:bCs/>
                <w:sz w:val="24"/>
                <w:szCs w:val="24"/>
                <w:lang w:eastAsia="ru-RU"/>
              </w:rPr>
              <w:tab/>
              <w:t>016126031</w:t>
            </w:r>
          </w:p>
          <w:p w14:paraId="7B31D225"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Банк: ОТДЕЛЕНИЕ РЯЗАНЬ БАНКА РОССИИ//УФК по Рязанской области г. Рязань</w:t>
            </w:r>
          </w:p>
          <w:p w14:paraId="4157E1A2"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eastAsia="ru-RU"/>
              </w:rPr>
            </w:pPr>
            <w:r w:rsidRPr="0062287C">
              <w:rPr>
                <w:rFonts w:ascii="Times New Roman" w:eastAsia="Times New Roman" w:hAnsi="Times New Roman" w:cs="Times New Roman"/>
                <w:bCs/>
                <w:sz w:val="24"/>
                <w:szCs w:val="24"/>
                <w:lang w:eastAsia="ru-RU"/>
              </w:rPr>
              <w:t>Получатель/ Плательщик: финансовое управление администрации Рязанского муниципального района (МКУ «УКС Рязанского района», л/с 03593D01540)</w:t>
            </w:r>
          </w:p>
          <w:p w14:paraId="6377D7FF"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val="en-US" w:eastAsia="ru-RU"/>
              </w:rPr>
            </w:pPr>
            <w:r w:rsidRPr="0062287C">
              <w:rPr>
                <w:rFonts w:ascii="Times New Roman" w:eastAsia="Times New Roman" w:hAnsi="Times New Roman" w:cs="Times New Roman"/>
                <w:bCs/>
                <w:sz w:val="24"/>
                <w:szCs w:val="24"/>
                <w:lang w:eastAsia="ru-RU"/>
              </w:rPr>
              <w:t>ОГРН</w:t>
            </w:r>
            <w:r w:rsidRPr="0062287C">
              <w:rPr>
                <w:rFonts w:ascii="Times New Roman" w:eastAsia="Times New Roman" w:hAnsi="Times New Roman" w:cs="Times New Roman"/>
                <w:bCs/>
                <w:sz w:val="24"/>
                <w:szCs w:val="24"/>
                <w:lang w:val="en-US" w:eastAsia="ru-RU"/>
              </w:rPr>
              <w:t xml:space="preserve"> 1226200002632</w:t>
            </w:r>
          </w:p>
          <w:p w14:paraId="07A62ACE" w14:textId="77777777" w:rsidR="0062287C" w:rsidRPr="0062287C" w:rsidRDefault="0062287C" w:rsidP="0062287C">
            <w:pPr>
              <w:tabs>
                <w:tab w:val="left" w:pos="720"/>
              </w:tabs>
              <w:spacing w:after="0" w:line="240" w:lineRule="auto"/>
              <w:rPr>
                <w:rFonts w:ascii="Times New Roman" w:eastAsia="Times New Roman" w:hAnsi="Times New Roman" w:cs="Times New Roman"/>
                <w:bCs/>
                <w:sz w:val="24"/>
                <w:szCs w:val="24"/>
                <w:lang w:val="en-US" w:eastAsia="ru-RU"/>
              </w:rPr>
            </w:pPr>
            <w:r w:rsidRPr="0062287C">
              <w:rPr>
                <w:rFonts w:ascii="Times New Roman" w:eastAsia="Times New Roman" w:hAnsi="Times New Roman" w:cs="Times New Roman"/>
                <w:bCs/>
                <w:sz w:val="24"/>
                <w:szCs w:val="24"/>
                <w:lang w:eastAsia="ru-RU"/>
              </w:rPr>
              <w:lastRenderedPageBreak/>
              <w:t>Тел</w:t>
            </w:r>
            <w:r w:rsidRPr="0062287C">
              <w:rPr>
                <w:rFonts w:ascii="Times New Roman" w:eastAsia="Times New Roman" w:hAnsi="Times New Roman" w:cs="Times New Roman"/>
                <w:bCs/>
                <w:sz w:val="24"/>
                <w:szCs w:val="24"/>
                <w:lang w:val="en-US" w:eastAsia="ru-RU"/>
              </w:rPr>
              <w:t>: 8-(4912)-28-90-61;</w:t>
            </w:r>
          </w:p>
          <w:p w14:paraId="0CC4DA29" w14:textId="66FBC293" w:rsidR="0062287C" w:rsidRPr="00734E39" w:rsidRDefault="0062287C" w:rsidP="0062287C">
            <w:pPr>
              <w:tabs>
                <w:tab w:val="left" w:pos="720"/>
              </w:tabs>
              <w:spacing w:after="0" w:line="240" w:lineRule="auto"/>
              <w:rPr>
                <w:rStyle w:val="a9"/>
                <w:rFonts w:ascii="Times New Roman" w:eastAsia="Times New Roman" w:hAnsi="Times New Roman" w:cs="Times New Roman"/>
                <w:bCs/>
                <w:sz w:val="24"/>
                <w:szCs w:val="24"/>
                <w:lang w:val="en-US" w:eastAsia="ru-RU"/>
              </w:rPr>
            </w:pPr>
            <w:r w:rsidRPr="0062287C">
              <w:rPr>
                <w:rFonts w:ascii="Times New Roman" w:eastAsia="Times New Roman" w:hAnsi="Times New Roman" w:cs="Times New Roman"/>
                <w:bCs/>
                <w:sz w:val="24"/>
                <w:szCs w:val="24"/>
                <w:lang w:val="en-US" w:eastAsia="ru-RU"/>
              </w:rPr>
              <w:t xml:space="preserve">e-mail: </w:t>
            </w:r>
            <w:hyperlink r:id="rId10" w:history="1">
              <w:r w:rsidRPr="0062287C">
                <w:rPr>
                  <w:rStyle w:val="a9"/>
                  <w:rFonts w:ascii="Times New Roman" w:eastAsia="Times New Roman" w:hAnsi="Times New Roman" w:cs="Times New Roman"/>
                  <w:bCs/>
                  <w:sz w:val="24"/>
                  <w:szCs w:val="24"/>
                  <w:lang w:val="en-US" w:eastAsia="ru-RU"/>
                </w:rPr>
                <w:t>oks@rzraion.ru</w:t>
              </w:r>
            </w:hyperlink>
          </w:p>
          <w:p w14:paraId="4653C131" w14:textId="77777777" w:rsidR="0016739A" w:rsidRPr="00734E39" w:rsidRDefault="0016739A" w:rsidP="0062287C">
            <w:pPr>
              <w:tabs>
                <w:tab w:val="left" w:pos="720"/>
              </w:tabs>
              <w:spacing w:after="0" w:line="240" w:lineRule="auto"/>
              <w:rPr>
                <w:rStyle w:val="a9"/>
                <w:lang w:val="en-US"/>
              </w:rPr>
            </w:pPr>
          </w:p>
          <w:p w14:paraId="7D8D94E9" w14:textId="77777777" w:rsidR="0016739A" w:rsidRPr="00734E39" w:rsidRDefault="0016739A" w:rsidP="0062287C">
            <w:pPr>
              <w:tabs>
                <w:tab w:val="left" w:pos="720"/>
              </w:tabs>
              <w:spacing w:after="0" w:line="240" w:lineRule="auto"/>
              <w:rPr>
                <w:rStyle w:val="a9"/>
                <w:lang w:val="en-US"/>
              </w:rPr>
            </w:pPr>
          </w:p>
          <w:p w14:paraId="1D293EE4" w14:textId="77777777" w:rsidR="0016739A" w:rsidRPr="00734E39" w:rsidRDefault="0016739A" w:rsidP="0062287C">
            <w:pPr>
              <w:tabs>
                <w:tab w:val="left" w:pos="720"/>
              </w:tabs>
              <w:spacing w:after="0" w:line="240" w:lineRule="auto"/>
              <w:rPr>
                <w:rStyle w:val="a9"/>
                <w:rFonts w:ascii="Times New Roman" w:eastAsia="Times New Roman" w:hAnsi="Times New Roman" w:cs="Times New Roman"/>
                <w:bCs/>
                <w:sz w:val="24"/>
                <w:szCs w:val="24"/>
                <w:lang w:val="en-US" w:eastAsia="ru-RU"/>
              </w:rPr>
            </w:pPr>
          </w:p>
          <w:p w14:paraId="68BBA062" w14:textId="26E92081" w:rsidR="0062287C" w:rsidRPr="0016739A" w:rsidRDefault="0016739A" w:rsidP="0062287C">
            <w:pPr>
              <w:tabs>
                <w:tab w:val="left" w:pos="720"/>
              </w:tabs>
              <w:spacing w:after="0" w:line="240" w:lineRule="auto"/>
              <w:rPr>
                <w:rFonts w:ascii="Times New Roman" w:eastAsia="Times New Roman" w:hAnsi="Times New Roman" w:cs="Times New Roman"/>
                <w:bCs/>
                <w:sz w:val="24"/>
                <w:szCs w:val="24"/>
                <w:lang w:eastAsia="ru-RU"/>
              </w:rPr>
            </w:pPr>
            <w:r w:rsidRPr="0016739A">
              <w:rPr>
                <w:rFonts w:ascii="Times New Roman" w:eastAsia="Times New Roman" w:hAnsi="Times New Roman" w:cs="Times New Roman"/>
                <w:bCs/>
                <w:sz w:val="24"/>
                <w:szCs w:val="24"/>
                <w:lang w:eastAsia="ru-RU"/>
              </w:rPr>
              <w:t>Директор Муниципального казенного учреждения «Управление капитального строительства Рязанского муниципального района»</w:t>
            </w:r>
          </w:p>
          <w:p w14:paraId="45B9F2B6" w14:textId="77777777" w:rsidR="006E79CA" w:rsidRDefault="006E79CA" w:rsidP="0062287C">
            <w:pPr>
              <w:tabs>
                <w:tab w:val="left" w:pos="720"/>
              </w:tabs>
              <w:spacing w:after="0" w:line="240" w:lineRule="auto"/>
              <w:rPr>
                <w:rFonts w:ascii="Times New Roman" w:eastAsia="Times New Roman" w:hAnsi="Times New Roman" w:cs="Times New Roman"/>
                <w:b/>
                <w:sz w:val="24"/>
                <w:szCs w:val="24"/>
                <w:lang w:eastAsia="ru-RU"/>
              </w:rPr>
            </w:pPr>
          </w:p>
          <w:p w14:paraId="1B14510E" w14:textId="7E956E6B" w:rsidR="0062287C" w:rsidRPr="0016739A" w:rsidRDefault="0062287C" w:rsidP="0062287C">
            <w:pPr>
              <w:tabs>
                <w:tab w:val="left" w:pos="720"/>
              </w:tabs>
              <w:spacing w:after="0" w:line="240" w:lineRule="auto"/>
              <w:rPr>
                <w:rFonts w:ascii="Times New Roman" w:eastAsia="Times New Roman" w:hAnsi="Times New Roman" w:cs="Times New Roman"/>
                <w:b/>
                <w:sz w:val="24"/>
                <w:szCs w:val="24"/>
                <w:lang w:eastAsia="ru-RU"/>
              </w:rPr>
            </w:pPr>
            <w:r w:rsidRPr="0016739A">
              <w:rPr>
                <w:rFonts w:ascii="Times New Roman" w:eastAsia="Times New Roman" w:hAnsi="Times New Roman" w:cs="Times New Roman"/>
                <w:b/>
                <w:sz w:val="24"/>
                <w:szCs w:val="24"/>
                <w:lang w:eastAsia="ru-RU"/>
              </w:rPr>
              <w:t xml:space="preserve">_________________ </w:t>
            </w:r>
            <w:r w:rsidR="00417FCA" w:rsidRPr="0016739A">
              <w:rPr>
                <w:rFonts w:ascii="Times New Roman" w:eastAsia="Times New Roman" w:hAnsi="Times New Roman" w:cs="Times New Roman"/>
                <w:b/>
                <w:sz w:val="24"/>
                <w:szCs w:val="24"/>
                <w:lang w:eastAsia="ru-RU"/>
              </w:rPr>
              <w:t>/</w:t>
            </w:r>
            <w:r w:rsidR="00634BF2">
              <w:rPr>
                <w:rFonts w:ascii="Times New Roman" w:eastAsia="Times New Roman" w:hAnsi="Times New Roman" w:cs="Times New Roman"/>
                <w:b/>
                <w:sz w:val="24"/>
                <w:szCs w:val="24"/>
                <w:lang w:eastAsia="ru-RU"/>
              </w:rPr>
              <w:t>Коршунов К. И.</w:t>
            </w:r>
            <w:r w:rsidR="00417FCA" w:rsidRPr="0016739A">
              <w:rPr>
                <w:rFonts w:ascii="Times New Roman" w:eastAsia="Times New Roman" w:hAnsi="Times New Roman" w:cs="Times New Roman"/>
                <w:b/>
                <w:sz w:val="24"/>
                <w:szCs w:val="24"/>
                <w:lang w:eastAsia="ru-RU"/>
              </w:rPr>
              <w:t>/</w:t>
            </w:r>
            <w:r w:rsidRPr="0016739A">
              <w:rPr>
                <w:rFonts w:ascii="Times New Roman" w:eastAsia="Times New Roman" w:hAnsi="Times New Roman" w:cs="Times New Roman"/>
                <w:b/>
                <w:sz w:val="24"/>
                <w:szCs w:val="24"/>
                <w:lang w:eastAsia="ru-RU"/>
              </w:rPr>
              <w:t xml:space="preserve">     </w:t>
            </w:r>
          </w:p>
          <w:p w14:paraId="154988B5" w14:textId="4717F7EE" w:rsidR="00416714" w:rsidRPr="0016739A" w:rsidRDefault="00416714" w:rsidP="0062287C">
            <w:pPr>
              <w:tabs>
                <w:tab w:val="left" w:pos="720"/>
              </w:tabs>
              <w:spacing w:after="0" w:line="240" w:lineRule="auto"/>
              <w:rPr>
                <w:rFonts w:ascii="Times New Roman" w:eastAsia="Times New Roman" w:hAnsi="Times New Roman" w:cs="Times New Roman"/>
                <w:sz w:val="24"/>
                <w:szCs w:val="24"/>
                <w:lang w:eastAsia="ru-RU"/>
              </w:rPr>
            </w:pPr>
          </w:p>
        </w:tc>
        <w:tc>
          <w:tcPr>
            <w:tcW w:w="2500" w:type="pct"/>
            <w:tcBorders>
              <w:top w:val="single" w:sz="4" w:space="0" w:color="auto"/>
              <w:left w:val="single" w:sz="4" w:space="0" w:color="auto"/>
              <w:bottom w:val="single" w:sz="4" w:space="0" w:color="auto"/>
              <w:right w:val="single" w:sz="4" w:space="0" w:color="auto"/>
            </w:tcBorders>
            <w:hideMark/>
          </w:tcPr>
          <w:p w14:paraId="58B5A71B" w14:textId="31242354" w:rsidR="00416714" w:rsidRPr="009A5687" w:rsidRDefault="00416714" w:rsidP="00416714">
            <w:pPr>
              <w:tabs>
                <w:tab w:val="left" w:pos="720"/>
              </w:tabs>
              <w:spacing w:after="40" w:line="240" w:lineRule="auto"/>
              <w:rPr>
                <w:rFonts w:ascii="Times New Roman" w:eastAsia="Times New Roman" w:hAnsi="Times New Roman" w:cs="Times New Roman"/>
                <w:b/>
                <w:sz w:val="24"/>
                <w:szCs w:val="24"/>
                <w:lang w:eastAsia="ru-RU"/>
              </w:rPr>
            </w:pPr>
            <w:r w:rsidRPr="007C7CAF">
              <w:rPr>
                <w:rFonts w:ascii="Times New Roman" w:eastAsia="Times New Roman" w:hAnsi="Times New Roman" w:cs="Times New Roman"/>
                <w:b/>
                <w:sz w:val="24"/>
                <w:szCs w:val="24"/>
                <w:lang w:eastAsia="ru-RU"/>
              </w:rPr>
              <w:lastRenderedPageBreak/>
              <w:t>ПОДРЯДЧИК:</w:t>
            </w:r>
          </w:p>
          <w:p w14:paraId="0112F5B9" w14:textId="77777777" w:rsidR="0016739A" w:rsidRPr="0016739A" w:rsidRDefault="0016739A" w:rsidP="0016739A">
            <w:pPr>
              <w:tabs>
                <w:tab w:val="left" w:pos="720"/>
              </w:tabs>
              <w:spacing w:after="40" w:line="240" w:lineRule="auto"/>
              <w:rPr>
                <w:rFonts w:ascii="Times New Roman" w:eastAsia="Times New Roman" w:hAnsi="Times New Roman" w:cs="Times New Roman"/>
                <w:bCs/>
                <w:sz w:val="24"/>
                <w:szCs w:val="24"/>
                <w:lang w:eastAsia="ru-RU"/>
              </w:rPr>
            </w:pPr>
          </w:p>
          <w:p w14:paraId="16FA7093" w14:textId="77777777" w:rsidR="00416714" w:rsidRDefault="00416714" w:rsidP="00416714">
            <w:pPr>
              <w:tabs>
                <w:tab w:val="left" w:pos="720"/>
              </w:tabs>
              <w:spacing w:after="40" w:line="240" w:lineRule="auto"/>
              <w:rPr>
                <w:rFonts w:ascii="Times New Roman" w:eastAsia="Times New Roman" w:hAnsi="Times New Roman" w:cs="Times New Roman"/>
                <w:i/>
                <w:sz w:val="24"/>
                <w:szCs w:val="24"/>
                <w:lang w:eastAsia="ru-RU"/>
              </w:rPr>
            </w:pPr>
          </w:p>
          <w:p w14:paraId="02313C84" w14:textId="77777777" w:rsidR="00791966" w:rsidRDefault="00791966" w:rsidP="00416714">
            <w:pPr>
              <w:tabs>
                <w:tab w:val="left" w:pos="720"/>
              </w:tabs>
              <w:spacing w:after="40" w:line="240" w:lineRule="auto"/>
              <w:rPr>
                <w:rFonts w:ascii="Times New Roman" w:eastAsia="Times New Roman" w:hAnsi="Times New Roman" w:cs="Times New Roman"/>
                <w:i/>
                <w:sz w:val="24"/>
                <w:szCs w:val="24"/>
                <w:lang w:eastAsia="ru-RU"/>
              </w:rPr>
            </w:pPr>
          </w:p>
          <w:p w14:paraId="1DA19E54" w14:textId="77777777" w:rsidR="00791966" w:rsidRDefault="00791966" w:rsidP="00416714">
            <w:pPr>
              <w:tabs>
                <w:tab w:val="left" w:pos="720"/>
              </w:tabs>
              <w:spacing w:after="40" w:line="240" w:lineRule="auto"/>
              <w:rPr>
                <w:rFonts w:ascii="Times New Roman" w:eastAsia="Times New Roman" w:hAnsi="Times New Roman" w:cs="Times New Roman"/>
                <w:i/>
                <w:sz w:val="24"/>
                <w:szCs w:val="24"/>
                <w:lang w:eastAsia="ru-RU"/>
              </w:rPr>
            </w:pPr>
          </w:p>
          <w:p w14:paraId="2D924020" w14:textId="77777777" w:rsidR="00791966" w:rsidRDefault="00791966" w:rsidP="00416714">
            <w:pPr>
              <w:tabs>
                <w:tab w:val="left" w:pos="720"/>
              </w:tabs>
              <w:spacing w:after="40" w:line="240" w:lineRule="auto"/>
              <w:rPr>
                <w:rFonts w:ascii="Times New Roman" w:eastAsia="Times New Roman" w:hAnsi="Times New Roman" w:cs="Times New Roman"/>
                <w:i/>
                <w:sz w:val="24"/>
                <w:szCs w:val="24"/>
                <w:lang w:eastAsia="ru-RU"/>
              </w:rPr>
            </w:pPr>
          </w:p>
          <w:p w14:paraId="0E568C36" w14:textId="77777777" w:rsidR="00791966" w:rsidRDefault="00791966" w:rsidP="00416714">
            <w:pPr>
              <w:tabs>
                <w:tab w:val="left" w:pos="720"/>
              </w:tabs>
              <w:spacing w:after="40" w:line="240" w:lineRule="auto"/>
              <w:rPr>
                <w:rFonts w:ascii="Times New Roman" w:eastAsia="Times New Roman" w:hAnsi="Times New Roman" w:cs="Times New Roman"/>
                <w:i/>
                <w:sz w:val="24"/>
                <w:szCs w:val="24"/>
                <w:lang w:eastAsia="ru-RU"/>
              </w:rPr>
            </w:pPr>
          </w:p>
          <w:p w14:paraId="72848654" w14:textId="77777777" w:rsidR="00417FCA" w:rsidRDefault="00417FCA" w:rsidP="00416714">
            <w:pPr>
              <w:tabs>
                <w:tab w:val="left" w:pos="720"/>
              </w:tabs>
              <w:spacing w:after="40" w:line="240" w:lineRule="auto"/>
              <w:rPr>
                <w:rFonts w:ascii="Times New Roman" w:eastAsia="Arial" w:hAnsi="Times New Roman" w:cs="Times New Roman"/>
                <w:color w:val="000000"/>
                <w:sz w:val="24"/>
                <w:szCs w:val="24"/>
                <w:lang w:eastAsia="ru-RU"/>
              </w:rPr>
            </w:pPr>
          </w:p>
          <w:p w14:paraId="52106E81" w14:textId="77777777" w:rsidR="006E79CA" w:rsidRDefault="006E79CA" w:rsidP="00416714">
            <w:pPr>
              <w:tabs>
                <w:tab w:val="left" w:pos="720"/>
              </w:tabs>
              <w:spacing w:after="40" w:line="240" w:lineRule="auto"/>
              <w:rPr>
                <w:rFonts w:ascii="Times New Roman" w:eastAsia="Arial" w:hAnsi="Times New Roman" w:cs="Times New Roman"/>
                <w:color w:val="000000"/>
                <w:sz w:val="24"/>
                <w:szCs w:val="24"/>
                <w:lang w:eastAsia="ru-RU"/>
              </w:rPr>
            </w:pPr>
          </w:p>
          <w:p w14:paraId="00FF5994" w14:textId="77777777" w:rsidR="006E79CA" w:rsidRDefault="006E79CA" w:rsidP="00416714">
            <w:pPr>
              <w:tabs>
                <w:tab w:val="left" w:pos="720"/>
              </w:tabs>
              <w:spacing w:after="40" w:line="240" w:lineRule="auto"/>
              <w:rPr>
                <w:rFonts w:ascii="Times New Roman" w:eastAsia="Arial" w:hAnsi="Times New Roman" w:cs="Times New Roman"/>
                <w:color w:val="000000"/>
                <w:sz w:val="24"/>
                <w:szCs w:val="24"/>
                <w:lang w:eastAsia="ru-RU"/>
              </w:rPr>
            </w:pPr>
          </w:p>
          <w:p w14:paraId="64F98B50" w14:textId="04BEB76B" w:rsidR="00416714" w:rsidRPr="006E79CA" w:rsidRDefault="00416714" w:rsidP="006E79CA">
            <w:pPr>
              <w:tabs>
                <w:tab w:val="left" w:pos="720"/>
              </w:tabs>
              <w:spacing w:after="40" w:line="240" w:lineRule="auto"/>
              <w:rPr>
                <w:rFonts w:ascii="Times New Roman" w:eastAsia="Arial" w:hAnsi="Times New Roman" w:cs="Times New Roman"/>
                <w:color w:val="000000"/>
                <w:sz w:val="24"/>
                <w:szCs w:val="24"/>
                <w:lang w:eastAsia="ru-RU"/>
              </w:rPr>
            </w:pPr>
          </w:p>
        </w:tc>
      </w:tr>
    </w:tbl>
    <w:p w14:paraId="0B498FA7" w14:textId="77777777" w:rsidR="00905410" w:rsidRDefault="00905410" w:rsidP="00C64DD0">
      <w:pPr>
        <w:widowControl w:val="0"/>
        <w:spacing w:after="0" w:line="240" w:lineRule="auto"/>
        <w:rPr>
          <w:rFonts w:ascii="Times New Roman" w:eastAsia="Times New Roman" w:hAnsi="Times New Roman" w:cs="Times New Roman"/>
          <w:bCs/>
          <w:sz w:val="24"/>
          <w:szCs w:val="24"/>
          <w:lang w:eastAsia="ru-RU"/>
        </w:rPr>
      </w:pPr>
    </w:p>
    <w:p w14:paraId="76CD49DC" w14:textId="77777777" w:rsidR="006E79CA" w:rsidRDefault="006E79CA" w:rsidP="00245FFD">
      <w:pPr>
        <w:widowControl w:val="0"/>
        <w:spacing w:after="0" w:line="240" w:lineRule="auto"/>
        <w:jc w:val="right"/>
        <w:rPr>
          <w:rFonts w:ascii="Times New Roman" w:eastAsia="Times New Roman" w:hAnsi="Times New Roman" w:cs="Times New Roman"/>
          <w:bCs/>
          <w:sz w:val="24"/>
          <w:szCs w:val="24"/>
          <w:lang w:eastAsia="ru-RU"/>
        </w:rPr>
      </w:pPr>
    </w:p>
    <w:p w14:paraId="21C1E4A1"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1326361"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23F46C3"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1B01B5B3"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5812F4A3"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46AE441"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7A0C9DAC"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0082A3EA"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05C01526"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2C561FE6"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068A6BAA"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4CA25C35"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6F250B3"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144B2F84"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49966741"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76D92E11"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92F4789"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1314E79"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4787AA72"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0CE18E86"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69604D47"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B00F05F"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0FD98895"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048DA62"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603B2B02"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3886F1E5"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4BD7A390"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6E5828CE"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51000293" w14:textId="77777777" w:rsidR="00AD481E" w:rsidRDefault="00AD481E" w:rsidP="00245FFD">
      <w:pPr>
        <w:widowControl w:val="0"/>
        <w:spacing w:after="0" w:line="240" w:lineRule="auto"/>
        <w:jc w:val="right"/>
        <w:rPr>
          <w:rFonts w:ascii="Times New Roman" w:eastAsia="Times New Roman" w:hAnsi="Times New Roman" w:cs="Times New Roman"/>
          <w:bCs/>
          <w:sz w:val="24"/>
          <w:szCs w:val="24"/>
          <w:lang w:eastAsia="ru-RU"/>
        </w:rPr>
      </w:pPr>
    </w:p>
    <w:p w14:paraId="3C1C5146" w14:textId="77777777" w:rsidR="00AD481E" w:rsidRDefault="00AD481E" w:rsidP="00245FFD">
      <w:pPr>
        <w:widowControl w:val="0"/>
        <w:spacing w:after="0" w:line="240" w:lineRule="auto"/>
        <w:jc w:val="right"/>
        <w:rPr>
          <w:rFonts w:ascii="Times New Roman" w:eastAsia="Times New Roman" w:hAnsi="Times New Roman" w:cs="Times New Roman"/>
          <w:bCs/>
          <w:sz w:val="24"/>
          <w:szCs w:val="24"/>
          <w:lang w:eastAsia="ru-RU"/>
        </w:rPr>
      </w:pPr>
    </w:p>
    <w:p w14:paraId="72BAFA47" w14:textId="77777777" w:rsidR="00AD481E" w:rsidRDefault="00AD481E" w:rsidP="00245FFD">
      <w:pPr>
        <w:widowControl w:val="0"/>
        <w:spacing w:after="0" w:line="240" w:lineRule="auto"/>
        <w:jc w:val="right"/>
        <w:rPr>
          <w:rFonts w:ascii="Times New Roman" w:eastAsia="Times New Roman" w:hAnsi="Times New Roman" w:cs="Times New Roman"/>
          <w:bCs/>
          <w:sz w:val="24"/>
          <w:szCs w:val="24"/>
          <w:lang w:eastAsia="ru-RU"/>
        </w:rPr>
      </w:pPr>
    </w:p>
    <w:p w14:paraId="1A0DECCE" w14:textId="77777777" w:rsidR="00AD481E" w:rsidRDefault="00AD481E" w:rsidP="00245FFD">
      <w:pPr>
        <w:widowControl w:val="0"/>
        <w:spacing w:after="0" w:line="240" w:lineRule="auto"/>
        <w:jc w:val="right"/>
        <w:rPr>
          <w:rFonts w:ascii="Times New Roman" w:eastAsia="Times New Roman" w:hAnsi="Times New Roman" w:cs="Times New Roman"/>
          <w:bCs/>
          <w:sz w:val="24"/>
          <w:szCs w:val="24"/>
          <w:lang w:eastAsia="ru-RU"/>
        </w:rPr>
      </w:pPr>
    </w:p>
    <w:p w14:paraId="411F4C1B" w14:textId="77777777" w:rsidR="00AD481E" w:rsidRDefault="00AD481E" w:rsidP="00245FFD">
      <w:pPr>
        <w:widowControl w:val="0"/>
        <w:spacing w:after="0" w:line="240" w:lineRule="auto"/>
        <w:jc w:val="right"/>
        <w:rPr>
          <w:rFonts w:ascii="Times New Roman" w:eastAsia="Times New Roman" w:hAnsi="Times New Roman" w:cs="Times New Roman"/>
          <w:bCs/>
          <w:sz w:val="24"/>
          <w:szCs w:val="24"/>
          <w:lang w:eastAsia="ru-RU"/>
        </w:rPr>
      </w:pPr>
    </w:p>
    <w:p w14:paraId="0B7C178B" w14:textId="77777777" w:rsidR="00352AA4" w:rsidRDefault="00352AA4" w:rsidP="00245FFD">
      <w:pPr>
        <w:widowControl w:val="0"/>
        <w:spacing w:after="0" w:line="240" w:lineRule="auto"/>
        <w:jc w:val="right"/>
        <w:rPr>
          <w:rFonts w:ascii="Times New Roman" w:eastAsia="Times New Roman" w:hAnsi="Times New Roman" w:cs="Times New Roman"/>
          <w:bCs/>
          <w:sz w:val="24"/>
          <w:szCs w:val="24"/>
          <w:lang w:eastAsia="ru-RU"/>
        </w:rPr>
      </w:pPr>
    </w:p>
    <w:p w14:paraId="56A887F8" w14:textId="4722574E"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r w:rsidRPr="007C7CAF">
        <w:rPr>
          <w:rFonts w:ascii="Times New Roman" w:eastAsia="Times New Roman" w:hAnsi="Times New Roman" w:cs="Times New Roman"/>
          <w:bCs/>
          <w:sz w:val="24"/>
          <w:szCs w:val="24"/>
          <w:lang w:eastAsia="ru-RU"/>
        </w:rPr>
        <w:lastRenderedPageBreak/>
        <w:t>Приложение №1</w:t>
      </w:r>
    </w:p>
    <w:p w14:paraId="1A7507E4" w14:textId="613A09E0" w:rsidR="00245FFD" w:rsidRPr="007C7CAF" w:rsidRDefault="00245FFD" w:rsidP="00245FFD">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к муниципальному контракту №</w:t>
      </w:r>
      <w:r w:rsidR="00310795">
        <w:rPr>
          <w:rFonts w:ascii="Times New Roman" w:eastAsia="Times New Roman" w:hAnsi="Times New Roman" w:cs="Times New Roman"/>
          <w:kern w:val="28"/>
          <w:sz w:val="24"/>
          <w:szCs w:val="24"/>
          <w:lang w:eastAsia="ru-RU"/>
        </w:rPr>
        <w:t>__</w:t>
      </w:r>
    </w:p>
    <w:p w14:paraId="16BC84A8" w14:textId="7C276647" w:rsidR="00245FFD" w:rsidRPr="007C7CAF" w:rsidRDefault="00245FFD" w:rsidP="00245FFD">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от «</w:t>
      </w:r>
      <w:r w:rsidR="00905410">
        <w:rPr>
          <w:rFonts w:ascii="Times New Roman" w:eastAsia="Times New Roman" w:hAnsi="Times New Roman" w:cs="Times New Roman"/>
          <w:kern w:val="28"/>
          <w:sz w:val="24"/>
          <w:szCs w:val="24"/>
          <w:lang w:eastAsia="ru-RU"/>
        </w:rPr>
        <w:t>__</w:t>
      </w:r>
      <w:r w:rsidRPr="007C7CAF">
        <w:rPr>
          <w:rFonts w:ascii="Times New Roman" w:eastAsia="Times New Roman" w:hAnsi="Times New Roman" w:cs="Times New Roman"/>
          <w:kern w:val="28"/>
          <w:sz w:val="24"/>
          <w:szCs w:val="24"/>
          <w:lang w:eastAsia="ru-RU"/>
        </w:rPr>
        <w:t>»</w:t>
      </w:r>
      <w:r w:rsidR="00C53F68">
        <w:rPr>
          <w:rFonts w:ascii="Times New Roman" w:eastAsia="Times New Roman" w:hAnsi="Times New Roman" w:cs="Times New Roman"/>
          <w:kern w:val="28"/>
          <w:sz w:val="24"/>
          <w:szCs w:val="24"/>
          <w:lang w:eastAsia="ru-RU"/>
        </w:rPr>
        <w:t xml:space="preserve"> </w:t>
      </w:r>
      <w:r w:rsidR="00905410">
        <w:rPr>
          <w:rFonts w:ascii="Times New Roman" w:eastAsia="Times New Roman" w:hAnsi="Times New Roman" w:cs="Times New Roman"/>
          <w:kern w:val="28"/>
          <w:sz w:val="24"/>
          <w:szCs w:val="24"/>
          <w:lang w:eastAsia="ru-RU"/>
        </w:rPr>
        <w:t>_______</w:t>
      </w:r>
      <w:r w:rsidRPr="007C7CAF">
        <w:rPr>
          <w:rFonts w:ascii="Times New Roman" w:eastAsia="Times New Roman" w:hAnsi="Times New Roman" w:cs="Times New Roman"/>
          <w:kern w:val="28"/>
          <w:sz w:val="24"/>
          <w:szCs w:val="24"/>
          <w:lang w:eastAsia="ru-RU"/>
        </w:rPr>
        <w:t xml:space="preserve"> 202</w:t>
      </w:r>
      <w:r w:rsidR="00905410">
        <w:rPr>
          <w:rFonts w:ascii="Times New Roman" w:eastAsia="Times New Roman" w:hAnsi="Times New Roman" w:cs="Times New Roman"/>
          <w:kern w:val="28"/>
          <w:sz w:val="24"/>
          <w:szCs w:val="24"/>
          <w:lang w:eastAsia="ru-RU"/>
        </w:rPr>
        <w:t>5</w:t>
      </w:r>
      <w:r w:rsidRPr="007C7CAF">
        <w:rPr>
          <w:rFonts w:ascii="Times New Roman" w:eastAsia="Times New Roman" w:hAnsi="Times New Roman" w:cs="Times New Roman"/>
          <w:kern w:val="28"/>
          <w:sz w:val="24"/>
          <w:szCs w:val="24"/>
          <w:lang w:eastAsia="ru-RU"/>
        </w:rPr>
        <w:t xml:space="preserve"> г.</w:t>
      </w:r>
    </w:p>
    <w:p w14:paraId="5939D7CD" w14:textId="77777777" w:rsidR="00245FFD" w:rsidRPr="007C7CAF" w:rsidRDefault="00245FFD" w:rsidP="00245FF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B18CB36" w14:textId="77777777" w:rsidR="00245FFD" w:rsidRPr="007C7CAF" w:rsidRDefault="00245FFD" w:rsidP="00245FFD">
      <w:pPr>
        <w:widowControl w:val="0"/>
        <w:tabs>
          <w:tab w:val="left" w:pos="7476"/>
        </w:tabs>
        <w:overflowPunct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C7CAF">
        <w:rPr>
          <w:rFonts w:ascii="Times New Roman" w:eastAsia="Times New Roman" w:hAnsi="Times New Roman" w:cs="Times New Roman"/>
          <w:sz w:val="28"/>
          <w:szCs w:val="28"/>
          <w:lang w:eastAsia="ru-RU"/>
        </w:rPr>
        <w:t>ПРОЕКТНО-СМЕТНАЯ ДОКУМЕНТАЦИЯ</w:t>
      </w:r>
    </w:p>
    <w:p w14:paraId="21389423" w14:textId="77777777" w:rsidR="00B57F4F" w:rsidRPr="007C7CAF" w:rsidRDefault="00B57F4F" w:rsidP="00B57F4F">
      <w:pPr>
        <w:widowControl w:val="0"/>
        <w:autoSpaceDE w:val="0"/>
        <w:autoSpaceDN w:val="0"/>
        <w:adjustRightInd w:val="0"/>
        <w:spacing w:after="0" w:line="200" w:lineRule="atLeast"/>
        <w:ind w:firstLine="1418"/>
        <w:jc w:val="right"/>
        <w:rPr>
          <w:rFonts w:ascii="Times New Roman CYR" w:hAnsi="Times New Roman CYR" w:cs="Times New Roman CYR"/>
          <w:sz w:val="24"/>
          <w:szCs w:val="24"/>
        </w:rPr>
      </w:pPr>
    </w:p>
    <w:p w14:paraId="1297BB10" w14:textId="65D070C9" w:rsidR="00245FFD" w:rsidRPr="001D2B40" w:rsidRDefault="00136DF2" w:rsidP="00136DF2">
      <w:pPr>
        <w:widowControl w:val="0"/>
        <w:spacing w:after="0" w:line="240" w:lineRule="auto"/>
        <w:jc w:val="center"/>
        <w:rPr>
          <w:rFonts w:ascii="Times New Roman" w:eastAsia="Times New Roman" w:hAnsi="Times New Roman" w:cs="Times New Roman"/>
          <w:bCs/>
          <w:i/>
          <w:iCs/>
          <w:sz w:val="24"/>
          <w:szCs w:val="24"/>
          <w:lang w:eastAsia="ru-RU"/>
        </w:rPr>
      </w:pPr>
      <w:r w:rsidRPr="001D2B40">
        <w:rPr>
          <w:rFonts w:ascii="Times New Roman" w:eastAsia="Times New Roman" w:hAnsi="Times New Roman" w:cs="Times New Roman"/>
          <w:bCs/>
          <w:i/>
          <w:iCs/>
          <w:sz w:val="24"/>
          <w:szCs w:val="24"/>
          <w:lang w:eastAsia="ru-RU"/>
        </w:rPr>
        <w:t>Размещена отдельным</w:t>
      </w:r>
      <w:r w:rsidR="001D2B40">
        <w:rPr>
          <w:rFonts w:ascii="Times New Roman" w:eastAsia="Times New Roman" w:hAnsi="Times New Roman" w:cs="Times New Roman"/>
          <w:bCs/>
          <w:i/>
          <w:iCs/>
          <w:sz w:val="24"/>
          <w:szCs w:val="24"/>
          <w:lang w:eastAsia="ru-RU"/>
        </w:rPr>
        <w:t>и</w:t>
      </w:r>
      <w:r w:rsidRPr="001D2B40">
        <w:rPr>
          <w:rFonts w:ascii="Times New Roman" w:eastAsia="Times New Roman" w:hAnsi="Times New Roman" w:cs="Times New Roman"/>
          <w:bCs/>
          <w:i/>
          <w:iCs/>
          <w:sz w:val="24"/>
          <w:szCs w:val="24"/>
          <w:lang w:eastAsia="ru-RU"/>
        </w:rPr>
        <w:t xml:space="preserve"> файл</w:t>
      </w:r>
      <w:r w:rsidR="001D2B40">
        <w:rPr>
          <w:rFonts w:ascii="Times New Roman" w:eastAsia="Times New Roman" w:hAnsi="Times New Roman" w:cs="Times New Roman"/>
          <w:bCs/>
          <w:i/>
          <w:iCs/>
          <w:sz w:val="24"/>
          <w:szCs w:val="24"/>
          <w:lang w:eastAsia="ru-RU"/>
        </w:rPr>
        <w:t>ами</w:t>
      </w:r>
      <w:r w:rsidRPr="001D2B40">
        <w:rPr>
          <w:rFonts w:ascii="Times New Roman" w:eastAsia="Times New Roman" w:hAnsi="Times New Roman" w:cs="Times New Roman"/>
          <w:bCs/>
          <w:i/>
          <w:iCs/>
          <w:sz w:val="24"/>
          <w:szCs w:val="24"/>
          <w:lang w:eastAsia="ru-RU"/>
        </w:rPr>
        <w:t xml:space="preserve"> в Единой информационной системе</w:t>
      </w:r>
      <w:r w:rsidR="001D2B40">
        <w:rPr>
          <w:rFonts w:ascii="Times New Roman" w:eastAsia="Times New Roman" w:hAnsi="Times New Roman" w:cs="Times New Roman"/>
          <w:bCs/>
          <w:i/>
          <w:iCs/>
          <w:sz w:val="24"/>
          <w:szCs w:val="24"/>
          <w:lang w:eastAsia="ru-RU"/>
        </w:rPr>
        <w:t>.</w:t>
      </w:r>
    </w:p>
    <w:p w14:paraId="61F01F11"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53E4A93D"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063D6FBE"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7DF472AF"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5E0994A"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34656D25"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3219064D"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051373FF"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56559DB4"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D8FF8B4"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0744E3F7"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78EA34A6"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4BF2ADCE"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38028816"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542B7C13"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343B4B4"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77782206"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56BE28B4"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582C6A37"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3AF39E3E"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F0A7755"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3F90C44E"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FC7C8AB"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1E6A03EB"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6424FFE6"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7A79F6DD"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34007419"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6E01137E" w14:textId="38D0AC05" w:rsidR="00245FFD" w:rsidRPr="007C7CAF" w:rsidRDefault="00245FFD" w:rsidP="00307948">
      <w:pPr>
        <w:widowControl w:val="0"/>
        <w:spacing w:after="0" w:line="240" w:lineRule="auto"/>
        <w:rPr>
          <w:rFonts w:ascii="Times New Roman" w:eastAsia="Times New Roman" w:hAnsi="Times New Roman" w:cs="Times New Roman"/>
          <w:bCs/>
          <w:sz w:val="24"/>
          <w:szCs w:val="24"/>
          <w:lang w:eastAsia="ru-RU"/>
        </w:rPr>
        <w:sectPr w:rsidR="00245FFD" w:rsidRPr="007C7CAF" w:rsidSect="00AD6794">
          <w:footerReference w:type="default" r:id="rId11"/>
          <w:pgSz w:w="12240" w:h="15840"/>
          <w:pgMar w:top="1134" w:right="850" w:bottom="1134" w:left="1701" w:header="720" w:footer="720" w:gutter="0"/>
          <w:cols w:space="720"/>
          <w:noEndnote/>
          <w:docGrid w:linePitch="299"/>
        </w:sectPr>
      </w:pPr>
    </w:p>
    <w:p w14:paraId="3A55B605"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r w:rsidRPr="007C7CAF">
        <w:rPr>
          <w:rFonts w:ascii="Times New Roman" w:eastAsia="Times New Roman" w:hAnsi="Times New Roman" w:cs="Times New Roman"/>
          <w:bCs/>
          <w:sz w:val="24"/>
          <w:szCs w:val="24"/>
          <w:lang w:eastAsia="ru-RU"/>
        </w:rPr>
        <w:lastRenderedPageBreak/>
        <w:t>Приложение №2</w:t>
      </w:r>
    </w:p>
    <w:p w14:paraId="0534B15E" w14:textId="23DD0C7C" w:rsidR="00245FFD" w:rsidRPr="007C7CAF" w:rsidRDefault="00245FFD" w:rsidP="00245FFD">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к муниципальному контракту №</w:t>
      </w:r>
      <w:r w:rsidR="00310795">
        <w:rPr>
          <w:rFonts w:ascii="Times New Roman" w:eastAsia="Times New Roman" w:hAnsi="Times New Roman" w:cs="Times New Roman"/>
          <w:kern w:val="28"/>
          <w:sz w:val="24"/>
          <w:szCs w:val="24"/>
          <w:lang w:eastAsia="ru-RU"/>
        </w:rPr>
        <w:t>__</w:t>
      </w:r>
    </w:p>
    <w:p w14:paraId="51850491" w14:textId="77B930F8" w:rsidR="00245FFD" w:rsidRPr="007C7CAF" w:rsidRDefault="00245FFD" w:rsidP="00245FFD">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от «</w:t>
      </w:r>
      <w:r w:rsidR="00905410">
        <w:rPr>
          <w:rFonts w:ascii="Times New Roman" w:eastAsia="Times New Roman" w:hAnsi="Times New Roman" w:cs="Times New Roman"/>
          <w:kern w:val="28"/>
          <w:sz w:val="24"/>
          <w:szCs w:val="24"/>
          <w:lang w:eastAsia="ru-RU"/>
        </w:rPr>
        <w:t>___</w:t>
      </w:r>
      <w:r w:rsidRPr="007C7CAF">
        <w:rPr>
          <w:rFonts w:ascii="Times New Roman" w:eastAsia="Times New Roman" w:hAnsi="Times New Roman" w:cs="Times New Roman"/>
          <w:kern w:val="28"/>
          <w:sz w:val="24"/>
          <w:szCs w:val="24"/>
          <w:lang w:eastAsia="ru-RU"/>
        </w:rPr>
        <w:t>»</w:t>
      </w:r>
      <w:r w:rsidR="00C53F68">
        <w:rPr>
          <w:rFonts w:ascii="Times New Roman" w:eastAsia="Times New Roman" w:hAnsi="Times New Roman" w:cs="Times New Roman"/>
          <w:kern w:val="28"/>
          <w:sz w:val="24"/>
          <w:szCs w:val="24"/>
          <w:lang w:eastAsia="ru-RU"/>
        </w:rPr>
        <w:t xml:space="preserve"> </w:t>
      </w:r>
      <w:r w:rsidR="00905410">
        <w:rPr>
          <w:rFonts w:ascii="Times New Roman" w:eastAsia="Times New Roman" w:hAnsi="Times New Roman" w:cs="Times New Roman"/>
          <w:kern w:val="28"/>
          <w:sz w:val="24"/>
          <w:szCs w:val="24"/>
          <w:lang w:eastAsia="ru-RU"/>
        </w:rPr>
        <w:t>________</w:t>
      </w:r>
      <w:r w:rsidRPr="007C7CAF">
        <w:rPr>
          <w:rFonts w:ascii="Times New Roman" w:eastAsia="Times New Roman" w:hAnsi="Times New Roman" w:cs="Times New Roman"/>
          <w:kern w:val="28"/>
          <w:sz w:val="24"/>
          <w:szCs w:val="24"/>
          <w:lang w:eastAsia="ru-RU"/>
        </w:rPr>
        <w:t xml:space="preserve"> 20</w:t>
      </w:r>
      <w:r w:rsidR="00310795">
        <w:rPr>
          <w:rFonts w:ascii="Times New Roman" w:eastAsia="Times New Roman" w:hAnsi="Times New Roman" w:cs="Times New Roman"/>
          <w:kern w:val="28"/>
          <w:sz w:val="24"/>
          <w:szCs w:val="24"/>
          <w:lang w:eastAsia="ru-RU"/>
        </w:rPr>
        <w:t>__</w:t>
      </w:r>
      <w:r w:rsidRPr="007C7CAF">
        <w:rPr>
          <w:rFonts w:ascii="Times New Roman" w:eastAsia="Times New Roman" w:hAnsi="Times New Roman" w:cs="Times New Roman"/>
          <w:kern w:val="28"/>
          <w:sz w:val="24"/>
          <w:szCs w:val="24"/>
          <w:lang w:eastAsia="ru-RU"/>
        </w:rPr>
        <w:t xml:space="preserve"> г.</w:t>
      </w:r>
    </w:p>
    <w:p w14:paraId="770D08F6" w14:textId="77777777" w:rsidR="00245FFD" w:rsidRPr="007C7CAF" w:rsidRDefault="00245FFD" w:rsidP="00245FF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27C2BDB" w14:textId="11F406B3" w:rsidR="00245FFD" w:rsidRPr="00566EC5" w:rsidRDefault="00245FFD" w:rsidP="00566EC5">
      <w:pPr>
        <w:keepNext/>
        <w:suppressAutoHyphens/>
        <w:spacing w:before="240" w:after="120"/>
        <w:jc w:val="center"/>
        <w:outlineLvl w:val="3"/>
        <w:rPr>
          <w:rFonts w:ascii="Times New Roman" w:eastAsia="Times New Roman" w:hAnsi="Times New Roman" w:cs="Times New Roman"/>
          <w:sz w:val="28"/>
          <w:szCs w:val="28"/>
          <w:lang w:eastAsia="ru-RU"/>
        </w:rPr>
      </w:pPr>
      <w:r w:rsidRPr="007C7CAF">
        <w:rPr>
          <w:rFonts w:ascii="Times New Roman" w:eastAsia="Times New Roman" w:hAnsi="Times New Roman" w:cs="Times New Roman"/>
          <w:sz w:val="28"/>
          <w:szCs w:val="28"/>
          <w:lang w:eastAsia="ru-RU"/>
        </w:rPr>
        <w:t>ГРАФИК ВЫПОЛНЕНИЯ СТРОИТЕЛЬНО-МОНТАЖНЫХ РАБОТ</w:t>
      </w:r>
    </w:p>
    <w:p w14:paraId="20AB6766" w14:textId="0726F195" w:rsidR="00245FFD" w:rsidRDefault="00905410" w:rsidP="00245FFD">
      <w:pPr>
        <w:suppressAutoHyphens/>
        <w:spacing w:after="0" w:line="240" w:lineRule="auto"/>
        <w:jc w:val="center"/>
        <w:rPr>
          <w:rFonts w:ascii="Times New Roman CYR" w:hAnsi="Times New Roman CYR" w:cs="Times New Roman CYR"/>
          <w:bCs/>
          <w:sz w:val="24"/>
          <w:szCs w:val="24"/>
        </w:rPr>
      </w:pPr>
      <w:r w:rsidRPr="00905410">
        <w:rPr>
          <w:rFonts w:ascii="Times New Roman CYR" w:hAnsi="Times New Roman CYR" w:cs="Times New Roman CYR"/>
          <w:bCs/>
          <w:sz w:val="24"/>
          <w:szCs w:val="24"/>
        </w:rPr>
        <w:t xml:space="preserve">Строительство 2-ой очереди школы на 1050 учащихся, в с. </w:t>
      </w:r>
      <w:proofErr w:type="spellStart"/>
      <w:r w:rsidRPr="00905410">
        <w:rPr>
          <w:rFonts w:ascii="Times New Roman CYR" w:hAnsi="Times New Roman CYR" w:cs="Times New Roman CYR"/>
          <w:bCs/>
          <w:sz w:val="24"/>
          <w:szCs w:val="24"/>
        </w:rPr>
        <w:t>Дядьково</w:t>
      </w:r>
      <w:proofErr w:type="spellEnd"/>
      <w:r w:rsidRPr="00905410">
        <w:rPr>
          <w:rFonts w:ascii="Times New Roman CYR" w:hAnsi="Times New Roman CYR" w:cs="Times New Roman CYR"/>
          <w:bCs/>
          <w:sz w:val="24"/>
          <w:szCs w:val="24"/>
        </w:rPr>
        <w:t>, Рязанского района Рязанской области</w:t>
      </w:r>
    </w:p>
    <w:tbl>
      <w:tblPr>
        <w:tblW w:w="13789" w:type="dxa"/>
        <w:jc w:val="center"/>
        <w:tblLayout w:type="fixed"/>
        <w:tblCellMar>
          <w:left w:w="5" w:type="dxa"/>
          <w:right w:w="5" w:type="dxa"/>
        </w:tblCellMar>
        <w:tblLook w:val="04A0" w:firstRow="1" w:lastRow="0" w:firstColumn="1" w:lastColumn="0" w:noHBand="0" w:noVBand="1"/>
      </w:tblPr>
      <w:tblGrid>
        <w:gridCol w:w="2830"/>
        <w:gridCol w:w="5367"/>
        <w:gridCol w:w="2713"/>
        <w:gridCol w:w="1650"/>
        <w:gridCol w:w="1229"/>
      </w:tblGrid>
      <w:tr w:rsidR="00887CA3" w:rsidRPr="00887CA3" w14:paraId="12FDF925" w14:textId="77777777" w:rsidTr="000C631F">
        <w:trPr>
          <w:trHeight w:val="2091"/>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3EE46C89" w14:textId="77777777" w:rsidR="00887CA3" w:rsidRPr="00887CA3" w:rsidRDefault="00887CA3" w:rsidP="00887CA3">
            <w:pPr>
              <w:suppressAutoHyphens/>
              <w:spacing w:after="0" w:line="240" w:lineRule="auto"/>
              <w:jc w:val="center"/>
              <w:rPr>
                <w:rFonts w:ascii="Times New Roman" w:eastAsia="Times New Roman" w:hAnsi="Times New Roman" w:cs="Times New Roman"/>
                <w:kern w:val="2"/>
                <w:sz w:val="24"/>
                <w:szCs w:val="24"/>
                <w:lang w:eastAsia="ar-SA"/>
              </w:rPr>
            </w:pPr>
            <w:r w:rsidRPr="00887CA3">
              <w:rPr>
                <w:rFonts w:ascii="Times New Roman" w:eastAsia="Times New Roman" w:hAnsi="Times New Roman" w:cs="Times New Roman"/>
                <w:b/>
                <w:kern w:val="2"/>
                <w:sz w:val="24"/>
                <w:szCs w:val="24"/>
                <w:lang w:eastAsia="ar-SA"/>
              </w:rPr>
              <w:t>Порядковый номер этапа выполнения контракта и (или) комплекса работ и (или) вида работ и (или) части работ отдельного вида работ</w:t>
            </w:r>
          </w:p>
        </w:tc>
        <w:tc>
          <w:tcPr>
            <w:tcW w:w="5367" w:type="dxa"/>
            <w:tcBorders>
              <w:top w:val="single" w:sz="4" w:space="0" w:color="000000"/>
              <w:left w:val="single" w:sz="4" w:space="0" w:color="000000"/>
              <w:bottom w:val="single" w:sz="4" w:space="0" w:color="000000"/>
              <w:right w:val="single" w:sz="4" w:space="0" w:color="000000"/>
            </w:tcBorders>
            <w:vAlign w:val="center"/>
          </w:tcPr>
          <w:p w14:paraId="5C24913E" w14:textId="77777777" w:rsidR="00887CA3" w:rsidRPr="00887CA3" w:rsidRDefault="00887CA3" w:rsidP="00887CA3">
            <w:pPr>
              <w:suppressAutoHyphens/>
              <w:spacing w:after="0" w:line="240" w:lineRule="auto"/>
              <w:jc w:val="center"/>
              <w:rPr>
                <w:rFonts w:ascii="Times New Roman" w:eastAsia="Times New Roman" w:hAnsi="Times New Roman" w:cs="Times New Roman"/>
                <w:kern w:val="2"/>
                <w:sz w:val="24"/>
                <w:szCs w:val="24"/>
                <w:lang w:eastAsia="ar-SA"/>
              </w:rPr>
            </w:pPr>
            <w:r w:rsidRPr="00887CA3">
              <w:rPr>
                <w:rFonts w:ascii="Times New Roman" w:eastAsia="Times New Roman" w:hAnsi="Times New Roman" w:cs="Times New Roman"/>
                <w:b/>
                <w:kern w:val="2"/>
                <w:sz w:val="24"/>
                <w:szCs w:val="24"/>
                <w:lang w:eastAsia="ar-SA"/>
              </w:rPr>
              <w:t>Наименование этапа выполнения контракта и (или) комплекса работ и (или) вида работ и (или) части работ отдельного вида работ</w:t>
            </w:r>
          </w:p>
        </w:tc>
        <w:tc>
          <w:tcPr>
            <w:tcW w:w="2713" w:type="dxa"/>
            <w:tcBorders>
              <w:top w:val="single" w:sz="4" w:space="0" w:color="000000"/>
              <w:left w:val="single" w:sz="4" w:space="0" w:color="000000"/>
              <w:bottom w:val="single" w:sz="4" w:space="0" w:color="000000"/>
              <w:right w:val="single" w:sz="4" w:space="0" w:color="000000"/>
            </w:tcBorders>
            <w:vAlign w:val="center"/>
          </w:tcPr>
          <w:p w14:paraId="01E4F0B0" w14:textId="77777777" w:rsidR="00887CA3" w:rsidRPr="00887CA3" w:rsidRDefault="00887CA3" w:rsidP="00887CA3">
            <w:pPr>
              <w:suppressAutoHyphens/>
              <w:spacing w:after="0" w:line="240" w:lineRule="auto"/>
              <w:jc w:val="center"/>
              <w:rPr>
                <w:rFonts w:ascii="Times New Roman" w:eastAsia="Times New Roman" w:hAnsi="Times New Roman" w:cs="Times New Roman"/>
                <w:kern w:val="2"/>
                <w:sz w:val="24"/>
                <w:szCs w:val="24"/>
                <w:lang w:eastAsia="ar-SA"/>
              </w:rPr>
            </w:pPr>
            <w:r w:rsidRPr="00887CA3">
              <w:rPr>
                <w:rFonts w:ascii="Times New Roman" w:eastAsia="Times New Roman" w:hAnsi="Times New Roman" w:cs="Times New Roman"/>
                <w:b/>
                <w:kern w:val="2"/>
                <w:sz w:val="24"/>
                <w:szCs w:val="24"/>
                <w:lang w:eastAsia="ar-SA"/>
              </w:rPr>
              <w:t>Сроки исполнения этапа выполнения контракта и (или) комплекса работ и (или) вида работ и (или) части работ отдельного вида работ</w:t>
            </w:r>
          </w:p>
        </w:tc>
        <w:tc>
          <w:tcPr>
            <w:tcW w:w="1650" w:type="dxa"/>
            <w:tcBorders>
              <w:top w:val="single" w:sz="4" w:space="0" w:color="000000"/>
              <w:left w:val="single" w:sz="4" w:space="0" w:color="000000"/>
              <w:bottom w:val="single" w:sz="4" w:space="0" w:color="000000"/>
              <w:right w:val="single" w:sz="4" w:space="0" w:color="000000"/>
            </w:tcBorders>
            <w:vAlign w:val="center"/>
          </w:tcPr>
          <w:p w14:paraId="46F23866" w14:textId="77777777" w:rsidR="00887CA3" w:rsidRPr="00887CA3" w:rsidRDefault="00887CA3" w:rsidP="00887CA3">
            <w:pPr>
              <w:suppressAutoHyphens/>
              <w:spacing w:after="0" w:line="240" w:lineRule="auto"/>
              <w:jc w:val="center"/>
              <w:rPr>
                <w:rFonts w:ascii="Times New Roman" w:eastAsia="Times New Roman" w:hAnsi="Times New Roman" w:cs="Times New Roman"/>
                <w:kern w:val="2"/>
                <w:sz w:val="24"/>
                <w:szCs w:val="24"/>
                <w:lang w:eastAsia="ar-SA"/>
              </w:rPr>
            </w:pPr>
            <w:r w:rsidRPr="00887CA3">
              <w:rPr>
                <w:rFonts w:ascii="Times New Roman" w:eastAsia="Times New Roman" w:hAnsi="Times New Roman" w:cs="Times New Roman"/>
                <w:b/>
                <w:kern w:val="2"/>
                <w:sz w:val="24"/>
                <w:szCs w:val="24"/>
                <w:lang w:eastAsia="ar-SA"/>
              </w:rPr>
              <w:t>Физический объем работ</w:t>
            </w:r>
          </w:p>
        </w:tc>
        <w:tc>
          <w:tcPr>
            <w:tcW w:w="1229" w:type="dxa"/>
            <w:tcBorders>
              <w:top w:val="single" w:sz="4" w:space="0" w:color="000000"/>
              <w:left w:val="single" w:sz="4" w:space="0" w:color="000000"/>
              <w:bottom w:val="single" w:sz="4" w:space="0" w:color="000000"/>
              <w:right w:val="single" w:sz="4" w:space="0" w:color="000000"/>
            </w:tcBorders>
          </w:tcPr>
          <w:p w14:paraId="556A7E31" w14:textId="77777777" w:rsidR="00887CA3" w:rsidRPr="00887CA3" w:rsidRDefault="00887CA3" w:rsidP="00887CA3">
            <w:pPr>
              <w:suppressAutoHyphens/>
              <w:spacing w:after="0" w:line="240" w:lineRule="auto"/>
              <w:jc w:val="center"/>
              <w:rPr>
                <w:rFonts w:ascii="Times New Roman" w:eastAsia="Times New Roman" w:hAnsi="Times New Roman" w:cs="Times New Roman"/>
                <w:b/>
                <w:kern w:val="2"/>
                <w:sz w:val="24"/>
                <w:szCs w:val="24"/>
                <w:lang w:eastAsia="ar-SA"/>
              </w:rPr>
            </w:pPr>
          </w:p>
          <w:p w14:paraId="7178062C" w14:textId="77777777" w:rsidR="00887CA3" w:rsidRPr="00887CA3" w:rsidRDefault="00887CA3" w:rsidP="00887CA3">
            <w:pPr>
              <w:suppressAutoHyphens/>
              <w:spacing w:after="0" w:line="240" w:lineRule="auto"/>
              <w:jc w:val="center"/>
              <w:rPr>
                <w:rFonts w:ascii="Times New Roman" w:eastAsia="Times New Roman" w:hAnsi="Times New Roman" w:cs="Times New Roman"/>
                <w:b/>
                <w:kern w:val="2"/>
                <w:sz w:val="24"/>
                <w:szCs w:val="24"/>
                <w:lang w:eastAsia="ar-SA"/>
              </w:rPr>
            </w:pPr>
          </w:p>
          <w:p w14:paraId="2491C72A" w14:textId="77777777" w:rsidR="00887CA3" w:rsidRPr="00887CA3" w:rsidRDefault="00887CA3" w:rsidP="00887CA3">
            <w:pPr>
              <w:suppressAutoHyphens/>
              <w:spacing w:after="0" w:line="240" w:lineRule="auto"/>
              <w:jc w:val="center"/>
              <w:rPr>
                <w:rFonts w:ascii="Times New Roman" w:eastAsia="Times New Roman" w:hAnsi="Times New Roman" w:cs="Times New Roman"/>
                <w:b/>
                <w:kern w:val="2"/>
                <w:sz w:val="24"/>
                <w:szCs w:val="24"/>
                <w:lang w:eastAsia="ar-SA"/>
              </w:rPr>
            </w:pPr>
          </w:p>
          <w:p w14:paraId="07924F6F" w14:textId="77777777" w:rsidR="00887CA3" w:rsidRPr="00887CA3" w:rsidRDefault="00887CA3" w:rsidP="00887CA3">
            <w:pPr>
              <w:suppressAutoHyphens/>
              <w:spacing w:after="0" w:line="240" w:lineRule="auto"/>
              <w:jc w:val="center"/>
              <w:rPr>
                <w:rFonts w:ascii="Times New Roman" w:eastAsia="Times New Roman" w:hAnsi="Times New Roman" w:cs="Times New Roman"/>
                <w:b/>
                <w:kern w:val="2"/>
                <w:sz w:val="24"/>
                <w:szCs w:val="24"/>
                <w:lang w:eastAsia="ar-SA"/>
              </w:rPr>
            </w:pPr>
            <w:r w:rsidRPr="00887CA3">
              <w:rPr>
                <w:rFonts w:ascii="Times New Roman" w:eastAsia="Times New Roman" w:hAnsi="Times New Roman" w:cs="Times New Roman"/>
                <w:b/>
                <w:kern w:val="2"/>
                <w:sz w:val="24"/>
                <w:szCs w:val="24"/>
                <w:lang w:eastAsia="ar-SA"/>
              </w:rPr>
              <w:t>Срок передачи строительных материалов, технологического оборудования заказчика (при наличии)</w:t>
            </w:r>
          </w:p>
        </w:tc>
      </w:tr>
      <w:tr w:rsidR="000C631F" w:rsidRPr="00887CA3" w14:paraId="35A8A99B"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344BAD2D" w14:textId="1C936264" w:rsidR="000C631F" w:rsidRPr="00887CA3"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1</w:t>
            </w:r>
          </w:p>
        </w:tc>
        <w:tc>
          <w:tcPr>
            <w:tcW w:w="5367" w:type="dxa"/>
            <w:tcBorders>
              <w:top w:val="single" w:sz="4" w:space="0" w:color="000000"/>
              <w:bottom w:val="single" w:sz="4" w:space="0" w:color="000000"/>
              <w:right w:val="single" w:sz="4" w:space="0" w:color="000000"/>
            </w:tcBorders>
            <w:shd w:val="clear" w:color="auto" w:fill="auto"/>
          </w:tcPr>
          <w:p w14:paraId="563F5BAE" w14:textId="626933D0" w:rsidR="000C631F" w:rsidRPr="00887CA3" w:rsidRDefault="000C631F" w:rsidP="000C631F">
            <w:pPr>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 xml:space="preserve">Подготовительные </w:t>
            </w:r>
            <w:proofErr w:type="gramStart"/>
            <w:r w:rsidRPr="000C631F">
              <w:rPr>
                <w:rFonts w:ascii="Times New Roman" w:eastAsia="Times New Roman" w:hAnsi="Times New Roman" w:cs="Times New Roman"/>
                <w:kern w:val="2"/>
                <w:sz w:val="24"/>
                <w:szCs w:val="24"/>
                <w:lang w:eastAsia="ar-SA"/>
              </w:rPr>
              <w:t>работы ;</w:t>
            </w:r>
            <w:proofErr w:type="gramEnd"/>
            <w:r w:rsidRPr="000C631F">
              <w:rPr>
                <w:rFonts w:ascii="Times New Roman" w:eastAsia="Times New Roman" w:hAnsi="Times New Roman" w:cs="Times New Roman"/>
                <w:kern w:val="2"/>
                <w:sz w:val="24"/>
                <w:szCs w:val="24"/>
                <w:lang w:eastAsia="ar-SA"/>
              </w:rPr>
              <w:t xml:space="preserve"> Конструктивные </w:t>
            </w:r>
            <w:proofErr w:type="gramStart"/>
            <w:r w:rsidRPr="000C631F">
              <w:rPr>
                <w:rFonts w:ascii="Times New Roman" w:eastAsia="Times New Roman" w:hAnsi="Times New Roman" w:cs="Times New Roman"/>
                <w:kern w:val="2"/>
                <w:sz w:val="24"/>
                <w:szCs w:val="24"/>
                <w:lang w:eastAsia="ar-SA"/>
              </w:rPr>
              <w:t>решения  "</w:t>
            </w:r>
            <w:proofErr w:type="gramEnd"/>
            <w:r w:rsidRPr="000C631F">
              <w:rPr>
                <w:rFonts w:ascii="Times New Roman" w:eastAsia="Times New Roman" w:hAnsi="Times New Roman" w:cs="Times New Roman"/>
                <w:kern w:val="2"/>
                <w:sz w:val="24"/>
                <w:szCs w:val="24"/>
                <w:lang w:eastAsia="ar-SA"/>
              </w:rPr>
              <w:t xml:space="preserve">Ниже </w:t>
            </w:r>
            <w:proofErr w:type="spellStart"/>
            <w:r w:rsidRPr="000C631F">
              <w:rPr>
                <w:rFonts w:ascii="Times New Roman" w:eastAsia="Times New Roman" w:hAnsi="Times New Roman" w:cs="Times New Roman"/>
                <w:kern w:val="2"/>
                <w:sz w:val="24"/>
                <w:szCs w:val="24"/>
                <w:lang w:eastAsia="ar-SA"/>
              </w:rPr>
              <w:t>отм</w:t>
            </w:r>
            <w:proofErr w:type="spellEnd"/>
            <w:r w:rsidRPr="000C631F">
              <w:rPr>
                <w:rFonts w:ascii="Times New Roman" w:eastAsia="Times New Roman" w:hAnsi="Times New Roman" w:cs="Times New Roman"/>
                <w:kern w:val="2"/>
                <w:sz w:val="24"/>
                <w:szCs w:val="24"/>
                <w:lang w:eastAsia="ar-SA"/>
              </w:rPr>
              <w:t xml:space="preserve">. 0.000"; Конструктивные </w:t>
            </w:r>
            <w:proofErr w:type="gramStart"/>
            <w:r w:rsidRPr="000C631F">
              <w:rPr>
                <w:rFonts w:ascii="Times New Roman" w:eastAsia="Times New Roman" w:hAnsi="Times New Roman" w:cs="Times New Roman"/>
                <w:kern w:val="2"/>
                <w:sz w:val="24"/>
                <w:szCs w:val="24"/>
                <w:lang w:eastAsia="ar-SA"/>
              </w:rPr>
              <w:t>решения  "</w:t>
            </w:r>
            <w:proofErr w:type="gramEnd"/>
            <w:r w:rsidRPr="000C631F">
              <w:rPr>
                <w:rFonts w:ascii="Times New Roman" w:eastAsia="Times New Roman" w:hAnsi="Times New Roman" w:cs="Times New Roman"/>
                <w:kern w:val="2"/>
                <w:sz w:val="24"/>
                <w:szCs w:val="24"/>
                <w:lang w:eastAsia="ar-SA"/>
              </w:rPr>
              <w:t xml:space="preserve">Выше </w:t>
            </w:r>
            <w:proofErr w:type="spellStart"/>
            <w:r w:rsidRPr="000C631F">
              <w:rPr>
                <w:rFonts w:ascii="Times New Roman" w:eastAsia="Times New Roman" w:hAnsi="Times New Roman" w:cs="Times New Roman"/>
                <w:kern w:val="2"/>
                <w:sz w:val="24"/>
                <w:szCs w:val="24"/>
                <w:lang w:eastAsia="ar-SA"/>
              </w:rPr>
              <w:t>отм</w:t>
            </w:r>
            <w:proofErr w:type="spellEnd"/>
            <w:r w:rsidRPr="000C631F">
              <w:rPr>
                <w:rFonts w:ascii="Times New Roman" w:eastAsia="Times New Roman" w:hAnsi="Times New Roman" w:cs="Times New Roman"/>
                <w:kern w:val="2"/>
                <w:sz w:val="24"/>
                <w:szCs w:val="24"/>
                <w:lang w:eastAsia="ar-SA"/>
              </w:rPr>
              <w:t xml:space="preserve">. 0.000: Фундаменты"; Фундаменты под </w:t>
            </w:r>
            <w:proofErr w:type="spellStart"/>
            <w:r w:rsidRPr="000C631F">
              <w:rPr>
                <w:rFonts w:ascii="Times New Roman" w:eastAsia="Times New Roman" w:hAnsi="Times New Roman" w:cs="Times New Roman"/>
                <w:kern w:val="2"/>
                <w:sz w:val="24"/>
                <w:szCs w:val="24"/>
                <w:lang w:eastAsia="ar-SA"/>
              </w:rPr>
              <w:t>жироуловитель</w:t>
            </w:r>
            <w:proofErr w:type="spellEnd"/>
            <w:r w:rsidRPr="000C631F">
              <w:rPr>
                <w:rFonts w:ascii="Times New Roman" w:eastAsia="Times New Roman" w:hAnsi="Times New Roman" w:cs="Times New Roman"/>
                <w:kern w:val="2"/>
                <w:sz w:val="24"/>
                <w:szCs w:val="24"/>
                <w:lang w:eastAsia="ar-SA"/>
              </w:rPr>
              <w:t>, котельную, КНС и резервуары ливневой канализации</w:t>
            </w:r>
          </w:p>
        </w:tc>
        <w:tc>
          <w:tcPr>
            <w:tcW w:w="2713" w:type="dxa"/>
            <w:tcBorders>
              <w:top w:val="single" w:sz="4" w:space="0" w:color="000000"/>
              <w:left w:val="single" w:sz="4" w:space="0" w:color="000000"/>
              <w:bottom w:val="single" w:sz="4" w:space="0" w:color="000000"/>
              <w:right w:val="single" w:sz="4" w:space="0" w:color="000000"/>
            </w:tcBorders>
            <w:vAlign w:val="center"/>
          </w:tcPr>
          <w:p w14:paraId="57AD153A" w14:textId="37ADA887" w:rsidR="000C631F" w:rsidRPr="00887CA3"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 момента заключения контракта - по 15 февраля 2026 г</w:t>
            </w:r>
          </w:p>
        </w:tc>
        <w:tc>
          <w:tcPr>
            <w:tcW w:w="1650" w:type="dxa"/>
            <w:vMerge w:val="restart"/>
            <w:tcBorders>
              <w:top w:val="single" w:sz="4" w:space="0" w:color="000000"/>
              <w:left w:val="single" w:sz="4" w:space="0" w:color="000000"/>
              <w:right w:val="single" w:sz="4" w:space="0" w:color="000000"/>
            </w:tcBorders>
            <w:vAlign w:val="center"/>
          </w:tcPr>
          <w:p w14:paraId="76328106"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52843721"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02AB7627"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6753725E"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40BB8B30"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6656F4B1"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6A909929"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586E0BE1"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46F3C59C"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7FB97DE6"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02045AFD"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72197598"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261424F1" w14:textId="5492D52A" w:rsidR="000C631F" w:rsidRPr="00887CA3" w:rsidRDefault="000C631F" w:rsidP="000C631F">
            <w:pPr>
              <w:suppressAutoHyphens/>
              <w:spacing w:after="0" w:line="240" w:lineRule="auto"/>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В соответствии с проектно-сметной документацией</w:t>
            </w:r>
          </w:p>
        </w:tc>
        <w:tc>
          <w:tcPr>
            <w:tcW w:w="1229" w:type="dxa"/>
            <w:vMerge w:val="restart"/>
            <w:tcBorders>
              <w:top w:val="single" w:sz="4" w:space="0" w:color="000000"/>
              <w:left w:val="single" w:sz="4" w:space="0" w:color="000000"/>
              <w:right w:val="single" w:sz="4" w:space="0" w:color="000000"/>
            </w:tcBorders>
          </w:tcPr>
          <w:p w14:paraId="439ED4D8"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3437408E"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10CB271E"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44186645"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763272F8"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08F3F21E"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2DDC7655"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0C11897F"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508A3F5C"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35A2CE69"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318B8C04"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4D8F9236" w14:textId="77777777" w:rsidR="000C631F"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p w14:paraId="5D1A12EF" w14:textId="0A047476" w:rsidR="000C631F" w:rsidRDefault="000C631F" w:rsidP="000C631F">
            <w:pPr>
              <w:suppressAutoHyphens/>
              <w:spacing w:after="0" w:line="240" w:lineRule="auto"/>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Не передаются</w:t>
            </w:r>
          </w:p>
          <w:p w14:paraId="4131FC4B" w14:textId="5258C9E7" w:rsidR="000C631F" w:rsidRPr="00887CA3" w:rsidRDefault="000C631F" w:rsidP="000C631F">
            <w:pPr>
              <w:suppressAutoHyphens/>
              <w:spacing w:after="0" w:line="240" w:lineRule="auto"/>
              <w:jc w:val="center"/>
              <w:rPr>
                <w:rFonts w:ascii="Times New Roman" w:eastAsia="Times New Roman" w:hAnsi="Times New Roman" w:cs="Times New Roman"/>
                <w:kern w:val="2"/>
                <w:sz w:val="24"/>
                <w:szCs w:val="24"/>
                <w:lang w:eastAsia="ar-SA"/>
              </w:rPr>
            </w:pPr>
          </w:p>
        </w:tc>
      </w:tr>
      <w:tr w:rsidR="000C631F" w:rsidRPr="00887CA3" w14:paraId="0DA71EA6"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587A7605" w14:textId="63F992C5"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2</w:t>
            </w:r>
          </w:p>
        </w:tc>
        <w:tc>
          <w:tcPr>
            <w:tcW w:w="5367" w:type="dxa"/>
            <w:tcBorders>
              <w:top w:val="single" w:sz="4" w:space="0" w:color="000000"/>
              <w:bottom w:val="single" w:sz="4" w:space="0" w:color="000000"/>
              <w:right w:val="single" w:sz="4" w:space="0" w:color="000000"/>
            </w:tcBorders>
            <w:shd w:val="clear" w:color="auto" w:fill="auto"/>
          </w:tcPr>
          <w:p w14:paraId="6D0E9374" w14:textId="2FBE31E7" w:rsidR="000C631F" w:rsidRPr="000C631F" w:rsidRDefault="000C631F" w:rsidP="000C631F">
            <w:pPr>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Объемно - планировочные и архитектурные решения</w:t>
            </w:r>
          </w:p>
        </w:tc>
        <w:tc>
          <w:tcPr>
            <w:tcW w:w="2713" w:type="dxa"/>
            <w:tcBorders>
              <w:top w:val="single" w:sz="4" w:space="0" w:color="000000"/>
              <w:left w:val="single" w:sz="4" w:space="0" w:color="000000"/>
              <w:bottom w:val="single" w:sz="4" w:space="0" w:color="000000"/>
              <w:right w:val="single" w:sz="4" w:space="0" w:color="000000"/>
            </w:tcBorders>
            <w:vAlign w:val="center"/>
          </w:tcPr>
          <w:p w14:paraId="633BA9B9" w14:textId="10715831" w:rsidR="000C631F" w:rsidRP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 10 января 2026 г - по 15 августа 2026 г</w:t>
            </w:r>
          </w:p>
        </w:tc>
        <w:tc>
          <w:tcPr>
            <w:tcW w:w="1650" w:type="dxa"/>
            <w:vMerge/>
            <w:tcBorders>
              <w:left w:val="single" w:sz="4" w:space="0" w:color="000000"/>
              <w:right w:val="single" w:sz="4" w:space="0" w:color="000000"/>
            </w:tcBorders>
            <w:vAlign w:val="center"/>
          </w:tcPr>
          <w:p w14:paraId="02EAFD4C" w14:textId="403D4061"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c>
          <w:tcPr>
            <w:tcW w:w="1229" w:type="dxa"/>
            <w:vMerge/>
            <w:tcBorders>
              <w:left w:val="single" w:sz="4" w:space="0" w:color="000000"/>
              <w:right w:val="single" w:sz="4" w:space="0" w:color="000000"/>
            </w:tcBorders>
          </w:tcPr>
          <w:p w14:paraId="0C03ECFB" w14:textId="3473241D"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r>
      <w:tr w:rsidR="000C631F" w:rsidRPr="00887CA3" w14:paraId="7F571D23"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2ABD70C2" w14:textId="53F86EAD"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3</w:t>
            </w:r>
          </w:p>
        </w:tc>
        <w:tc>
          <w:tcPr>
            <w:tcW w:w="5367" w:type="dxa"/>
            <w:tcBorders>
              <w:top w:val="single" w:sz="4" w:space="0" w:color="000000"/>
              <w:bottom w:val="single" w:sz="4" w:space="0" w:color="000000"/>
              <w:right w:val="single" w:sz="4" w:space="0" w:color="000000"/>
            </w:tcBorders>
            <w:shd w:val="clear" w:color="auto" w:fill="auto"/>
          </w:tcPr>
          <w:p w14:paraId="409B8743" w14:textId="4ED3801A" w:rsidR="000C631F" w:rsidRPr="000C631F" w:rsidRDefault="000C631F" w:rsidP="000C631F">
            <w:pPr>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 xml:space="preserve">Устройство внутренних инженерных сетей (Внутреннее водоснабжение; Внутренняя канализация; Отопление; Теплоснабжение калориферов; Дымоудаление; Вентиляция; </w:t>
            </w:r>
            <w:r w:rsidRPr="000C631F">
              <w:rPr>
                <w:rFonts w:ascii="Times New Roman" w:eastAsia="Times New Roman" w:hAnsi="Times New Roman" w:cs="Times New Roman"/>
                <w:kern w:val="2"/>
                <w:sz w:val="24"/>
                <w:szCs w:val="24"/>
                <w:lang w:eastAsia="ar-SA"/>
              </w:rPr>
              <w:lastRenderedPageBreak/>
              <w:t>Индивидуальный тепловой пункт; Электроосвещение; Электросиловое оборудование)</w:t>
            </w:r>
          </w:p>
        </w:tc>
        <w:tc>
          <w:tcPr>
            <w:tcW w:w="2713" w:type="dxa"/>
            <w:tcBorders>
              <w:top w:val="single" w:sz="4" w:space="0" w:color="000000"/>
              <w:left w:val="single" w:sz="4" w:space="0" w:color="000000"/>
              <w:bottom w:val="single" w:sz="4" w:space="0" w:color="000000"/>
              <w:right w:val="single" w:sz="4" w:space="0" w:color="000000"/>
            </w:tcBorders>
            <w:vAlign w:val="center"/>
          </w:tcPr>
          <w:p w14:paraId="29A0E571" w14:textId="4C50C64B" w:rsidR="000C631F" w:rsidRP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lastRenderedPageBreak/>
              <w:t>с 10 января 2026 г - по 15 августа 2026 г</w:t>
            </w:r>
          </w:p>
        </w:tc>
        <w:tc>
          <w:tcPr>
            <w:tcW w:w="1650" w:type="dxa"/>
            <w:vMerge/>
            <w:tcBorders>
              <w:left w:val="single" w:sz="4" w:space="0" w:color="000000"/>
              <w:right w:val="single" w:sz="4" w:space="0" w:color="000000"/>
            </w:tcBorders>
            <w:vAlign w:val="center"/>
          </w:tcPr>
          <w:p w14:paraId="1C8EDA33" w14:textId="6E8496FE"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c>
          <w:tcPr>
            <w:tcW w:w="1229" w:type="dxa"/>
            <w:vMerge/>
            <w:tcBorders>
              <w:left w:val="single" w:sz="4" w:space="0" w:color="000000"/>
              <w:right w:val="single" w:sz="4" w:space="0" w:color="000000"/>
            </w:tcBorders>
          </w:tcPr>
          <w:p w14:paraId="2F558835" w14:textId="08DBACE6"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r>
      <w:tr w:rsidR="000C631F" w:rsidRPr="00887CA3" w14:paraId="4BE9623A"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48336FB4" w14:textId="19891B76"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4</w:t>
            </w:r>
          </w:p>
        </w:tc>
        <w:tc>
          <w:tcPr>
            <w:tcW w:w="5367" w:type="dxa"/>
            <w:tcBorders>
              <w:top w:val="single" w:sz="4" w:space="0" w:color="000000"/>
              <w:bottom w:val="single" w:sz="4" w:space="0" w:color="000000"/>
              <w:right w:val="single" w:sz="4" w:space="0" w:color="000000"/>
            </w:tcBorders>
            <w:shd w:val="clear" w:color="auto" w:fill="auto"/>
          </w:tcPr>
          <w:p w14:paraId="78511ECF" w14:textId="09F07ABC" w:rsidR="000C631F" w:rsidRPr="000C631F" w:rsidRDefault="000C631F" w:rsidP="000C631F">
            <w:pPr>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Сети связи; Системы технической безопасности; Мультимедийные системы; Системы пожарной автоматики и оповещения.</w:t>
            </w:r>
          </w:p>
        </w:tc>
        <w:tc>
          <w:tcPr>
            <w:tcW w:w="2713" w:type="dxa"/>
            <w:tcBorders>
              <w:top w:val="single" w:sz="4" w:space="0" w:color="000000"/>
              <w:left w:val="single" w:sz="4" w:space="0" w:color="000000"/>
              <w:bottom w:val="single" w:sz="4" w:space="0" w:color="000000"/>
              <w:right w:val="single" w:sz="4" w:space="0" w:color="000000"/>
            </w:tcBorders>
            <w:vAlign w:val="center"/>
          </w:tcPr>
          <w:p w14:paraId="5B17E3E8" w14:textId="76D9710A" w:rsidR="000C631F" w:rsidRP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 10 января 2026 г - по 15 августа 2026 г</w:t>
            </w:r>
          </w:p>
        </w:tc>
        <w:tc>
          <w:tcPr>
            <w:tcW w:w="1650" w:type="dxa"/>
            <w:vMerge/>
            <w:tcBorders>
              <w:left w:val="single" w:sz="4" w:space="0" w:color="000000"/>
              <w:right w:val="single" w:sz="4" w:space="0" w:color="000000"/>
            </w:tcBorders>
            <w:vAlign w:val="center"/>
          </w:tcPr>
          <w:p w14:paraId="3E8F2D19" w14:textId="2368158E"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c>
          <w:tcPr>
            <w:tcW w:w="1229" w:type="dxa"/>
            <w:vMerge/>
            <w:tcBorders>
              <w:left w:val="single" w:sz="4" w:space="0" w:color="000000"/>
              <w:right w:val="single" w:sz="4" w:space="0" w:color="000000"/>
            </w:tcBorders>
          </w:tcPr>
          <w:p w14:paraId="15C1EE8D" w14:textId="6FA18B40"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r>
      <w:tr w:rsidR="000C631F" w:rsidRPr="00887CA3" w14:paraId="64EDCD36"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0CBF743B" w14:textId="752C3228"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5</w:t>
            </w:r>
          </w:p>
        </w:tc>
        <w:tc>
          <w:tcPr>
            <w:tcW w:w="5367" w:type="dxa"/>
            <w:tcBorders>
              <w:top w:val="single" w:sz="4" w:space="0" w:color="000000"/>
              <w:bottom w:val="single" w:sz="4" w:space="0" w:color="000000"/>
              <w:right w:val="single" w:sz="4" w:space="0" w:color="000000"/>
            </w:tcBorders>
            <w:shd w:val="clear" w:color="auto" w:fill="auto"/>
          </w:tcPr>
          <w:p w14:paraId="27DAA505" w14:textId="5DEB6C59" w:rsidR="000C631F" w:rsidRPr="000C631F" w:rsidRDefault="000C631F" w:rsidP="000C631F">
            <w:pPr>
              <w:tabs>
                <w:tab w:val="left" w:pos="1425"/>
              </w:tabs>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 xml:space="preserve">Устройство наружных инженерных сетей (Сети 0,4 </w:t>
            </w:r>
            <w:proofErr w:type="spellStart"/>
            <w:r w:rsidRPr="000C631F">
              <w:rPr>
                <w:rFonts w:ascii="Times New Roman" w:eastAsia="Times New Roman" w:hAnsi="Times New Roman" w:cs="Times New Roman"/>
                <w:kern w:val="2"/>
                <w:sz w:val="24"/>
                <w:szCs w:val="24"/>
                <w:lang w:eastAsia="ar-SA"/>
              </w:rPr>
              <w:t>кВ</w:t>
            </w:r>
            <w:proofErr w:type="spellEnd"/>
            <w:r w:rsidRPr="000C631F">
              <w:rPr>
                <w:rFonts w:ascii="Times New Roman" w:eastAsia="Times New Roman" w:hAnsi="Times New Roman" w:cs="Times New Roman"/>
                <w:kern w:val="2"/>
                <w:sz w:val="24"/>
                <w:szCs w:val="24"/>
                <w:lang w:eastAsia="ar-SA"/>
              </w:rPr>
              <w:t>, Наружные сети водоснабжения, Наружные сети водоотведения, Тепловые сети, Внешний газопровод; Наружное освещение)</w:t>
            </w:r>
          </w:p>
        </w:tc>
        <w:tc>
          <w:tcPr>
            <w:tcW w:w="2713" w:type="dxa"/>
            <w:tcBorders>
              <w:top w:val="single" w:sz="4" w:space="0" w:color="000000"/>
              <w:left w:val="single" w:sz="4" w:space="0" w:color="000000"/>
              <w:bottom w:val="single" w:sz="4" w:space="0" w:color="000000"/>
              <w:right w:val="single" w:sz="4" w:space="0" w:color="000000"/>
            </w:tcBorders>
            <w:vAlign w:val="center"/>
          </w:tcPr>
          <w:p w14:paraId="09F98364" w14:textId="43F4B9A4" w:rsidR="000C631F" w:rsidRP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 01 июля 2025 г - по 25 декабря 2025 г</w:t>
            </w:r>
          </w:p>
        </w:tc>
        <w:tc>
          <w:tcPr>
            <w:tcW w:w="1650" w:type="dxa"/>
            <w:vMerge/>
            <w:tcBorders>
              <w:left w:val="single" w:sz="4" w:space="0" w:color="000000"/>
              <w:right w:val="single" w:sz="4" w:space="0" w:color="000000"/>
            </w:tcBorders>
            <w:vAlign w:val="center"/>
          </w:tcPr>
          <w:p w14:paraId="44324D3F" w14:textId="5463BB22"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c>
          <w:tcPr>
            <w:tcW w:w="1229" w:type="dxa"/>
            <w:vMerge/>
            <w:tcBorders>
              <w:left w:val="single" w:sz="4" w:space="0" w:color="000000"/>
              <w:right w:val="single" w:sz="4" w:space="0" w:color="000000"/>
            </w:tcBorders>
          </w:tcPr>
          <w:p w14:paraId="58CA5362" w14:textId="6B0FB370"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r>
      <w:tr w:rsidR="000C631F" w:rsidRPr="00887CA3" w14:paraId="7737C6CE"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7C3A4EBD" w14:textId="6A6B7AA3"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6</w:t>
            </w:r>
          </w:p>
        </w:tc>
        <w:tc>
          <w:tcPr>
            <w:tcW w:w="5367" w:type="dxa"/>
            <w:tcBorders>
              <w:top w:val="single" w:sz="4" w:space="0" w:color="000000"/>
              <w:bottom w:val="single" w:sz="4" w:space="0" w:color="000000"/>
              <w:right w:val="single" w:sz="4" w:space="0" w:color="000000"/>
            </w:tcBorders>
            <w:shd w:val="clear" w:color="auto" w:fill="auto"/>
          </w:tcPr>
          <w:p w14:paraId="63EBA7E3" w14:textId="706D549F" w:rsidR="000C631F" w:rsidRPr="000C631F" w:rsidRDefault="000C631F" w:rsidP="000C631F">
            <w:pPr>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Монтаж лифтов</w:t>
            </w:r>
          </w:p>
        </w:tc>
        <w:tc>
          <w:tcPr>
            <w:tcW w:w="2713" w:type="dxa"/>
            <w:tcBorders>
              <w:top w:val="single" w:sz="4" w:space="0" w:color="000000"/>
              <w:left w:val="single" w:sz="4" w:space="0" w:color="000000"/>
              <w:bottom w:val="single" w:sz="4" w:space="0" w:color="000000"/>
              <w:right w:val="single" w:sz="4" w:space="0" w:color="000000"/>
            </w:tcBorders>
            <w:vAlign w:val="center"/>
          </w:tcPr>
          <w:p w14:paraId="629499C9" w14:textId="0299037E" w:rsidR="000C631F" w:rsidRP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 01 февраля 2026 г - по 01 апреля 2026 г</w:t>
            </w:r>
          </w:p>
        </w:tc>
        <w:tc>
          <w:tcPr>
            <w:tcW w:w="1650" w:type="dxa"/>
            <w:vMerge/>
            <w:tcBorders>
              <w:left w:val="single" w:sz="4" w:space="0" w:color="000000"/>
              <w:right w:val="single" w:sz="4" w:space="0" w:color="000000"/>
            </w:tcBorders>
            <w:vAlign w:val="center"/>
          </w:tcPr>
          <w:p w14:paraId="79DCAA8E" w14:textId="059F46EC"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c>
          <w:tcPr>
            <w:tcW w:w="1229" w:type="dxa"/>
            <w:vMerge/>
            <w:tcBorders>
              <w:left w:val="single" w:sz="4" w:space="0" w:color="000000"/>
              <w:right w:val="single" w:sz="4" w:space="0" w:color="000000"/>
            </w:tcBorders>
          </w:tcPr>
          <w:p w14:paraId="2187F110" w14:textId="110EF37A"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r>
      <w:tr w:rsidR="000C631F" w:rsidRPr="00887CA3" w14:paraId="1378F567" w14:textId="77777777" w:rsidTr="00891E2B">
        <w:trPr>
          <w:trHeight w:val="31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698AFC6F" w14:textId="2B557BAF"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7</w:t>
            </w:r>
          </w:p>
        </w:tc>
        <w:tc>
          <w:tcPr>
            <w:tcW w:w="5367" w:type="dxa"/>
            <w:tcBorders>
              <w:top w:val="single" w:sz="4" w:space="0" w:color="000000"/>
              <w:bottom w:val="single" w:sz="4" w:space="0" w:color="000000"/>
              <w:right w:val="single" w:sz="4" w:space="0" w:color="000000"/>
            </w:tcBorders>
            <w:shd w:val="clear" w:color="auto" w:fill="auto"/>
          </w:tcPr>
          <w:p w14:paraId="14033041" w14:textId="564C7A02" w:rsidR="000C631F" w:rsidRPr="000C631F" w:rsidRDefault="000C631F" w:rsidP="000C631F">
            <w:pPr>
              <w:suppressAutoHyphens/>
              <w:spacing w:after="0" w:line="240" w:lineRule="auto"/>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 xml:space="preserve">Благоустройство территории (Устройство твердых покрытий; Озеленение; Малые архитектурные формы и спортивные площадки; Ограждение; Дорожные знаки; </w:t>
            </w:r>
            <w:proofErr w:type="spellStart"/>
            <w:r w:rsidRPr="000C631F">
              <w:rPr>
                <w:rFonts w:ascii="Times New Roman" w:eastAsia="Times New Roman" w:hAnsi="Times New Roman" w:cs="Times New Roman"/>
                <w:kern w:val="2"/>
                <w:sz w:val="24"/>
                <w:szCs w:val="24"/>
                <w:lang w:eastAsia="ar-SA"/>
              </w:rPr>
              <w:t>Землянные</w:t>
            </w:r>
            <w:proofErr w:type="spellEnd"/>
            <w:r w:rsidRPr="000C631F">
              <w:rPr>
                <w:rFonts w:ascii="Times New Roman" w:eastAsia="Times New Roman" w:hAnsi="Times New Roman" w:cs="Times New Roman"/>
                <w:kern w:val="2"/>
                <w:sz w:val="24"/>
                <w:szCs w:val="24"/>
                <w:lang w:eastAsia="ar-SA"/>
              </w:rPr>
              <w:t xml:space="preserve"> массы).</w:t>
            </w:r>
          </w:p>
        </w:tc>
        <w:tc>
          <w:tcPr>
            <w:tcW w:w="2713" w:type="dxa"/>
            <w:tcBorders>
              <w:top w:val="single" w:sz="4" w:space="0" w:color="000000"/>
              <w:left w:val="single" w:sz="4" w:space="0" w:color="000000"/>
              <w:bottom w:val="single" w:sz="4" w:space="0" w:color="000000"/>
              <w:right w:val="single" w:sz="4" w:space="0" w:color="000000"/>
            </w:tcBorders>
            <w:vAlign w:val="center"/>
          </w:tcPr>
          <w:p w14:paraId="595EDFBD" w14:textId="2B52644A" w:rsidR="000C631F" w:rsidRP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r w:rsidRPr="000C631F">
              <w:rPr>
                <w:rFonts w:ascii="Times New Roman" w:eastAsia="Times New Roman" w:hAnsi="Times New Roman" w:cs="Times New Roman"/>
                <w:kern w:val="2"/>
                <w:sz w:val="24"/>
                <w:szCs w:val="24"/>
                <w:lang w:eastAsia="ar-SA"/>
              </w:rPr>
              <w:t>с 01 апреля 2026 г- по 01 августа 2026 г</w:t>
            </w:r>
          </w:p>
        </w:tc>
        <w:tc>
          <w:tcPr>
            <w:tcW w:w="1650" w:type="dxa"/>
            <w:vMerge/>
            <w:tcBorders>
              <w:left w:val="single" w:sz="4" w:space="0" w:color="000000"/>
              <w:bottom w:val="single" w:sz="4" w:space="0" w:color="000000"/>
              <w:right w:val="single" w:sz="4" w:space="0" w:color="000000"/>
            </w:tcBorders>
            <w:vAlign w:val="center"/>
          </w:tcPr>
          <w:p w14:paraId="27BA435B" w14:textId="57855B08"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c>
          <w:tcPr>
            <w:tcW w:w="1229" w:type="dxa"/>
            <w:vMerge/>
            <w:tcBorders>
              <w:left w:val="single" w:sz="4" w:space="0" w:color="000000"/>
              <w:bottom w:val="single" w:sz="4" w:space="0" w:color="000000"/>
              <w:right w:val="single" w:sz="4" w:space="0" w:color="000000"/>
            </w:tcBorders>
          </w:tcPr>
          <w:p w14:paraId="2FB6D0E7" w14:textId="4A7076AB" w:rsidR="000C631F" w:rsidRDefault="000C631F" w:rsidP="00887CA3">
            <w:pPr>
              <w:suppressAutoHyphens/>
              <w:spacing w:after="0" w:line="240" w:lineRule="auto"/>
              <w:jc w:val="center"/>
              <w:rPr>
                <w:rFonts w:ascii="Times New Roman" w:eastAsia="Times New Roman" w:hAnsi="Times New Roman" w:cs="Times New Roman"/>
                <w:kern w:val="2"/>
                <w:sz w:val="24"/>
                <w:szCs w:val="24"/>
                <w:lang w:eastAsia="ar-SA"/>
              </w:rPr>
            </w:pPr>
          </w:p>
        </w:tc>
      </w:tr>
    </w:tbl>
    <w:p w14:paraId="03F1C1E3" w14:textId="77777777" w:rsidR="00245FFD" w:rsidRPr="007C7CAF" w:rsidRDefault="00245FFD" w:rsidP="00566EC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CA7E4D3" w14:textId="77777777" w:rsidR="00245FFD" w:rsidRPr="007C7CAF" w:rsidRDefault="00245FFD" w:rsidP="00C964A2">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7C7CAF">
        <w:rPr>
          <w:rFonts w:ascii="Times New Roman" w:eastAsia="Times New Roman" w:hAnsi="Times New Roman" w:cs="Times New Roman"/>
          <w:sz w:val="24"/>
          <w:szCs w:val="24"/>
          <w:lang w:eastAsia="ru-RU"/>
        </w:rPr>
        <w:t xml:space="preserve">Дополнительные события: </w:t>
      </w:r>
    </w:p>
    <w:p w14:paraId="53358092" w14:textId="77777777" w:rsidR="00887CA3" w:rsidRPr="00887CA3"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i/>
          <w:iCs/>
          <w:sz w:val="24"/>
          <w:szCs w:val="24"/>
          <w:lang w:eastAsia="ru-RU"/>
        </w:rPr>
      </w:pPr>
      <w:r w:rsidRPr="00887CA3">
        <w:rPr>
          <w:rFonts w:ascii="Times New Roman" w:eastAsia="Times New Roman" w:hAnsi="Times New Roman" w:cs="Times New Roman"/>
          <w:i/>
          <w:iCs/>
          <w:sz w:val="24"/>
          <w:szCs w:val="24"/>
          <w:lang w:eastAsia="ru-RU"/>
        </w:rPr>
        <w:t>Работы осуществляются Подрядчиком в соответствии с настоящим Графиком и Графиком оплаты выполненных работ (Приложения №2 и №3 к Контракту).</w:t>
      </w:r>
    </w:p>
    <w:p w14:paraId="46923B7A" w14:textId="0334FE74" w:rsidR="00887CA3" w:rsidRPr="00AD2D4A"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AD2D4A">
        <w:rPr>
          <w:rFonts w:ascii="Times New Roman" w:eastAsia="Times New Roman" w:hAnsi="Times New Roman" w:cs="Times New Roman"/>
          <w:sz w:val="24"/>
          <w:szCs w:val="24"/>
          <w:lang w:eastAsia="ru-RU"/>
        </w:rPr>
        <w:t xml:space="preserve">Даты событий, указанных в пунктах 2.9.1-2.9.5 Методики составления графика выполнения строительно-монтажных работ и графика </w:t>
      </w:r>
      <w:proofErr w:type="gramStart"/>
      <w:r w:rsidRPr="00AD2D4A">
        <w:rPr>
          <w:rFonts w:ascii="Times New Roman" w:eastAsia="Times New Roman" w:hAnsi="Times New Roman" w:cs="Times New Roman"/>
          <w:sz w:val="24"/>
          <w:szCs w:val="24"/>
          <w:lang w:eastAsia="ru-RU"/>
        </w:rPr>
        <w:t>оплаты</w:t>
      </w:r>
      <w:proofErr w:type="gramEnd"/>
      <w:r w:rsidRPr="00AD2D4A">
        <w:rPr>
          <w:rFonts w:ascii="Times New Roman" w:eastAsia="Times New Roman" w:hAnsi="Times New Roman" w:cs="Times New Roman"/>
          <w:sz w:val="24"/>
          <w:szCs w:val="24"/>
          <w:lang w:eastAsia="ru-RU"/>
        </w:rPr>
        <w:t xml:space="preserve"> выполненных по контракту, предметом которого являются строительство, реконструкция объектов капитального строительства, работ, утвержденной Приказом Минстроя России от 05.06.2018 № 336/</w:t>
      </w:r>
      <w:proofErr w:type="spellStart"/>
      <w:r w:rsidRPr="00AD2D4A">
        <w:rPr>
          <w:rFonts w:ascii="Times New Roman" w:eastAsia="Times New Roman" w:hAnsi="Times New Roman" w:cs="Times New Roman"/>
          <w:sz w:val="24"/>
          <w:szCs w:val="24"/>
          <w:lang w:eastAsia="ru-RU"/>
        </w:rPr>
        <w:t>пр</w:t>
      </w:r>
      <w:proofErr w:type="spellEnd"/>
      <w:r w:rsidRPr="00AD2D4A">
        <w:rPr>
          <w:rFonts w:ascii="Times New Roman" w:eastAsia="Times New Roman" w:hAnsi="Times New Roman" w:cs="Times New Roman"/>
          <w:sz w:val="24"/>
          <w:szCs w:val="24"/>
          <w:lang w:eastAsia="ru-RU"/>
        </w:rPr>
        <w:t xml:space="preserve"> установлены/не установлены: </w:t>
      </w:r>
    </w:p>
    <w:p w14:paraId="73009A5F" w14:textId="1284B783" w:rsidR="00887CA3" w:rsidRPr="00AD2D4A"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AD2D4A">
        <w:rPr>
          <w:rFonts w:ascii="Times New Roman" w:eastAsia="Times New Roman" w:hAnsi="Times New Roman" w:cs="Times New Roman"/>
          <w:sz w:val="24"/>
          <w:szCs w:val="24"/>
          <w:lang w:eastAsia="ru-RU"/>
        </w:rPr>
        <w:t xml:space="preserve">-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 </w:t>
      </w:r>
      <w:r w:rsidRPr="00D82D6A">
        <w:rPr>
          <w:rFonts w:ascii="Times New Roman" w:eastAsia="Times New Roman" w:hAnsi="Times New Roman" w:cs="Times New Roman"/>
          <w:sz w:val="24"/>
          <w:szCs w:val="24"/>
          <w:lang w:eastAsia="ru-RU"/>
        </w:rPr>
        <w:t>установлены;</w:t>
      </w:r>
    </w:p>
    <w:p w14:paraId="792F33A8" w14:textId="6C68F8D0" w:rsidR="00887CA3" w:rsidRPr="00D82D6A"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AD2D4A">
        <w:rPr>
          <w:rFonts w:ascii="Times New Roman" w:eastAsia="Times New Roman" w:hAnsi="Times New Roman" w:cs="Times New Roman"/>
          <w:sz w:val="24"/>
          <w:szCs w:val="24"/>
          <w:lang w:eastAsia="ru-RU"/>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w:t>
      </w:r>
      <w:r w:rsidRPr="00D82D6A">
        <w:rPr>
          <w:rFonts w:ascii="Times New Roman" w:eastAsia="Times New Roman" w:hAnsi="Times New Roman" w:cs="Times New Roman"/>
          <w:sz w:val="24"/>
          <w:szCs w:val="24"/>
          <w:lang w:eastAsia="ru-RU"/>
        </w:rPr>
        <w:t>разрешений на временное присоединение объекта к сетям инженерно-технического обеспечения в соответствии с проектом организации строительства: не установлены;</w:t>
      </w:r>
    </w:p>
    <w:p w14:paraId="22DDABB2" w14:textId="7A5D67ED" w:rsidR="00887CA3" w:rsidRPr="00D82D6A"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D82D6A">
        <w:rPr>
          <w:rFonts w:ascii="Times New Roman" w:eastAsia="Times New Roman" w:hAnsi="Times New Roman" w:cs="Times New Roman"/>
          <w:sz w:val="24"/>
          <w:szCs w:val="24"/>
          <w:lang w:eastAsia="ru-RU"/>
        </w:rPr>
        <w:t>-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 не установлены;</w:t>
      </w:r>
    </w:p>
    <w:p w14:paraId="2D10824A" w14:textId="77777777" w:rsidR="00887CA3" w:rsidRPr="00D82D6A"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D82D6A">
        <w:rPr>
          <w:rFonts w:ascii="Times New Roman" w:eastAsia="Times New Roman" w:hAnsi="Times New Roman" w:cs="Times New Roman"/>
          <w:sz w:val="24"/>
          <w:szCs w:val="24"/>
          <w:lang w:eastAsia="ru-RU"/>
        </w:rPr>
        <w:t>- подключение объекта к сетям инженерно-технического обеспечения в соответствии с техническими условиями, предусмотренными проектной документацией: не установлены;</w:t>
      </w:r>
    </w:p>
    <w:p w14:paraId="6D631451" w14:textId="77777777" w:rsidR="00887CA3" w:rsidRPr="00887CA3"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r w:rsidRPr="00D82D6A">
        <w:rPr>
          <w:rFonts w:ascii="Times New Roman" w:eastAsia="Times New Roman" w:hAnsi="Times New Roman" w:cs="Times New Roman"/>
          <w:sz w:val="24"/>
          <w:szCs w:val="24"/>
          <w:lang w:eastAsia="ru-RU"/>
        </w:rPr>
        <w:t>- подписание акта о соответствии состояния земельного участка условиям контракта при завершении строительства, реконструкции объекта не установлены.</w:t>
      </w:r>
    </w:p>
    <w:p w14:paraId="0D0F538D" w14:textId="77777777" w:rsidR="00887CA3" w:rsidRPr="00887CA3"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sz w:val="24"/>
          <w:szCs w:val="24"/>
          <w:lang w:eastAsia="ru-RU"/>
        </w:rPr>
      </w:pPr>
    </w:p>
    <w:p w14:paraId="1F49C4A3" w14:textId="2004FFE6" w:rsidR="00245FFD" w:rsidRPr="00887CA3" w:rsidRDefault="00887CA3" w:rsidP="00887CA3">
      <w:pPr>
        <w:autoSpaceDE w:val="0"/>
        <w:autoSpaceDN w:val="0"/>
        <w:adjustRightInd w:val="0"/>
        <w:spacing w:after="0" w:line="240" w:lineRule="auto"/>
        <w:ind w:left="-142" w:firstLine="539"/>
        <w:jc w:val="both"/>
        <w:rPr>
          <w:rFonts w:ascii="Times New Roman" w:eastAsia="Times New Roman" w:hAnsi="Times New Roman" w:cs="Times New Roman"/>
          <w:i/>
          <w:iCs/>
          <w:sz w:val="24"/>
          <w:szCs w:val="24"/>
          <w:lang w:eastAsia="ru-RU"/>
        </w:rPr>
      </w:pPr>
      <w:r w:rsidRPr="00887CA3">
        <w:rPr>
          <w:rFonts w:ascii="Times New Roman" w:eastAsia="Times New Roman" w:hAnsi="Times New Roman" w:cs="Times New Roman"/>
          <w:i/>
          <w:iCs/>
          <w:sz w:val="24"/>
          <w:szCs w:val="24"/>
          <w:lang w:eastAsia="ru-RU"/>
        </w:rPr>
        <w:t>Временное присоединение всех необходимых коммуникаций на период выполнения работ по Контракту в точках подключения в соответствии с проектной документацией и техническими условиями осуществляется Подрядчиком и за его счет.</w:t>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r w:rsidR="00C964A2" w:rsidRPr="00887CA3">
        <w:rPr>
          <w:rFonts w:ascii="Times New Roman" w:eastAsia="Times New Roman" w:hAnsi="Times New Roman" w:cs="Times New Roman"/>
          <w:i/>
          <w:iCs/>
          <w:sz w:val="24"/>
          <w:szCs w:val="24"/>
          <w:lang w:eastAsia="ru-RU"/>
        </w:rPr>
        <w:tab/>
      </w:r>
    </w:p>
    <w:tbl>
      <w:tblPr>
        <w:tblW w:w="26400" w:type="dxa"/>
        <w:tblLook w:val="04A0" w:firstRow="1" w:lastRow="0" w:firstColumn="1" w:lastColumn="0" w:noHBand="0" w:noVBand="1"/>
      </w:tblPr>
      <w:tblGrid>
        <w:gridCol w:w="13200"/>
        <w:gridCol w:w="13200"/>
      </w:tblGrid>
      <w:tr w:rsidR="00245FFD" w:rsidRPr="007C7CAF" w14:paraId="7183A95D" w14:textId="77777777" w:rsidTr="00245FFD">
        <w:tc>
          <w:tcPr>
            <w:tcW w:w="2500" w:type="pct"/>
          </w:tcPr>
          <w:tbl>
            <w:tblPr>
              <w:tblW w:w="4912" w:type="pct"/>
              <w:jc w:val="center"/>
              <w:tblLook w:val="04A0" w:firstRow="1" w:lastRow="0" w:firstColumn="1" w:lastColumn="0" w:noHBand="0" w:noVBand="1"/>
            </w:tblPr>
            <w:tblGrid>
              <w:gridCol w:w="6377"/>
              <w:gridCol w:w="6378"/>
            </w:tblGrid>
            <w:tr w:rsidR="00C964A2" w:rsidRPr="007C7CAF" w14:paraId="6AB884A9" w14:textId="77777777" w:rsidTr="008744FB">
              <w:trPr>
                <w:jc w:val="center"/>
              </w:trPr>
              <w:tc>
                <w:tcPr>
                  <w:tcW w:w="2500" w:type="pct"/>
                </w:tcPr>
                <w:p w14:paraId="06FF9809" w14:textId="295F2CCD" w:rsidR="00C964A2" w:rsidRPr="006E79CA" w:rsidRDefault="00C964A2" w:rsidP="00C964A2">
                  <w:pPr>
                    <w:suppressAutoHyphens/>
                    <w:snapToGrid w:val="0"/>
                    <w:spacing w:after="120" w:line="480" w:lineRule="auto"/>
                    <w:rPr>
                      <w:rFonts w:ascii="Times New Roman" w:eastAsia="Times New Roman" w:hAnsi="Times New Roman" w:cs="Times New Roman"/>
                      <w:b/>
                      <w:sz w:val="24"/>
                      <w:szCs w:val="24"/>
                      <w:lang w:eastAsia="ar-SA"/>
                    </w:rPr>
                  </w:pPr>
                  <w:bookmarkStart w:id="6" w:name="_Hlk184380000"/>
                  <w:r w:rsidRPr="006E79CA">
                    <w:rPr>
                      <w:rFonts w:ascii="Times New Roman" w:eastAsia="Times New Roman" w:hAnsi="Times New Roman" w:cs="Times New Roman"/>
                      <w:b/>
                      <w:sz w:val="24"/>
                      <w:szCs w:val="24"/>
                      <w:lang w:eastAsia="ar-SA"/>
                    </w:rPr>
                    <w:t>ЗАКАЗЧИК:</w:t>
                  </w:r>
                </w:p>
                <w:p w14:paraId="1C4603D7" w14:textId="77777777" w:rsidR="00C964A2" w:rsidRPr="006E79CA" w:rsidRDefault="00C964A2" w:rsidP="00C964A2">
                  <w:pPr>
                    <w:suppressAutoHyphens/>
                    <w:autoSpaceDE w:val="0"/>
                    <w:spacing w:after="0" w:line="240" w:lineRule="auto"/>
                    <w:rPr>
                      <w:rFonts w:ascii="Times New Roman" w:eastAsia="Courier New" w:hAnsi="Times New Roman" w:cs="Times New Roman"/>
                      <w:b/>
                      <w:sz w:val="24"/>
                      <w:szCs w:val="24"/>
                      <w:lang w:eastAsia="ar-SA"/>
                    </w:rPr>
                  </w:pPr>
                </w:p>
                <w:p w14:paraId="450E17DC" w14:textId="0FA8E51B" w:rsidR="00C964A2" w:rsidRPr="006E79CA" w:rsidRDefault="006E79CA" w:rsidP="00C964A2">
                  <w:pPr>
                    <w:suppressAutoHyphens/>
                    <w:autoSpaceDE w:val="0"/>
                    <w:spacing w:after="0"/>
                    <w:ind w:left="-108"/>
                    <w:rPr>
                      <w:rFonts w:ascii="Times New Roman" w:eastAsia="Courier New" w:hAnsi="Times New Roman" w:cs="Times New Roman"/>
                      <w:b/>
                      <w:sz w:val="23"/>
                      <w:szCs w:val="23"/>
                      <w:lang w:eastAsia="ar-SA"/>
                    </w:rPr>
                  </w:pPr>
                  <w:r w:rsidRPr="006E79CA">
                    <w:rPr>
                      <w:rFonts w:ascii="Times New Roman" w:eastAsia="Courier New" w:hAnsi="Times New Roman" w:cs="Times New Roman"/>
                      <w:b/>
                      <w:sz w:val="24"/>
                      <w:szCs w:val="24"/>
                      <w:lang w:eastAsia="ar-SA"/>
                    </w:rPr>
                    <w:t xml:space="preserve">_________________ /Коршунов К. И./     </w:t>
                  </w:r>
                </w:p>
              </w:tc>
              <w:tc>
                <w:tcPr>
                  <w:tcW w:w="2500" w:type="pct"/>
                </w:tcPr>
                <w:p w14:paraId="48B63B12" w14:textId="77777777" w:rsidR="00C964A2" w:rsidRPr="006E79CA" w:rsidRDefault="00C964A2" w:rsidP="00C964A2">
                  <w:pPr>
                    <w:suppressAutoHyphens/>
                    <w:snapToGrid w:val="0"/>
                    <w:spacing w:after="120" w:line="240" w:lineRule="auto"/>
                    <w:rPr>
                      <w:rFonts w:ascii="Times New Roman" w:eastAsia="Times New Roman" w:hAnsi="Times New Roman" w:cs="Times New Roman"/>
                      <w:b/>
                      <w:sz w:val="23"/>
                      <w:szCs w:val="23"/>
                      <w:lang w:eastAsia="ar-SA"/>
                    </w:rPr>
                  </w:pPr>
                  <w:r w:rsidRPr="006E79CA">
                    <w:rPr>
                      <w:rFonts w:ascii="Times New Roman" w:eastAsia="Times New Roman" w:hAnsi="Times New Roman" w:cs="Times New Roman"/>
                      <w:b/>
                      <w:sz w:val="23"/>
                      <w:szCs w:val="23"/>
                      <w:lang w:eastAsia="ar-SA"/>
                    </w:rPr>
                    <w:t>ПОДРЯДЧИК:</w:t>
                  </w:r>
                </w:p>
                <w:p w14:paraId="135D4A24" w14:textId="77777777" w:rsidR="00C964A2" w:rsidRPr="006E79CA" w:rsidRDefault="00C964A2" w:rsidP="00C964A2">
                  <w:pPr>
                    <w:widowControl w:val="0"/>
                    <w:suppressAutoHyphens/>
                    <w:spacing w:after="0"/>
                    <w:rPr>
                      <w:rFonts w:ascii="Arial" w:eastAsia="Arial" w:hAnsi="Arial" w:cs="Times New Roman"/>
                      <w:b/>
                      <w:sz w:val="23"/>
                      <w:szCs w:val="23"/>
                      <w:lang w:eastAsia="ar-SA"/>
                    </w:rPr>
                  </w:pPr>
                </w:p>
                <w:p w14:paraId="222ACDC3" w14:textId="77777777" w:rsidR="00C964A2" w:rsidRPr="006E79CA" w:rsidRDefault="00C964A2" w:rsidP="00C964A2">
                  <w:pPr>
                    <w:widowControl w:val="0"/>
                    <w:suppressAutoHyphens/>
                    <w:spacing w:after="0"/>
                    <w:rPr>
                      <w:rFonts w:ascii="Arial" w:eastAsia="Arial" w:hAnsi="Arial" w:cs="Times New Roman"/>
                      <w:b/>
                      <w:sz w:val="23"/>
                      <w:szCs w:val="23"/>
                      <w:lang w:eastAsia="ar-SA"/>
                    </w:rPr>
                  </w:pPr>
                </w:p>
                <w:p w14:paraId="7CF1FE5F" w14:textId="593D008E" w:rsidR="00C964A2" w:rsidRPr="006E79CA" w:rsidRDefault="006E79CA" w:rsidP="00C964A2">
                  <w:pPr>
                    <w:suppressAutoHyphens/>
                    <w:autoSpaceDE w:val="0"/>
                    <w:spacing w:after="0"/>
                    <w:rPr>
                      <w:rFonts w:ascii="Times New Roman" w:eastAsia="Courier New" w:hAnsi="Times New Roman" w:cs="Times New Roman"/>
                      <w:b/>
                      <w:sz w:val="23"/>
                      <w:szCs w:val="23"/>
                      <w:lang w:eastAsia="ar-SA"/>
                    </w:rPr>
                  </w:pPr>
                  <w:r w:rsidRPr="006E79CA">
                    <w:rPr>
                      <w:rFonts w:ascii="Times New Roman" w:eastAsia="Courier New" w:hAnsi="Times New Roman" w:cs="Times New Roman"/>
                      <w:b/>
                      <w:sz w:val="23"/>
                      <w:szCs w:val="23"/>
                      <w:lang w:eastAsia="ar-SA"/>
                    </w:rPr>
                    <w:t>__________________ /</w:t>
                  </w:r>
                  <w:r w:rsidR="00310795">
                    <w:rPr>
                      <w:rFonts w:ascii="Times New Roman" w:eastAsia="Courier New" w:hAnsi="Times New Roman" w:cs="Times New Roman"/>
                      <w:b/>
                      <w:sz w:val="23"/>
                      <w:szCs w:val="23"/>
                      <w:lang w:eastAsia="ar-SA"/>
                    </w:rPr>
                    <w:t>___</w:t>
                  </w:r>
                  <w:r w:rsidRPr="006E79CA">
                    <w:rPr>
                      <w:rFonts w:ascii="Times New Roman" w:eastAsia="Courier New" w:hAnsi="Times New Roman" w:cs="Times New Roman"/>
                      <w:b/>
                      <w:sz w:val="23"/>
                      <w:szCs w:val="23"/>
                      <w:lang w:eastAsia="ar-SA"/>
                    </w:rPr>
                    <w:t>/</w:t>
                  </w:r>
                </w:p>
              </w:tc>
            </w:tr>
            <w:bookmarkEnd w:id="6"/>
          </w:tbl>
          <w:p w14:paraId="79650117" w14:textId="584DB330" w:rsidR="00245FFD" w:rsidRPr="007C7CAF" w:rsidRDefault="00245FFD" w:rsidP="00245FFD">
            <w:pPr>
              <w:suppressAutoHyphens/>
              <w:autoSpaceDE w:val="0"/>
              <w:spacing w:after="0"/>
              <w:ind w:left="-108"/>
              <w:rPr>
                <w:rFonts w:ascii="Times New Roman" w:eastAsia="Courier New" w:hAnsi="Times New Roman" w:cs="Times New Roman"/>
                <w:sz w:val="23"/>
                <w:szCs w:val="23"/>
                <w:lang w:eastAsia="ar-SA"/>
              </w:rPr>
            </w:pPr>
          </w:p>
        </w:tc>
        <w:tc>
          <w:tcPr>
            <w:tcW w:w="2500" w:type="pct"/>
          </w:tcPr>
          <w:p w14:paraId="7361298B" w14:textId="7893C732" w:rsidR="00245FFD" w:rsidRPr="007C7CAF" w:rsidRDefault="00245FFD" w:rsidP="00245FFD">
            <w:pPr>
              <w:suppressAutoHyphens/>
              <w:autoSpaceDE w:val="0"/>
              <w:spacing w:after="0"/>
              <w:rPr>
                <w:rFonts w:ascii="Times New Roman" w:eastAsia="Courier New" w:hAnsi="Times New Roman" w:cs="Times New Roman"/>
                <w:sz w:val="23"/>
                <w:szCs w:val="23"/>
                <w:lang w:eastAsia="ar-SA"/>
              </w:rPr>
            </w:pPr>
          </w:p>
        </w:tc>
      </w:tr>
    </w:tbl>
    <w:p w14:paraId="07F09F80" w14:textId="77777777" w:rsidR="005E4D50" w:rsidRPr="007C7CAF" w:rsidRDefault="005E4D50" w:rsidP="00136DF2">
      <w:pPr>
        <w:suppressAutoHyphens/>
        <w:spacing w:after="0" w:line="240" w:lineRule="auto"/>
        <w:rPr>
          <w:rFonts w:ascii="Times New Roman" w:eastAsia="Times New Roman" w:hAnsi="Times New Roman" w:cs="Times New Roman"/>
          <w:kern w:val="2"/>
          <w:sz w:val="24"/>
          <w:szCs w:val="24"/>
          <w:lang w:eastAsia="ar-SA"/>
        </w:rPr>
      </w:pPr>
    </w:p>
    <w:p w14:paraId="4D6852A4"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01136180"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38F2781F"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488925C6"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1A2B604A"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3007B64C"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3C076C3A"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5598A41C"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38FC2FE2"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6954C238"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20CDD1D5" w14:textId="77777777" w:rsidR="008C399E" w:rsidRDefault="008C399E" w:rsidP="00245FFD">
      <w:pPr>
        <w:widowControl w:val="0"/>
        <w:spacing w:after="0" w:line="240" w:lineRule="auto"/>
        <w:jc w:val="right"/>
        <w:rPr>
          <w:rFonts w:ascii="Times New Roman" w:eastAsia="Times New Roman" w:hAnsi="Times New Roman" w:cs="Times New Roman"/>
          <w:bCs/>
          <w:sz w:val="24"/>
          <w:szCs w:val="24"/>
          <w:lang w:eastAsia="ru-RU"/>
        </w:rPr>
      </w:pPr>
    </w:p>
    <w:p w14:paraId="1E95234B" w14:textId="77777777" w:rsidR="006C6238" w:rsidRDefault="006C6238" w:rsidP="00245FFD">
      <w:pPr>
        <w:widowControl w:val="0"/>
        <w:spacing w:after="0" w:line="240" w:lineRule="auto"/>
        <w:jc w:val="right"/>
        <w:rPr>
          <w:rFonts w:ascii="Times New Roman" w:eastAsia="Times New Roman" w:hAnsi="Times New Roman" w:cs="Times New Roman"/>
          <w:bCs/>
          <w:sz w:val="24"/>
          <w:szCs w:val="24"/>
          <w:lang w:eastAsia="ru-RU"/>
        </w:rPr>
      </w:pPr>
    </w:p>
    <w:p w14:paraId="3ECE4ED3" w14:textId="77777777" w:rsidR="006C6238" w:rsidRDefault="006C6238" w:rsidP="00245FFD">
      <w:pPr>
        <w:widowControl w:val="0"/>
        <w:spacing w:after="0" w:line="240" w:lineRule="auto"/>
        <w:jc w:val="right"/>
        <w:rPr>
          <w:rFonts w:ascii="Times New Roman" w:eastAsia="Times New Roman" w:hAnsi="Times New Roman" w:cs="Times New Roman"/>
          <w:bCs/>
          <w:sz w:val="24"/>
          <w:szCs w:val="24"/>
          <w:lang w:eastAsia="ru-RU"/>
        </w:rPr>
      </w:pPr>
    </w:p>
    <w:p w14:paraId="21A46064" w14:textId="77777777" w:rsidR="00310795" w:rsidRDefault="00310795" w:rsidP="00245FFD">
      <w:pPr>
        <w:widowControl w:val="0"/>
        <w:spacing w:after="0" w:line="240" w:lineRule="auto"/>
        <w:jc w:val="right"/>
        <w:rPr>
          <w:rFonts w:ascii="Times New Roman" w:eastAsia="Times New Roman" w:hAnsi="Times New Roman" w:cs="Times New Roman"/>
          <w:bCs/>
          <w:sz w:val="24"/>
          <w:szCs w:val="24"/>
          <w:lang w:eastAsia="ru-RU"/>
        </w:rPr>
      </w:pPr>
    </w:p>
    <w:p w14:paraId="798A70CF" w14:textId="77777777" w:rsidR="00310795" w:rsidRDefault="00310795" w:rsidP="00245FFD">
      <w:pPr>
        <w:widowControl w:val="0"/>
        <w:spacing w:after="0" w:line="240" w:lineRule="auto"/>
        <w:jc w:val="right"/>
        <w:rPr>
          <w:rFonts w:ascii="Times New Roman" w:eastAsia="Times New Roman" w:hAnsi="Times New Roman" w:cs="Times New Roman"/>
          <w:bCs/>
          <w:sz w:val="24"/>
          <w:szCs w:val="24"/>
          <w:lang w:eastAsia="ru-RU"/>
        </w:rPr>
      </w:pPr>
    </w:p>
    <w:p w14:paraId="3487CA2F" w14:textId="77777777" w:rsidR="00310795" w:rsidRDefault="00310795" w:rsidP="00245FFD">
      <w:pPr>
        <w:widowControl w:val="0"/>
        <w:spacing w:after="0" w:line="240" w:lineRule="auto"/>
        <w:jc w:val="right"/>
        <w:rPr>
          <w:rFonts w:ascii="Times New Roman" w:eastAsia="Times New Roman" w:hAnsi="Times New Roman" w:cs="Times New Roman"/>
          <w:bCs/>
          <w:sz w:val="24"/>
          <w:szCs w:val="24"/>
          <w:lang w:eastAsia="ru-RU"/>
        </w:rPr>
      </w:pPr>
    </w:p>
    <w:p w14:paraId="19073BEF" w14:textId="77777777" w:rsidR="00310795" w:rsidRDefault="00310795" w:rsidP="00245FFD">
      <w:pPr>
        <w:widowControl w:val="0"/>
        <w:spacing w:after="0" w:line="240" w:lineRule="auto"/>
        <w:jc w:val="right"/>
        <w:rPr>
          <w:rFonts w:ascii="Times New Roman" w:eastAsia="Times New Roman" w:hAnsi="Times New Roman" w:cs="Times New Roman"/>
          <w:bCs/>
          <w:sz w:val="24"/>
          <w:szCs w:val="24"/>
          <w:lang w:eastAsia="ru-RU"/>
        </w:rPr>
      </w:pPr>
    </w:p>
    <w:p w14:paraId="3C5BBE87"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3DFAFE7C"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1893C501"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3695CB01"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40832B04"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0141537E"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463C6E94" w14:textId="77777777" w:rsidR="00DE1194" w:rsidRDefault="00DE1194" w:rsidP="00245FFD">
      <w:pPr>
        <w:widowControl w:val="0"/>
        <w:spacing w:after="0" w:line="240" w:lineRule="auto"/>
        <w:jc w:val="right"/>
        <w:rPr>
          <w:rFonts w:ascii="Times New Roman" w:eastAsia="Times New Roman" w:hAnsi="Times New Roman" w:cs="Times New Roman"/>
          <w:bCs/>
          <w:sz w:val="24"/>
          <w:szCs w:val="24"/>
          <w:lang w:eastAsia="ru-RU"/>
        </w:rPr>
      </w:pPr>
    </w:p>
    <w:p w14:paraId="630DA772" w14:textId="77777777" w:rsidR="006C6238" w:rsidRDefault="006C6238" w:rsidP="00245FFD">
      <w:pPr>
        <w:widowControl w:val="0"/>
        <w:spacing w:after="0" w:line="240" w:lineRule="auto"/>
        <w:jc w:val="right"/>
        <w:rPr>
          <w:rFonts w:ascii="Times New Roman" w:eastAsia="Times New Roman" w:hAnsi="Times New Roman" w:cs="Times New Roman"/>
          <w:bCs/>
          <w:sz w:val="24"/>
          <w:szCs w:val="24"/>
          <w:lang w:eastAsia="ru-RU"/>
        </w:rPr>
      </w:pPr>
    </w:p>
    <w:p w14:paraId="176DE30C" w14:textId="0BB2BD1D"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r w:rsidRPr="007C7CAF">
        <w:rPr>
          <w:rFonts w:ascii="Times New Roman" w:eastAsia="Times New Roman" w:hAnsi="Times New Roman" w:cs="Times New Roman"/>
          <w:bCs/>
          <w:sz w:val="24"/>
          <w:szCs w:val="24"/>
          <w:lang w:eastAsia="ru-RU"/>
        </w:rPr>
        <w:lastRenderedPageBreak/>
        <w:t>Приложение №3</w:t>
      </w:r>
    </w:p>
    <w:p w14:paraId="6DABF99B" w14:textId="245128A3" w:rsidR="00245FFD" w:rsidRPr="007C7CAF" w:rsidRDefault="00245FFD" w:rsidP="00245FFD">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к муниципальному контракту №</w:t>
      </w:r>
      <w:r w:rsidR="00310795">
        <w:rPr>
          <w:rFonts w:ascii="Times New Roman" w:eastAsia="Times New Roman" w:hAnsi="Times New Roman" w:cs="Times New Roman"/>
          <w:kern w:val="28"/>
          <w:sz w:val="24"/>
          <w:szCs w:val="24"/>
          <w:lang w:eastAsia="ru-RU"/>
        </w:rPr>
        <w:t>__</w:t>
      </w:r>
    </w:p>
    <w:p w14:paraId="79939CA0" w14:textId="1568E99C" w:rsidR="00245FFD" w:rsidRPr="007C7CAF" w:rsidRDefault="00245FFD" w:rsidP="00245FFD">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от «</w:t>
      </w:r>
      <w:r w:rsidR="00310795">
        <w:rPr>
          <w:rFonts w:ascii="Times New Roman" w:eastAsia="Times New Roman" w:hAnsi="Times New Roman" w:cs="Times New Roman"/>
          <w:kern w:val="28"/>
          <w:sz w:val="24"/>
          <w:szCs w:val="24"/>
          <w:lang w:eastAsia="ru-RU"/>
        </w:rPr>
        <w:t>__</w:t>
      </w:r>
      <w:r w:rsidRPr="007C7CAF">
        <w:rPr>
          <w:rFonts w:ascii="Times New Roman" w:eastAsia="Times New Roman" w:hAnsi="Times New Roman" w:cs="Times New Roman"/>
          <w:kern w:val="28"/>
          <w:sz w:val="24"/>
          <w:szCs w:val="24"/>
          <w:lang w:eastAsia="ru-RU"/>
        </w:rPr>
        <w:t>»</w:t>
      </w:r>
      <w:r w:rsidR="00C53F68">
        <w:rPr>
          <w:rFonts w:ascii="Times New Roman" w:eastAsia="Times New Roman" w:hAnsi="Times New Roman" w:cs="Times New Roman"/>
          <w:kern w:val="28"/>
          <w:sz w:val="24"/>
          <w:szCs w:val="24"/>
          <w:lang w:eastAsia="ru-RU"/>
        </w:rPr>
        <w:t xml:space="preserve"> </w:t>
      </w:r>
      <w:r w:rsidR="00310795">
        <w:rPr>
          <w:rFonts w:ascii="Times New Roman" w:eastAsia="Times New Roman" w:hAnsi="Times New Roman" w:cs="Times New Roman"/>
          <w:kern w:val="28"/>
          <w:sz w:val="24"/>
          <w:szCs w:val="24"/>
          <w:lang w:eastAsia="ru-RU"/>
        </w:rPr>
        <w:t>________</w:t>
      </w:r>
      <w:r w:rsidRPr="007C7CAF">
        <w:rPr>
          <w:rFonts w:ascii="Times New Roman" w:eastAsia="Times New Roman" w:hAnsi="Times New Roman" w:cs="Times New Roman"/>
          <w:kern w:val="28"/>
          <w:sz w:val="24"/>
          <w:szCs w:val="24"/>
          <w:lang w:eastAsia="ru-RU"/>
        </w:rPr>
        <w:t>20</w:t>
      </w:r>
      <w:r w:rsidR="00310795">
        <w:rPr>
          <w:rFonts w:ascii="Times New Roman" w:eastAsia="Times New Roman" w:hAnsi="Times New Roman" w:cs="Times New Roman"/>
          <w:kern w:val="28"/>
          <w:sz w:val="24"/>
          <w:szCs w:val="24"/>
          <w:lang w:eastAsia="ru-RU"/>
        </w:rPr>
        <w:t>__</w:t>
      </w:r>
      <w:r w:rsidRPr="007C7CAF">
        <w:rPr>
          <w:rFonts w:ascii="Times New Roman" w:eastAsia="Times New Roman" w:hAnsi="Times New Roman" w:cs="Times New Roman"/>
          <w:kern w:val="28"/>
          <w:sz w:val="24"/>
          <w:szCs w:val="24"/>
          <w:lang w:eastAsia="ru-RU"/>
        </w:rPr>
        <w:t xml:space="preserve"> г.</w:t>
      </w:r>
    </w:p>
    <w:p w14:paraId="2EECA6EE" w14:textId="77777777" w:rsidR="00245FFD" w:rsidRPr="007C7CAF" w:rsidRDefault="00245FFD" w:rsidP="00245FF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7CCB53A" w14:textId="77777777" w:rsidR="00245FFD" w:rsidRPr="00A56753" w:rsidRDefault="00245FFD" w:rsidP="00245FFD">
      <w:pPr>
        <w:keepNext/>
        <w:suppressAutoHyphens/>
        <w:spacing w:after="0" w:line="360" w:lineRule="auto"/>
        <w:jc w:val="center"/>
        <w:outlineLvl w:val="3"/>
        <w:rPr>
          <w:rFonts w:ascii="Times New Roman" w:eastAsia="Times New Roman" w:hAnsi="Times New Roman" w:cs="Times New Roman"/>
          <w:sz w:val="28"/>
          <w:szCs w:val="28"/>
          <w:lang w:eastAsia="ru-RU"/>
        </w:rPr>
      </w:pPr>
      <w:r w:rsidRPr="00A56753">
        <w:rPr>
          <w:rFonts w:ascii="Times New Roman" w:eastAsia="Times New Roman" w:hAnsi="Times New Roman" w:cs="Times New Roman"/>
          <w:sz w:val="28"/>
          <w:szCs w:val="28"/>
          <w:lang w:eastAsia="ru-RU"/>
        </w:rPr>
        <w:t>ГРАФИК ОПЛАТЫ ВЫПОЛНЕННЫХ РАБОТ</w:t>
      </w:r>
    </w:p>
    <w:p w14:paraId="4634F234" w14:textId="77777777" w:rsidR="00310795" w:rsidRPr="007C7CAF" w:rsidRDefault="00310795" w:rsidP="00310795">
      <w:pPr>
        <w:suppressAutoHyphens/>
        <w:spacing w:after="0" w:line="240" w:lineRule="auto"/>
        <w:jc w:val="center"/>
        <w:rPr>
          <w:rFonts w:ascii="Times New Roman" w:eastAsia="Times New Roman" w:hAnsi="Times New Roman" w:cs="Times New Roman"/>
          <w:kern w:val="2"/>
          <w:sz w:val="24"/>
          <w:szCs w:val="24"/>
          <w:lang w:eastAsia="ar-SA"/>
        </w:rPr>
      </w:pPr>
      <w:r w:rsidRPr="00905410">
        <w:rPr>
          <w:rFonts w:ascii="Times New Roman CYR" w:hAnsi="Times New Roman CYR" w:cs="Times New Roman CYR"/>
          <w:bCs/>
          <w:sz w:val="24"/>
          <w:szCs w:val="24"/>
        </w:rPr>
        <w:t xml:space="preserve">Строительство 2-ой очереди школы на 1050 учащихся, в с. </w:t>
      </w:r>
      <w:proofErr w:type="spellStart"/>
      <w:r w:rsidRPr="00905410">
        <w:rPr>
          <w:rFonts w:ascii="Times New Roman CYR" w:hAnsi="Times New Roman CYR" w:cs="Times New Roman CYR"/>
          <w:bCs/>
          <w:sz w:val="24"/>
          <w:szCs w:val="24"/>
        </w:rPr>
        <w:t>Дядьково</w:t>
      </w:r>
      <w:proofErr w:type="spellEnd"/>
      <w:r w:rsidRPr="00905410">
        <w:rPr>
          <w:rFonts w:ascii="Times New Roman CYR" w:hAnsi="Times New Roman CYR" w:cs="Times New Roman CYR"/>
          <w:bCs/>
          <w:sz w:val="24"/>
          <w:szCs w:val="24"/>
        </w:rPr>
        <w:t>, Рязанского района Рязанской области</w:t>
      </w:r>
    </w:p>
    <w:p w14:paraId="31F4C184" w14:textId="77777777" w:rsidR="006C6238" w:rsidRDefault="006C6238" w:rsidP="006C6238">
      <w:pPr>
        <w:suppressAutoHyphens/>
        <w:spacing w:after="0" w:line="240" w:lineRule="auto"/>
        <w:jc w:val="center"/>
        <w:rPr>
          <w:rFonts w:ascii="Times New Roman" w:eastAsia="Times New Roman" w:hAnsi="Times New Roman" w:cs="Times New Roman"/>
          <w:sz w:val="24"/>
          <w:szCs w:val="24"/>
        </w:rPr>
      </w:pPr>
    </w:p>
    <w:tbl>
      <w:tblPr>
        <w:tblStyle w:val="af7"/>
        <w:tblW w:w="14418" w:type="dxa"/>
        <w:tblInd w:w="-856" w:type="dxa"/>
        <w:tblLayout w:type="fixed"/>
        <w:tblLook w:val="04A0" w:firstRow="1" w:lastRow="0" w:firstColumn="1" w:lastColumn="0" w:noHBand="0" w:noVBand="1"/>
      </w:tblPr>
      <w:tblGrid>
        <w:gridCol w:w="1560"/>
        <w:gridCol w:w="2410"/>
        <w:gridCol w:w="1134"/>
        <w:gridCol w:w="2268"/>
        <w:gridCol w:w="2693"/>
        <w:gridCol w:w="2822"/>
        <w:gridCol w:w="1531"/>
      </w:tblGrid>
      <w:tr w:rsidR="009476B9" w:rsidRPr="008744FB" w14:paraId="04EF9124" w14:textId="77777777" w:rsidTr="00066905">
        <w:trPr>
          <w:trHeight w:val="4140"/>
        </w:trPr>
        <w:tc>
          <w:tcPr>
            <w:tcW w:w="1560" w:type="dxa"/>
            <w:hideMark/>
          </w:tcPr>
          <w:p w14:paraId="42D5F802" w14:textId="77777777" w:rsidR="009476B9" w:rsidRPr="008744FB" w:rsidRDefault="009476B9" w:rsidP="00AD514D">
            <w:pPr>
              <w:suppressAutoHyphens/>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Порядковый номер этапа выполнения контракта и (или) комплекса работ и (или) вида работ и (или) части работ отдельного вида работ</w:t>
            </w:r>
          </w:p>
        </w:tc>
        <w:tc>
          <w:tcPr>
            <w:tcW w:w="2410" w:type="dxa"/>
            <w:hideMark/>
          </w:tcPr>
          <w:p w14:paraId="25984C81" w14:textId="77777777" w:rsidR="009476B9" w:rsidRPr="008744FB" w:rsidRDefault="009476B9" w:rsidP="00AD514D">
            <w:pPr>
              <w:suppressAutoHyphens/>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Наименование этапа выполнения контракта и (или) комплекса работ и (или) вида работ и (или) части работ отдельного вида работ</w:t>
            </w:r>
          </w:p>
        </w:tc>
        <w:tc>
          <w:tcPr>
            <w:tcW w:w="1134" w:type="dxa"/>
            <w:hideMark/>
          </w:tcPr>
          <w:p w14:paraId="5EBBBA4B" w14:textId="77777777" w:rsidR="009476B9" w:rsidRPr="008744FB" w:rsidRDefault="009476B9" w:rsidP="00AD514D">
            <w:pPr>
              <w:suppressAutoHyphens/>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Сроки выплаты аванса</w:t>
            </w:r>
          </w:p>
        </w:tc>
        <w:tc>
          <w:tcPr>
            <w:tcW w:w="2268" w:type="dxa"/>
            <w:hideMark/>
          </w:tcPr>
          <w:p w14:paraId="62E6A962" w14:textId="77777777" w:rsidR="009476B9" w:rsidRPr="008744FB" w:rsidRDefault="009476B9" w:rsidP="00AA27C7">
            <w:pPr>
              <w:suppressAutoHyphens/>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Размер аванса, подлежащего выплате подрядчику</w:t>
            </w:r>
          </w:p>
        </w:tc>
        <w:tc>
          <w:tcPr>
            <w:tcW w:w="2693" w:type="dxa"/>
            <w:hideMark/>
          </w:tcPr>
          <w:p w14:paraId="45FD0226" w14:textId="0BC2980A" w:rsidR="009476B9" w:rsidRPr="008744FB" w:rsidRDefault="009476B9" w:rsidP="00AA27C7">
            <w:pPr>
              <w:suppressAutoHyphens/>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 xml:space="preserve">Сумма к оплате </w:t>
            </w:r>
            <w:r w:rsidRPr="009476B9">
              <w:rPr>
                <w:rFonts w:ascii="Times New Roman" w:eastAsia="Times New Roman" w:hAnsi="Times New Roman" w:cs="Times New Roman"/>
                <w:i/>
                <w:iCs/>
                <w:sz w:val="24"/>
                <w:szCs w:val="24"/>
              </w:rPr>
              <w:t>с НДС, руб.</w:t>
            </w:r>
            <w:r>
              <w:rPr>
                <w:rFonts w:ascii="Times New Roman" w:eastAsia="Times New Roman" w:hAnsi="Times New Roman" w:cs="Times New Roman"/>
                <w:sz w:val="24"/>
                <w:szCs w:val="24"/>
              </w:rPr>
              <w:t xml:space="preserve"> </w:t>
            </w:r>
          </w:p>
        </w:tc>
        <w:tc>
          <w:tcPr>
            <w:tcW w:w="2822" w:type="dxa"/>
            <w:hideMark/>
          </w:tcPr>
          <w:p w14:paraId="164834B6" w14:textId="77777777" w:rsidR="009476B9" w:rsidRPr="008744FB" w:rsidRDefault="009476B9" w:rsidP="00DA7564">
            <w:pPr>
              <w:suppressAutoHyphens/>
              <w:ind w:firstLine="426"/>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Сроки оплаты за выполненный этап выполнения контракта и (или) комплекс работ и (или) вид работ и (или) часть работ отдельного вида работ</w:t>
            </w:r>
          </w:p>
        </w:tc>
        <w:tc>
          <w:tcPr>
            <w:tcW w:w="1531" w:type="dxa"/>
            <w:hideMark/>
          </w:tcPr>
          <w:p w14:paraId="6B1AF9D7" w14:textId="77777777" w:rsidR="009476B9" w:rsidRPr="008744FB" w:rsidRDefault="009476B9" w:rsidP="00DA7564">
            <w:pPr>
              <w:suppressAutoHyphens/>
              <w:ind w:firstLine="426"/>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Доля этапа выполнения контракта и (или) комплекса работ и (или) вида работ и (или) части работ отдельного вида работ в цене контракта</w:t>
            </w:r>
          </w:p>
        </w:tc>
      </w:tr>
      <w:tr w:rsidR="009476B9" w:rsidRPr="008744FB" w14:paraId="0108DA87" w14:textId="77777777" w:rsidTr="00066905">
        <w:trPr>
          <w:trHeight w:val="315"/>
        </w:trPr>
        <w:tc>
          <w:tcPr>
            <w:tcW w:w="1560" w:type="dxa"/>
            <w:hideMark/>
          </w:tcPr>
          <w:p w14:paraId="49FE06CF" w14:textId="3C5C4AD3" w:rsidR="009476B9" w:rsidRPr="008744FB" w:rsidRDefault="009476B9" w:rsidP="005F42CA">
            <w:pPr>
              <w:suppressAutoHyphens/>
              <w:ind w:firstLine="426"/>
              <w:jc w:val="center"/>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1</w:t>
            </w:r>
          </w:p>
        </w:tc>
        <w:tc>
          <w:tcPr>
            <w:tcW w:w="2410" w:type="dxa"/>
            <w:hideMark/>
          </w:tcPr>
          <w:p w14:paraId="31580852" w14:textId="3BAF62E2" w:rsidR="009476B9" w:rsidRPr="008744FB" w:rsidRDefault="009476B9" w:rsidP="005F42CA">
            <w:pPr>
              <w:suppressAutoHyphens/>
              <w:ind w:firstLine="426"/>
              <w:jc w:val="center"/>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2</w:t>
            </w:r>
          </w:p>
        </w:tc>
        <w:tc>
          <w:tcPr>
            <w:tcW w:w="1134" w:type="dxa"/>
            <w:hideMark/>
          </w:tcPr>
          <w:p w14:paraId="1943F274" w14:textId="77777777" w:rsidR="009476B9" w:rsidRPr="008744FB" w:rsidRDefault="009476B9" w:rsidP="005F42CA">
            <w:pPr>
              <w:suppressAutoHyphens/>
              <w:ind w:firstLine="426"/>
              <w:jc w:val="center"/>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3</w:t>
            </w:r>
          </w:p>
        </w:tc>
        <w:tc>
          <w:tcPr>
            <w:tcW w:w="2268" w:type="dxa"/>
            <w:hideMark/>
          </w:tcPr>
          <w:p w14:paraId="5EB91C9D" w14:textId="77777777" w:rsidR="009476B9" w:rsidRPr="008744FB" w:rsidRDefault="009476B9" w:rsidP="005F42CA">
            <w:pPr>
              <w:suppressAutoHyphens/>
              <w:ind w:firstLine="426"/>
              <w:jc w:val="center"/>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4</w:t>
            </w:r>
          </w:p>
        </w:tc>
        <w:tc>
          <w:tcPr>
            <w:tcW w:w="2693" w:type="dxa"/>
            <w:hideMark/>
          </w:tcPr>
          <w:p w14:paraId="4B20F99D" w14:textId="527156F6" w:rsidR="009476B9" w:rsidRPr="008744FB" w:rsidRDefault="009476B9" w:rsidP="005F42CA">
            <w:pPr>
              <w:suppressAutoHyphens/>
              <w:ind w:firstLine="426"/>
              <w:jc w:val="center"/>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5</w:t>
            </w:r>
          </w:p>
        </w:tc>
        <w:tc>
          <w:tcPr>
            <w:tcW w:w="2822" w:type="dxa"/>
            <w:vMerge w:val="restart"/>
            <w:hideMark/>
          </w:tcPr>
          <w:p w14:paraId="1D1081CC" w14:textId="6121F38E" w:rsidR="009476B9" w:rsidRDefault="009476B9" w:rsidP="005F42CA">
            <w:pPr>
              <w:suppressAutoHyphens/>
              <w:ind w:firstLine="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p w14:paraId="7C1B247D" w14:textId="2D041AE5" w:rsidR="009476B9" w:rsidRPr="008744FB" w:rsidRDefault="0037305B" w:rsidP="00ED10A5">
            <w:pPr>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 срок не более 10 (десяти) рабочих дней с даты подписания документа о приемке</w:t>
            </w:r>
          </w:p>
        </w:tc>
        <w:tc>
          <w:tcPr>
            <w:tcW w:w="1531" w:type="dxa"/>
            <w:hideMark/>
          </w:tcPr>
          <w:p w14:paraId="3853C712" w14:textId="11888941" w:rsidR="009476B9" w:rsidRPr="008744FB" w:rsidRDefault="009476B9" w:rsidP="005F42CA">
            <w:pPr>
              <w:suppressAutoHyphens/>
              <w:ind w:firstLine="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p>
        </w:tc>
      </w:tr>
      <w:tr w:rsidR="009476B9" w:rsidRPr="008744FB" w14:paraId="3117A831" w14:textId="77777777" w:rsidTr="005F42CA">
        <w:trPr>
          <w:trHeight w:val="22630"/>
        </w:trPr>
        <w:tc>
          <w:tcPr>
            <w:tcW w:w="1560" w:type="dxa"/>
            <w:hideMark/>
          </w:tcPr>
          <w:p w14:paraId="41FEE86F" w14:textId="77777777" w:rsidR="009476B9" w:rsidRPr="005F42CA" w:rsidRDefault="009476B9" w:rsidP="00DA7564">
            <w:pPr>
              <w:suppressAutoHyphens/>
              <w:ind w:firstLine="426"/>
              <w:jc w:val="both"/>
              <w:rPr>
                <w:rFonts w:ascii="Times New Roman" w:eastAsia="Times New Roman" w:hAnsi="Times New Roman" w:cs="Times New Roman"/>
                <w:sz w:val="24"/>
                <w:szCs w:val="24"/>
              </w:rPr>
            </w:pPr>
            <w:r w:rsidRPr="005F42CA">
              <w:rPr>
                <w:rFonts w:ascii="Times New Roman" w:eastAsia="Times New Roman" w:hAnsi="Times New Roman" w:cs="Times New Roman"/>
                <w:sz w:val="24"/>
                <w:szCs w:val="24"/>
              </w:rPr>
              <w:lastRenderedPageBreak/>
              <w:t>1</w:t>
            </w:r>
          </w:p>
          <w:p w14:paraId="4BB4307A" w14:textId="5D661062" w:rsidR="009476B9" w:rsidRPr="005F42CA" w:rsidRDefault="009476B9" w:rsidP="00DA7564">
            <w:pPr>
              <w:suppressAutoHyphens/>
              <w:ind w:firstLine="426"/>
              <w:jc w:val="both"/>
              <w:rPr>
                <w:rFonts w:ascii="Times New Roman" w:eastAsia="Times New Roman" w:hAnsi="Times New Roman" w:cs="Times New Roman"/>
                <w:sz w:val="24"/>
                <w:szCs w:val="24"/>
              </w:rPr>
            </w:pPr>
          </w:p>
        </w:tc>
        <w:tc>
          <w:tcPr>
            <w:tcW w:w="2410" w:type="dxa"/>
            <w:shd w:val="clear" w:color="auto" w:fill="auto"/>
          </w:tcPr>
          <w:p w14:paraId="5AB4A471" w14:textId="4164A8A8" w:rsidR="009476B9" w:rsidRPr="005F42CA" w:rsidRDefault="005F42CA" w:rsidP="009476B9">
            <w:pPr>
              <w:suppressAutoHyphens/>
              <w:ind w:firstLine="42"/>
              <w:rPr>
                <w:rFonts w:ascii="Times New Roman" w:eastAsia="Times New Roman" w:hAnsi="Times New Roman" w:cs="Times New Roman"/>
                <w:sz w:val="24"/>
                <w:szCs w:val="24"/>
              </w:rPr>
            </w:pPr>
            <w:r w:rsidRPr="005F42CA">
              <w:rPr>
                <w:rFonts w:ascii="Times New Roman" w:eastAsia="Times New Roman" w:hAnsi="Times New Roman" w:cs="Times New Roman"/>
                <w:sz w:val="24"/>
                <w:szCs w:val="24"/>
              </w:rPr>
              <w:t xml:space="preserve">Строительство 2-ой очереди школы на 1050 учащихся, в с. </w:t>
            </w:r>
            <w:proofErr w:type="spellStart"/>
            <w:r w:rsidRPr="005F42CA">
              <w:rPr>
                <w:rFonts w:ascii="Times New Roman" w:eastAsia="Times New Roman" w:hAnsi="Times New Roman" w:cs="Times New Roman"/>
                <w:sz w:val="24"/>
                <w:szCs w:val="24"/>
              </w:rPr>
              <w:t>Дядьково</w:t>
            </w:r>
            <w:proofErr w:type="spellEnd"/>
            <w:r w:rsidRPr="005F42CA">
              <w:rPr>
                <w:rFonts w:ascii="Times New Roman" w:eastAsia="Times New Roman" w:hAnsi="Times New Roman" w:cs="Times New Roman"/>
                <w:sz w:val="24"/>
                <w:szCs w:val="24"/>
              </w:rPr>
              <w:t>, Рязанского района Рязанской области</w:t>
            </w:r>
          </w:p>
        </w:tc>
        <w:tc>
          <w:tcPr>
            <w:tcW w:w="1134" w:type="dxa"/>
            <w:hideMark/>
          </w:tcPr>
          <w:p w14:paraId="5F156C79" w14:textId="460A27C2" w:rsidR="009476B9" w:rsidRPr="008744FB" w:rsidRDefault="009476B9" w:rsidP="00AA27C7">
            <w:pPr>
              <w:suppressAutoHyphens/>
              <w:jc w:val="both"/>
              <w:rPr>
                <w:rFonts w:ascii="Times New Roman" w:eastAsia="Times New Roman" w:hAnsi="Times New Roman" w:cs="Times New Roman"/>
                <w:sz w:val="24"/>
                <w:szCs w:val="24"/>
              </w:rPr>
            </w:pPr>
            <w:r>
              <w:rPr>
                <w:rFonts w:ascii="Times New Roman CYR" w:hAnsi="Times New Roman CYR" w:cs="Times New Roman CYR"/>
                <w:sz w:val="24"/>
                <w:szCs w:val="24"/>
              </w:rPr>
              <w:t xml:space="preserve">в течении 10 (Десяти) рабочих дней </w:t>
            </w:r>
            <w:r w:rsidRPr="009F2DFF">
              <w:rPr>
                <w:rFonts w:ascii="Times New Roman CYR" w:hAnsi="Times New Roman CYR" w:cs="Times New Roman CYR"/>
                <w:sz w:val="24"/>
                <w:szCs w:val="24"/>
              </w:rPr>
              <w:t>на основании выставленного счета</w:t>
            </w:r>
          </w:p>
        </w:tc>
        <w:tc>
          <w:tcPr>
            <w:tcW w:w="2268" w:type="dxa"/>
            <w:hideMark/>
          </w:tcPr>
          <w:p w14:paraId="0B7BEA1F" w14:textId="1E13A1C4" w:rsidR="009476B9" w:rsidRPr="005F42CA" w:rsidRDefault="00923357" w:rsidP="00AA27C7">
            <w:pPr>
              <w:suppressAutoHyphens/>
              <w:jc w:val="both"/>
              <w:rPr>
                <w:rFonts w:ascii="Times New Roman" w:eastAsia="Times New Roman" w:hAnsi="Times New Roman" w:cs="Times New Roman"/>
                <w:sz w:val="24"/>
                <w:szCs w:val="24"/>
              </w:rPr>
            </w:pPr>
            <w:r w:rsidRPr="005F42CA">
              <w:rPr>
                <w:rFonts w:ascii="Times New Roman" w:eastAsia="Times New Roman" w:hAnsi="Times New Roman" w:cs="Times New Roman"/>
                <w:sz w:val="24"/>
                <w:szCs w:val="24"/>
              </w:rPr>
              <w:t>4</w:t>
            </w:r>
            <w:r w:rsidR="00310795" w:rsidRPr="005F42CA">
              <w:rPr>
                <w:rFonts w:ascii="Times New Roman" w:eastAsia="Times New Roman" w:hAnsi="Times New Roman" w:cs="Times New Roman"/>
                <w:sz w:val="24"/>
                <w:szCs w:val="24"/>
              </w:rPr>
              <w:t>0</w:t>
            </w:r>
            <w:r w:rsidR="009476B9" w:rsidRPr="005F42CA">
              <w:rPr>
                <w:rFonts w:ascii="Times New Roman" w:eastAsia="Times New Roman" w:hAnsi="Times New Roman" w:cs="Times New Roman"/>
                <w:sz w:val="24"/>
                <w:szCs w:val="24"/>
              </w:rPr>
              <w:t xml:space="preserve">% </w:t>
            </w:r>
          </w:p>
          <w:p w14:paraId="53EF4D99" w14:textId="6B8F2249" w:rsidR="009476B9" w:rsidRPr="00C5516A" w:rsidRDefault="009476B9" w:rsidP="00AA27C7">
            <w:pPr>
              <w:suppressAutoHyphens/>
              <w:jc w:val="both"/>
              <w:rPr>
                <w:rFonts w:ascii="Times New Roman" w:eastAsia="Times New Roman" w:hAnsi="Times New Roman" w:cs="Times New Roman"/>
                <w:sz w:val="24"/>
                <w:szCs w:val="24"/>
                <w:highlight w:val="red"/>
              </w:rPr>
            </w:pPr>
          </w:p>
        </w:tc>
        <w:tc>
          <w:tcPr>
            <w:tcW w:w="2693" w:type="dxa"/>
            <w:shd w:val="clear" w:color="auto" w:fill="auto"/>
          </w:tcPr>
          <w:p w14:paraId="5017563A" w14:textId="49C4137A" w:rsidR="009476B9" w:rsidRPr="008744FB" w:rsidRDefault="00066905" w:rsidP="00AA27C7">
            <w:pPr>
              <w:suppressAutoHyphens/>
              <w:jc w:val="both"/>
              <w:rPr>
                <w:rFonts w:ascii="Times New Roman" w:eastAsia="Times New Roman" w:hAnsi="Times New Roman" w:cs="Times New Roman"/>
                <w:sz w:val="24"/>
                <w:szCs w:val="24"/>
              </w:rPr>
            </w:pPr>
            <w:r w:rsidRPr="00066905">
              <w:rPr>
                <w:rFonts w:ascii="Times New Roman" w:eastAsia="Times New Roman" w:hAnsi="Times New Roman" w:cs="Times New Roman"/>
                <w:sz w:val="24"/>
                <w:szCs w:val="24"/>
              </w:rPr>
              <w:tab/>
            </w:r>
          </w:p>
        </w:tc>
        <w:tc>
          <w:tcPr>
            <w:tcW w:w="2822" w:type="dxa"/>
            <w:vMerge/>
            <w:textDirection w:val="btLr"/>
            <w:hideMark/>
          </w:tcPr>
          <w:p w14:paraId="6E68C09F" w14:textId="7480A69E" w:rsidR="009476B9" w:rsidRPr="008744FB" w:rsidRDefault="009476B9" w:rsidP="00DA7564">
            <w:pPr>
              <w:suppressAutoHyphens/>
              <w:ind w:firstLine="426"/>
              <w:jc w:val="both"/>
              <w:rPr>
                <w:rFonts w:ascii="Times New Roman" w:eastAsia="Times New Roman" w:hAnsi="Times New Roman" w:cs="Times New Roman"/>
                <w:sz w:val="24"/>
                <w:szCs w:val="24"/>
              </w:rPr>
            </w:pPr>
          </w:p>
        </w:tc>
        <w:tc>
          <w:tcPr>
            <w:tcW w:w="1531" w:type="dxa"/>
            <w:hideMark/>
          </w:tcPr>
          <w:p w14:paraId="43B27AA3" w14:textId="77777777" w:rsidR="009476B9" w:rsidRPr="008744FB" w:rsidRDefault="009476B9" w:rsidP="00AA27C7">
            <w:pPr>
              <w:suppressAutoHyphens/>
              <w:jc w:val="both"/>
              <w:rPr>
                <w:rFonts w:ascii="Times New Roman" w:eastAsia="Times New Roman" w:hAnsi="Times New Roman" w:cs="Times New Roman"/>
                <w:sz w:val="24"/>
                <w:szCs w:val="24"/>
              </w:rPr>
            </w:pPr>
            <w:r w:rsidRPr="008744FB">
              <w:rPr>
                <w:rFonts w:ascii="Times New Roman" w:eastAsia="Times New Roman" w:hAnsi="Times New Roman" w:cs="Times New Roman"/>
                <w:sz w:val="24"/>
                <w:szCs w:val="24"/>
              </w:rPr>
              <w:t>100,00%</w:t>
            </w:r>
          </w:p>
        </w:tc>
      </w:tr>
      <w:tr w:rsidR="00066905" w:rsidRPr="008744FB" w14:paraId="01FE514F" w14:textId="77777777" w:rsidTr="005F42CA">
        <w:trPr>
          <w:trHeight w:val="70"/>
        </w:trPr>
        <w:tc>
          <w:tcPr>
            <w:tcW w:w="1560" w:type="dxa"/>
            <w:hideMark/>
          </w:tcPr>
          <w:p w14:paraId="40E8FC8A" w14:textId="77777777" w:rsidR="00066905" w:rsidRPr="008744FB" w:rsidRDefault="00066905" w:rsidP="00DA7564">
            <w:pPr>
              <w:suppressAutoHyphens/>
              <w:ind w:firstLine="426"/>
              <w:jc w:val="both"/>
              <w:rPr>
                <w:rFonts w:ascii="Times New Roman" w:eastAsia="Times New Roman" w:hAnsi="Times New Roman" w:cs="Times New Roman"/>
                <w:b/>
                <w:bCs/>
                <w:sz w:val="24"/>
                <w:szCs w:val="24"/>
              </w:rPr>
            </w:pPr>
            <w:r w:rsidRPr="008744FB">
              <w:rPr>
                <w:rFonts w:ascii="Times New Roman" w:eastAsia="Times New Roman" w:hAnsi="Times New Roman" w:cs="Times New Roman"/>
                <w:b/>
                <w:bCs/>
                <w:sz w:val="24"/>
                <w:szCs w:val="24"/>
              </w:rPr>
              <w:lastRenderedPageBreak/>
              <w:t> </w:t>
            </w:r>
          </w:p>
        </w:tc>
        <w:tc>
          <w:tcPr>
            <w:tcW w:w="2410" w:type="dxa"/>
            <w:hideMark/>
          </w:tcPr>
          <w:p w14:paraId="452D0822" w14:textId="77777777" w:rsidR="00066905" w:rsidRPr="008744FB" w:rsidRDefault="00066905" w:rsidP="00066905">
            <w:pPr>
              <w:suppressAutoHyphens/>
              <w:jc w:val="both"/>
              <w:rPr>
                <w:rFonts w:ascii="Times New Roman" w:eastAsia="Times New Roman" w:hAnsi="Times New Roman" w:cs="Times New Roman"/>
                <w:b/>
                <w:bCs/>
                <w:sz w:val="24"/>
                <w:szCs w:val="24"/>
              </w:rPr>
            </w:pPr>
            <w:r w:rsidRPr="008744FB">
              <w:rPr>
                <w:rFonts w:ascii="Times New Roman" w:eastAsia="Times New Roman" w:hAnsi="Times New Roman" w:cs="Times New Roman"/>
                <w:b/>
                <w:bCs/>
                <w:sz w:val="24"/>
                <w:szCs w:val="24"/>
              </w:rPr>
              <w:t>Итого:</w:t>
            </w:r>
          </w:p>
        </w:tc>
        <w:tc>
          <w:tcPr>
            <w:tcW w:w="1134" w:type="dxa"/>
            <w:hideMark/>
          </w:tcPr>
          <w:p w14:paraId="6B9DDD8F" w14:textId="77777777" w:rsidR="00066905" w:rsidRPr="008744FB" w:rsidRDefault="00066905" w:rsidP="00DA7564">
            <w:pPr>
              <w:suppressAutoHyphens/>
              <w:ind w:firstLine="426"/>
              <w:jc w:val="both"/>
              <w:rPr>
                <w:rFonts w:ascii="Times New Roman" w:eastAsia="Times New Roman" w:hAnsi="Times New Roman" w:cs="Times New Roman"/>
                <w:b/>
                <w:bCs/>
                <w:sz w:val="24"/>
                <w:szCs w:val="24"/>
              </w:rPr>
            </w:pPr>
            <w:r w:rsidRPr="008744FB">
              <w:rPr>
                <w:rFonts w:ascii="Times New Roman" w:eastAsia="Times New Roman" w:hAnsi="Times New Roman" w:cs="Times New Roman"/>
                <w:b/>
                <w:bCs/>
                <w:sz w:val="24"/>
                <w:szCs w:val="24"/>
              </w:rPr>
              <w:t> </w:t>
            </w:r>
          </w:p>
        </w:tc>
        <w:tc>
          <w:tcPr>
            <w:tcW w:w="2268" w:type="dxa"/>
            <w:shd w:val="clear" w:color="auto" w:fill="auto"/>
            <w:hideMark/>
          </w:tcPr>
          <w:p w14:paraId="2249B5A8" w14:textId="022C19A6" w:rsidR="00066905" w:rsidRPr="005F42CA" w:rsidRDefault="00066905" w:rsidP="00AA27C7">
            <w:pPr>
              <w:suppressAutoHyphens/>
              <w:jc w:val="both"/>
              <w:rPr>
                <w:rFonts w:ascii="Times New Roman" w:eastAsia="Times New Roman" w:hAnsi="Times New Roman" w:cs="Times New Roman"/>
                <w:b/>
                <w:bCs/>
                <w:sz w:val="24"/>
                <w:szCs w:val="24"/>
              </w:rPr>
            </w:pPr>
          </w:p>
        </w:tc>
        <w:tc>
          <w:tcPr>
            <w:tcW w:w="2693" w:type="dxa"/>
            <w:shd w:val="clear" w:color="auto" w:fill="auto"/>
            <w:hideMark/>
          </w:tcPr>
          <w:p w14:paraId="00CAA781" w14:textId="70E09F1D" w:rsidR="00066905" w:rsidRPr="005F42CA" w:rsidRDefault="00066905" w:rsidP="00AA27C7">
            <w:pPr>
              <w:suppressAutoHyphens/>
              <w:jc w:val="both"/>
              <w:rPr>
                <w:rFonts w:ascii="Times New Roman" w:eastAsia="Times New Roman" w:hAnsi="Times New Roman" w:cs="Times New Roman"/>
                <w:b/>
                <w:bCs/>
                <w:sz w:val="24"/>
                <w:szCs w:val="24"/>
              </w:rPr>
            </w:pPr>
            <w:r w:rsidRPr="005F42CA">
              <w:rPr>
                <w:rFonts w:ascii="Times New Roman" w:eastAsia="Times New Roman" w:hAnsi="Times New Roman" w:cs="Times New Roman"/>
                <w:b/>
                <w:bCs/>
                <w:sz w:val="24"/>
                <w:szCs w:val="24"/>
              </w:rPr>
              <w:tab/>
            </w:r>
          </w:p>
        </w:tc>
        <w:tc>
          <w:tcPr>
            <w:tcW w:w="2822" w:type="dxa"/>
            <w:hideMark/>
          </w:tcPr>
          <w:p w14:paraId="0E296D34" w14:textId="19E6DC1F" w:rsidR="00066905" w:rsidRPr="008744FB" w:rsidRDefault="00066905" w:rsidP="00AA27C7">
            <w:pPr>
              <w:suppressAutoHyphens/>
              <w:jc w:val="both"/>
              <w:rPr>
                <w:rFonts w:ascii="Times New Roman" w:eastAsia="Times New Roman" w:hAnsi="Times New Roman" w:cs="Times New Roman"/>
                <w:b/>
                <w:bCs/>
                <w:sz w:val="24"/>
                <w:szCs w:val="24"/>
              </w:rPr>
            </w:pPr>
          </w:p>
        </w:tc>
        <w:tc>
          <w:tcPr>
            <w:tcW w:w="1531" w:type="dxa"/>
            <w:hideMark/>
          </w:tcPr>
          <w:p w14:paraId="664F0EF9" w14:textId="77777777" w:rsidR="00066905" w:rsidRPr="008744FB" w:rsidRDefault="00066905" w:rsidP="00AA27C7">
            <w:pPr>
              <w:suppressAutoHyphens/>
              <w:jc w:val="both"/>
              <w:rPr>
                <w:rFonts w:ascii="Times New Roman" w:eastAsia="Times New Roman" w:hAnsi="Times New Roman" w:cs="Times New Roman"/>
                <w:b/>
                <w:bCs/>
                <w:sz w:val="24"/>
                <w:szCs w:val="24"/>
              </w:rPr>
            </w:pPr>
            <w:r w:rsidRPr="008744FB">
              <w:rPr>
                <w:rFonts w:ascii="Times New Roman" w:eastAsia="Times New Roman" w:hAnsi="Times New Roman" w:cs="Times New Roman"/>
                <w:b/>
                <w:bCs/>
                <w:sz w:val="24"/>
                <w:szCs w:val="24"/>
              </w:rPr>
              <w:t>100,00%</w:t>
            </w:r>
          </w:p>
        </w:tc>
      </w:tr>
    </w:tbl>
    <w:p w14:paraId="4154C6D1" w14:textId="207E6991" w:rsidR="008744FB" w:rsidRDefault="008744FB" w:rsidP="00245FFD">
      <w:pPr>
        <w:suppressAutoHyphens/>
        <w:spacing w:after="0" w:line="240" w:lineRule="auto"/>
        <w:ind w:firstLine="426"/>
        <w:jc w:val="both"/>
        <w:rPr>
          <w:rFonts w:ascii="Times New Roman" w:eastAsia="Times New Roman" w:hAnsi="Times New Roman" w:cs="Times New Roman"/>
          <w:sz w:val="24"/>
          <w:szCs w:val="24"/>
        </w:rPr>
      </w:pPr>
    </w:p>
    <w:p w14:paraId="6E060CEE" w14:textId="77777777" w:rsidR="008744FB" w:rsidRPr="007C7CAF" w:rsidRDefault="008744FB" w:rsidP="00245FFD">
      <w:pPr>
        <w:suppressAutoHyphens/>
        <w:spacing w:after="0" w:line="240" w:lineRule="auto"/>
        <w:ind w:firstLine="426"/>
        <w:jc w:val="both"/>
        <w:rPr>
          <w:rFonts w:ascii="Times New Roman" w:eastAsia="Times New Roman" w:hAnsi="Times New Roman" w:cs="Times New Roman"/>
          <w:sz w:val="24"/>
          <w:szCs w:val="24"/>
        </w:rPr>
      </w:pPr>
    </w:p>
    <w:tbl>
      <w:tblPr>
        <w:tblW w:w="13608" w:type="dxa"/>
        <w:tblLook w:val="04A0" w:firstRow="1" w:lastRow="0" w:firstColumn="1" w:lastColumn="0" w:noHBand="0" w:noVBand="1"/>
      </w:tblPr>
      <w:tblGrid>
        <w:gridCol w:w="6941"/>
        <w:gridCol w:w="6667"/>
      </w:tblGrid>
      <w:tr w:rsidR="00AA27C7" w:rsidRPr="00AA27C7" w14:paraId="6B9CECBF" w14:textId="77777777" w:rsidTr="00AA27C7">
        <w:trPr>
          <w:trHeight w:val="765"/>
        </w:trPr>
        <w:tc>
          <w:tcPr>
            <w:tcW w:w="13608" w:type="dxa"/>
            <w:gridSpan w:val="2"/>
            <w:tcBorders>
              <w:top w:val="nil"/>
              <w:left w:val="nil"/>
              <w:bottom w:val="nil"/>
              <w:right w:val="nil"/>
            </w:tcBorders>
            <w:shd w:val="clear" w:color="auto" w:fill="auto"/>
            <w:hideMark/>
          </w:tcPr>
          <w:p w14:paraId="37E1C705" w14:textId="5984BB80" w:rsidR="00AA27C7" w:rsidRPr="00AA27C7" w:rsidRDefault="00AA27C7" w:rsidP="00AA27C7">
            <w:pPr>
              <w:spacing w:after="0" w:line="240" w:lineRule="auto"/>
              <w:rPr>
                <w:rFonts w:ascii="Times New Roman" w:eastAsia="Times New Roman" w:hAnsi="Times New Roman" w:cs="Times New Roman"/>
                <w:color w:val="000000"/>
                <w:sz w:val="24"/>
                <w:szCs w:val="24"/>
                <w:lang w:eastAsia="ru-RU"/>
              </w:rPr>
            </w:pPr>
            <w:r w:rsidRPr="00AA27C7">
              <w:rPr>
                <w:rFonts w:ascii="Times New Roman" w:eastAsia="Times New Roman" w:hAnsi="Times New Roman" w:cs="Times New Roman"/>
                <w:color w:val="000000"/>
                <w:sz w:val="24"/>
                <w:szCs w:val="24"/>
                <w:lang w:eastAsia="ru-RU"/>
              </w:rPr>
              <w:t>*Перед подписанием контракта суммы оплаты и доля этапа выполнения корректируются с учетом снижения, полученного при проведении процедуры электронного конкурса</w:t>
            </w:r>
            <w:r w:rsidR="009476B9">
              <w:rPr>
                <w:rFonts w:ascii="Times New Roman" w:eastAsia="Times New Roman" w:hAnsi="Times New Roman" w:cs="Times New Roman"/>
                <w:color w:val="000000"/>
                <w:sz w:val="24"/>
                <w:szCs w:val="24"/>
                <w:lang w:eastAsia="ru-RU"/>
              </w:rPr>
              <w:t>.</w:t>
            </w:r>
          </w:p>
        </w:tc>
      </w:tr>
      <w:tr w:rsidR="00AA27C7" w:rsidRPr="00AA27C7" w14:paraId="0FE0C920" w14:textId="77777777" w:rsidTr="00AA27C7">
        <w:trPr>
          <w:trHeight w:val="600"/>
        </w:trPr>
        <w:tc>
          <w:tcPr>
            <w:tcW w:w="13608" w:type="dxa"/>
            <w:gridSpan w:val="2"/>
            <w:tcBorders>
              <w:top w:val="nil"/>
              <w:left w:val="nil"/>
              <w:bottom w:val="nil"/>
              <w:right w:val="nil"/>
            </w:tcBorders>
            <w:shd w:val="clear" w:color="auto" w:fill="auto"/>
            <w:noWrap/>
            <w:hideMark/>
          </w:tcPr>
          <w:p w14:paraId="7E3344BC" w14:textId="0FA49817" w:rsidR="00AA27C7" w:rsidRPr="00AA27C7" w:rsidRDefault="00AA27C7" w:rsidP="00AA27C7">
            <w:pPr>
              <w:spacing w:after="0" w:line="240" w:lineRule="auto"/>
              <w:rPr>
                <w:rFonts w:ascii="Times New Roman" w:eastAsia="Times New Roman" w:hAnsi="Times New Roman" w:cs="Times New Roman"/>
                <w:color w:val="000000"/>
                <w:sz w:val="24"/>
                <w:szCs w:val="24"/>
                <w:lang w:eastAsia="ru-RU"/>
              </w:rPr>
            </w:pPr>
            <w:r w:rsidRPr="00AA27C7">
              <w:rPr>
                <w:rFonts w:ascii="Times New Roman" w:eastAsia="Times New Roman" w:hAnsi="Times New Roman" w:cs="Times New Roman"/>
                <w:color w:val="000000"/>
                <w:sz w:val="24"/>
                <w:szCs w:val="24"/>
                <w:lang w:eastAsia="ru-RU"/>
              </w:rPr>
              <w:t xml:space="preserve">Цена контракта составляет </w:t>
            </w:r>
            <w:r w:rsidR="00310795">
              <w:rPr>
                <w:rFonts w:ascii="Times New Roman" w:eastAsia="Times New Roman" w:hAnsi="Times New Roman" w:cs="Times New Roman"/>
                <w:color w:val="000000"/>
                <w:sz w:val="24"/>
                <w:szCs w:val="24"/>
                <w:lang w:eastAsia="ru-RU"/>
              </w:rPr>
              <w:t>_________</w:t>
            </w:r>
            <w:r w:rsidR="00066905" w:rsidRPr="00066905">
              <w:rPr>
                <w:rFonts w:ascii="Times New Roman" w:eastAsia="Times New Roman" w:hAnsi="Times New Roman" w:cs="Times New Roman"/>
                <w:color w:val="000000"/>
                <w:sz w:val="24"/>
                <w:szCs w:val="24"/>
                <w:lang w:eastAsia="ru-RU"/>
              </w:rPr>
              <w:t xml:space="preserve"> (</w:t>
            </w:r>
            <w:r w:rsidR="00310795">
              <w:rPr>
                <w:rFonts w:ascii="Times New Roman" w:eastAsia="Times New Roman" w:hAnsi="Times New Roman" w:cs="Times New Roman"/>
                <w:color w:val="000000"/>
                <w:sz w:val="24"/>
                <w:szCs w:val="24"/>
                <w:lang w:eastAsia="ru-RU"/>
              </w:rPr>
              <w:t>_____________</w:t>
            </w:r>
            <w:r w:rsidR="00066905" w:rsidRPr="00066905">
              <w:rPr>
                <w:rFonts w:ascii="Times New Roman" w:eastAsia="Times New Roman" w:hAnsi="Times New Roman" w:cs="Times New Roman"/>
                <w:color w:val="000000"/>
                <w:sz w:val="24"/>
                <w:szCs w:val="24"/>
                <w:lang w:eastAsia="ru-RU"/>
              </w:rPr>
              <w:t xml:space="preserve">) рубля </w:t>
            </w:r>
            <w:r w:rsidR="00310795">
              <w:rPr>
                <w:rFonts w:ascii="Times New Roman" w:eastAsia="Times New Roman" w:hAnsi="Times New Roman" w:cs="Times New Roman"/>
                <w:color w:val="000000"/>
                <w:sz w:val="24"/>
                <w:szCs w:val="24"/>
                <w:lang w:eastAsia="ru-RU"/>
              </w:rPr>
              <w:t>__</w:t>
            </w:r>
            <w:r w:rsidR="00066905" w:rsidRPr="00066905">
              <w:rPr>
                <w:rFonts w:ascii="Times New Roman" w:eastAsia="Times New Roman" w:hAnsi="Times New Roman" w:cs="Times New Roman"/>
                <w:color w:val="000000"/>
                <w:sz w:val="24"/>
                <w:szCs w:val="24"/>
                <w:lang w:eastAsia="ru-RU"/>
              </w:rPr>
              <w:t xml:space="preserve"> копеек</w:t>
            </w:r>
            <w:r w:rsidR="00066905">
              <w:rPr>
                <w:rFonts w:ascii="Times New Roman" w:eastAsia="Times New Roman" w:hAnsi="Times New Roman" w:cs="Times New Roman"/>
                <w:color w:val="000000"/>
                <w:sz w:val="24"/>
                <w:szCs w:val="24"/>
                <w:lang w:eastAsia="ru-RU"/>
              </w:rPr>
              <w:t>.</w:t>
            </w:r>
          </w:p>
        </w:tc>
      </w:tr>
      <w:tr w:rsidR="00AA27C7" w:rsidRPr="00AA27C7" w14:paraId="6CD5235B" w14:textId="77777777" w:rsidTr="00AA27C7">
        <w:trPr>
          <w:trHeight w:val="1005"/>
        </w:trPr>
        <w:tc>
          <w:tcPr>
            <w:tcW w:w="13608" w:type="dxa"/>
            <w:gridSpan w:val="2"/>
            <w:tcBorders>
              <w:top w:val="nil"/>
              <w:left w:val="nil"/>
              <w:bottom w:val="nil"/>
              <w:right w:val="nil"/>
            </w:tcBorders>
            <w:shd w:val="clear" w:color="auto" w:fill="auto"/>
            <w:hideMark/>
          </w:tcPr>
          <w:p w14:paraId="06D89AE3" w14:textId="33AB8FA0" w:rsidR="00AA27C7" w:rsidRDefault="00AA27C7" w:rsidP="00AA27C7">
            <w:pPr>
              <w:spacing w:after="0" w:line="240" w:lineRule="auto"/>
              <w:rPr>
                <w:rFonts w:ascii="Times New Roman" w:eastAsia="Times New Roman" w:hAnsi="Times New Roman" w:cs="Times New Roman"/>
                <w:color w:val="000000"/>
                <w:sz w:val="24"/>
                <w:szCs w:val="24"/>
                <w:lang w:eastAsia="ru-RU"/>
              </w:rPr>
            </w:pPr>
            <w:r w:rsidRPr="00AA27C7">
              <w:rPr>
                <w:rFonts w:ascii="Times New Roman" w:eastAsia="Times New Roman" w:hAnsi="Times New Roman" w:cs="Times New Roman"/>
                <w:color w:val="000000"/>
                <w:sz w:val="24"/>
                <w:szCs w:val="24"/>
                <w:lang w:eastAsia="ru-RU"/>
              </w:rPr>
              <w:t xml:space="preserve">Срок и размер окончательной оплаты: Окончательный расчет за выполненные работы по объекту производится заказчиком после полного завершения выполнения работ, включая устранение выявленных дефектов, в течение </w:t>
            </w:r>
            <w:r w:rsidR="009476B9">
              <w:rPr>
                <w:rFonts w:ascii="Times New Roman" w:eastAsia="Times New Roman" w:hAnsi="Times New Roman" w:cs="Times New Roman"/>
                <w:color w:val="000000"/>
                <w:sz w:val="24"/>
                <w:szCs w:val="24"/>
                <w:lang w:eastAsia="ru-RU"/>
              </w:rPr>
              <w:t>10</w:t>
            </w:r>
            <w:r w:rsidRPr="00AA27C7">
              <w:rPr>
                <w:rFonts w:ascii="Times New Roman" w:eastAsia="Times New Roman" w:hAnsi="Times New Roman" w:cs="Times New Roman"/>
                <w:color w:val="000000"/>
                <w:sz w:val="24"/>
                <w:szCs w:val="24"/>
                <w:lang w:eastAsia="ru-RU"/>
              </w:rPr>
              <w:t xml:space="preserve"> рабочих дней с даты</w:t>
            </w:r>
            <w:r w:rsidR="00791EA2">
              <w:rPr>
                <w:rFonts w:ascii="Times New Roman" w:eastAsia="Times New Roman" w:hAnsi="Times New Roman" w:cs="Times New Roman"/>
                <w:color w:val="000000"/>
                <w:sz w:val="24"/>
                <w:szCs w:val="24"/>
                <w:lang w:eastAsia="ru-RU"/>
              </w:rPr>
              <w:t xml:space="preserve"> </w:t>
            </w:r>
            <w:r w:rsidRPr="00AA27C7">
              <w:rPr>
                <w:rFonts w:ascii="Times New Roman" w:eastAsia="Times New Roman" w:hAnsi="Times New Roman" w:cs="Times New Roman"/>
                <w:color w:val="000000"/>
                <w:sz w:val="24"/>
                <w:szCs w:val="24"/>
                <w:lang w:eastAsia="ru-RU"/>
              </w:rPr>
              <w:t>подписания Заказчиком документа о приемке в ЕИС</w:t>
            </w:r>
            <w:r w:rsidR="009476B9">
              <w:rPr>
                <w:rFonts w:ascii="Times New Roman" w:eastAsia="Times New Roman" w:hAnsi="Times New Roman" w:cs="Times New Roman"/>
                <w:color w:val="000000"/>
                <w:sz w:val="24"/>
                <w:szCs w:val="24"/>
                <w:lang w:eastAsia="ru-RU"/>
              </w:rPr>
              <w:t>.</w:t>
            </w:r>
          </w:p>
          <w:p w14:paraId="3D908899" w14:textId="7EECD5EA" w:rsidR="009476B9" w:rsidRPr="00AA27C7" w:rsidRDefault="009476B9" w:rsidP="00AA27C7">
            <w:pPr>
              <w:spacing w:after="0" w:line="240" w:lineRule="auto"/>
              <w:rPr>
                <w:rFonts w:ascii="Times New Roman" w:eastAsia="Times New Roman" w:hAnsi="Times New Roman" w:cs="Times New Roman"/>
                <w:color w:val="000000"/>
                <w:sz w:val="24"/>
                <w:szCs w:val="24"/>
                <w:lang w:eastAsia="ru-RU"/>
              </w:rPr>
            </w:pPr>
          </w:p>
        </w:tc>
      </w:tr>
      <w:tr w:rsidR="00066905" w:rsidRPr="00AA27C7" w14:paraId="082EB1CE" w14:textId="77777777" w:rsidTr="00AA27C7">
        <w:tc>
          <w:tcPr>
            <w:tcW w:w="6941" w:type="dxa"/>
          </w:tcPr>
          <w:p w14:paraId="211140E1" w14:textId="77777777" w:rsidR="00066905" w:rsidRPr="006E79CA" w:rsidRDefault="00066905" w:rsidP="00066905">
            <w:pPr>
              <w:suppressAutoHyphens/>
              <w:snapToGrid w:val="0"/>
              <w:spacing w:after="120" w:line="480" w:lineRule="auto"/>
              <w:rPr>
                <w:rFonts w:ascii="Times New Roman" w:eastAsia="Times New Roman" w:hAnsi="Times New Roman" w:cs="Times New Roman"/>
                <w:b/>
                <w:sz w:val="24"/>
                <w:szCs w:val="24"/>
                <w:lang w:eastAsia="ar-SA"/>
              </w:rPr>
            </w:pPr>
            <w:r w:rsidRPr="006E79CA">
              <w:rPr>
                <w:rFonts w:ascii="Times New Roman" w:eastAsia="Times New Roman" w:hAnsi="Times New Roman" w:cs="Times New Roman"/>
                <w:b/>
                <w:sz w:val="24"/>
                <w:szCs w:val="24"/>
                <w:lang w:eastAsia="ar-SA"/>
              </w:rPr>
              <w:t>ЗАКАЗЧИК:</w:t>
            </w:r>
          </w:p>
          <w:p w14:paraId="2DF2B3D5" w14:textId="77777777" w:rsidR="00066905" w:rsidRPr="006E79CA" w:rsidRDefault="00066905" w:rsidP="00066905">
            <w:pPr>
              <w:suppressAutoHyphens/>
              <w:autoSpaceDE w:val="0"/>
              <w:spacing w:after="0" w:line="240" w:lineRule="auto"/>
              <w:rPr>
                <w:rFonts w:ascii="Times New Roman" w:eastAsia="Courier New" w:hAnsi="Times New Roman" w:cs="Times New Roman"/>
                <w:b/>
                <w:sz w:val="24"/>
                <w:szCs w:val="24"/>
                <w:lang w:eastAsia="ar-SA"/>
              </w:rPr>
            </w:pPr>
          </w:p>
          <w:p w14:paraId="2C7F1ECC" w14:textId="52E9BFC7" w:rsidR="00066905" w:rsidRPr="00AA27C7" w:rsidRDefault="00066905" w:rsidP="00066905">
            <w:pPr>
              <w:suppressAutoHyphens/>
              <w:autoSpaceDE w:val="0"/>
              <w:spacing w:after="0"/>
              <w:ind w:left="-108"/>
              <w:rPr>
                <w:rFonts w:ascii="Times New Roman" w:eastAsia="Courier New" w:hAnsi="Times New Roman" w:cs="Times New Roman"/>
                <w:sz w:val="24"/>
                <w:szCs w:val="24"/>
                <w:lang w:eastAsia="ar-SA"/>
              </w:rPr>
            </w:pPr>
            <w:r w:rsidRPr="006E79CA">
              <w:rPr>
                <w:rFonts w:ascii="Times New Roman" w:eastAsia="Courier New" w:hAnsi="Times New Roman" w:cs="Times New Roman"/>
                <w:b/>
                <w:sz w:val="24"/>
                <w:szCs w:val="24"/>
                <w:lang w:eastAsia="ar-SA"/>
              </w:rPr>
              <w:t xml:space="preserve">_________________ /Коршунов К. И./     </w:t>
            </w:r>
          </w:p>
        </w:tc>
        <w:tc>
          <w:tcPr>
            <w:tcW w:w="6667" w:type="dxa"/>
          </w:tcPr>
          <w:p w14:paraId="7F4A92FD" w14:textId="77777777" w:rsidR="00066905" w:rsidRPr="006E79CA" w:rsidRDefault="00066905" w:rsidP="00066905">
            <w:pPr>
              <w:suppressAutoHyphens/>
              <w:snapToGrid w:val="0"/>
              <w:spacing w:after="120" w:line="240" w:lineRule="auto"/>
              <w:rPr>
                <w:rFonts w:ascii="Times New Roman" w:eastAsia="Times New Roman" w:hAnsi="Times New Roman" w:cs="Times New Roman"/>
                <w:b/>
                <w:sz w:val="23"/>
                <w:szCs w:val="23"/>
                <w:lang w:eastAsia="ar-SA"/>
              </w:rPr>
            </w:pPr>
            <w:r w:rsidRPr="006E79CA">
              <w:rPr>
                <w:rFonts w:ascii="Times New Roman" w:eastAsia="Times New Roman" w:hAnsi="Times New Roman" w:cs="Times New Roman"/>
                <w:b/>
                <w:sz w:val="23"/>
                <w:szCs w:val="23"/>
                <w:lang w:eastAsia="ar-SA"/>
              </w:rPr>
              <w:t>ПОДРЯДЧИК:</w:t>
            </w:r>
          </w:p>
          <w:p w14:paraId="6AF5F71B" w14:textId="77777777" w:rsidR="00066905" w:rsidRPr="006E79CA" w:rsidRDefault="00066905" w:rsidP="00066905">
            <w:pPr>
              <w:widowControl w:val="0"/>
              <w:suppressAutoHyphens/>
              <w:spacing w:after="0"/>
              <w:rPr>
                <w:rFonts w:ascii="Arial" w:eastAsia="Arial" w:hAnsi="Arial" w:cs="Times New Roman"/>
                <w:b/>
                <w:sz w:val="23"/>
                <w:szCs w:val="23"/>
                <w:lang w:eastAsia="ar-SA"/>
              </w:rPr>
            </w:pPr>
          </w:p>
          <w:p w14:paraId="7915C91B" w14:textId="77777777" w:rsidR="00066905" w:rsidRPr="006E79CA" w:rsidRDefault="00066905" w:rsidP="00066905">
            <w:pPr>
              <w:widowControl w:val="0"/>
              <w:suppressAutoHyphens/>
              <w:spacing w:after="0"/>
              <w:rPr>
                <w:rFonts w:ascii="Arial" w:eastAsia="Arial" w:hAnsi="Arial" w:cs="Times New Roman"/>
                <w:b/>
                <w:sz w:val="23"/>
                <w:szCs w:val="23"/>
                <w:lang w:eastAsia="ar-SA"/>
              </w:rPr>
            </w:pPr>
          </w:p>
          <w:p w14:paraId="69C3660B" w14:textId="3819E514" w:rsidR="00066905" w:rsidRPr="00AA27C7" w:rsidRDefault="00066905" w:rsidP="00066905">
            <w:pPr>
              <w:suppressAutoHyphens/>
              <w:autoSpaceDE w:val="0"/>
              <w:spacing w:after="0"/>
              <w:rPr>
                <w:rFonts w:ascii="Times New Roman" w:eastAsia="Courier New" w:hAnsi="Times New Roman" w:cs="Times New Roman"/>
                <w:sz w:val="24"/>
                <w:szCs w:val="24"/>
                <w:lang w:eastAsia="ar-SA"/>
              </w:rPr>
            </w:pPr>
            <w:r w:rsidRPr="006E79CA">
              <w:rPr>
                <w:rFonts w:ascii="Times New Roman" w:eastAsia="Courier New" w:hAnsi="Times New Roman" w:cs="Times New Roman"/>
                <w:b/>
                <w:sz w:val="23"/>
                <w:szCs w:val="23"/>
                <w:lang w:eastAsia="ar-SA"/>
              </w:rPr>
              <w:t>__________________ /</w:t>
            </w:r>
            <w:r w:rsidR="00310795">
              <w:rPr>
                <w:rFonts w:ascii="Times New Roman" w:eastAsia="Courier New" w:hAnsi="Times New Roman" w:cs="Times New Roman"/>
                <w:b/>
                <w:sz w:val="23"/>
                <w:szCs w:val="23"/>
                <w:lang w:eastAsia="ar-SA"/>
              </w:rPr>
              <w:t>________</w:t>
            </w:r>
            <w:r w:rsidRPr="006E79CA">
              <w:rPr>
                <w:rFonts w:ascii="Times New Roman" w:eastAsia="Courier New" w:hAnsi="Times New Roman" w:cs="Times New Roman"/>
                <w:b/>
                <w:sz w:val="23"/>
                <w:szCs w:val="23"/>
                <w:lang w:eastAsia="ar-SA"/>
              </w:rPr>
              <w:t>/</w:t>
            </w:r>
          </w:p>
        </w:tc>
      </w:tr>
    </w:tbl>
    <w:p w14:paraId="0267DE57"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65C9736A"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7C5D921B"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CBB1C88" w14:textId="77777777" w:rsidR="00245FFD" w:rsidRPr="007C7CAF" w:rsidRDefault="00245FFD" w:rsidP="00245FFD">
      <w:pPr>
        <w:widowControl w:val="0"/>
        <w:spacing w:after="0" w:line="240" w:lineRule="auto"/>
        <w:jc w:val="right"/>
        <w:rPr>
          <w:rFonts w:ascii="Times New Roman" w:eastAsia="Times New Roman" w:hAnsi="Times New Roman" w:cs="Times New Roman"/>
          <w:bCs/>
          <w:sz w:val="24"/>
          <w:szCs w:val="24"/>
          <w:lang w:eastAsia="ru-RU"/>
        </w:rPr>
      </w:pPr>
    </w:p>
    <w:p w14:paraId="214257AA" w14:textId="77777777" w:rsidR="000C4CDE" w:rsidRPr="007C7CAF" w:rsidRDefault="000C4CDE" w:rsidP="00E42B22">
      <w:pPr>
        <w:widowControl w:val="0"/>
        <w:spacing w:after="0" w:line="240" w:lineRule="auto"/>
        <w:rPr>
          <w:rFonts w:ascii="Times New Roman" w:eastAsia="Times New Roman" w:hAnsi="Times New Roman" w:cs="Times New Roman"/>
          <w:bCs/>
          <w:sz w:val="24"/>
          <w:szCs w:val="24"/>
          <w:lang w:eastAsia="ru-RU"/>
        </w:rPr>
        <w:sectPr w:rsidR="000C4CDE" w:rsidRPr="007C7CAF" w:rsidSect="00245FFD">
          <w:pgSz w:w="15840" w:h="12240" w:orient="landscape"/>
          <w:pgMar w:top="851" w:right="1134" w:bottom="1701" w:left="1134" w:header="720" w:footer="720" w:gutter="0"/>
          <w:cols w:space="720"/>
          <w:noEndnote/>
        </w:sectPr>
      </w:pPr>
    </w:p>
    <w:p w14:paraId="0929C876" w14:textId="77777777" w:rsidR="000C4CDE" w:rsidRPr="007C7CAF" w:rsidRDefault="000C4CDE" w:rsidP="000C4CDE">
      <w:pPr>
        <w:widowControl w:val="0"/>
        <w:spacing w:after="0" w:line="240" w:lineRule="auto"/>
        <w:jc w:val="right"/>
        <w:rPr>
          <w:rFonts w:ascii="Times New Roman" w:eastAsia="Times New Roman" w:hAnsi="Times New Roman" w:cs="Times New Roman"/>
          <w:bCs/>
          <w:sz w:val="24"/>
          <w:szCs w:val="24"/>
          <w:lang w:eastAsia="ru-RU"/>
        </w:rPr>
      </w:pPr>
      <w:r w:rsidRPr="007C7CAF">
        <w:rPr>
          <w:rFonts w:ascii="Times New Roman" w:eastAsia="Times New Roman" w:hAnsi="Times New Roman" w:cs="Times New Roman"/>
          <w:bCs/>
          <w:sz w:val="24"/>
          <w:szCs w:val="24"/>
          <w:lang w:eastAsia="ru-RU"/>
        </w:rPr>
        <w:lastRenderedPageBreak/>
        <w:t>Приложение №4</w:t>
      </w:r>
    </w:p>
    <w:p w14:paraId="22FC1715" w14:textId="7745E1E3" w:rsidR="000C4CDE" w:rsidRPr="007C7CAF" w:rsidRDefault="000C4CDE" w:rsidP="000C4CDE">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к муниципальному контракту №</w:t>
      </w:r>
      <w:r w:rsidR="00310795">
        <w:rPr>
          <w:rFonts w:ascii="Times New Roman" w:eastAsia="Times New Roman" w:hAnsi="Times New Roman" w:cs="Times New Roman"/>
          <w:kern w:val="28"/>
          <w:sz w:val="24"/>
          <w:szCs w:val="24"/>
          <w:lang w:eastAsia="ru-RU"/>
        </w:rPr>
        <w:t>__</w:t>
      </w:r>
    </w:p>
    <w:p w14:paraId="3C0E4DA8" w14:textId="092A9236" w:rsidR="000C4CDE" w:rsidRPr="007C7CAF" w:rsidRDefault="000C4CDE" w:rsidP="000C4CDE">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от «</w:t>
      </w:r>
      <w:r w:rsidR="00310795">
        <w:rPr>
          <w:rFonts w:ascii="Times New Roman" w:eastAsia="Times New Roman" w:hAnsi="Times New Roman" w:cs="Times New Roman"/>
          <w:kern w:val="28"/>
          <w:sz w:val="24"/>
          <w:szCs w:val="24"/>
          <w:lang w:eastAsia="ru-RU"/>
        </w:rPr>
        <w:t>___</w:t>
      </w:r>
      <w:r w:rsidRPr="007C7CAF">
        <w:rPr>
          <w:rFonts w:ascii="Times New Roman" w:eastAsia="Times New Roman" w:hAnsi="Times New Roman" w:cs="Times New Roman"/>
          <w:kern w:val="28"/>
          <w:sz w:val="24"/>
          <w:szCs w:val="24"/>
          <w:lang w:eastAsia="ru-RU"/>
        </w:rPr>
        <w:t>»</w:t>
      </w:r>
      <w:r w:rsidR="00C53F68">
        <w:rPr>
          <w:rFonts w:ascii="Times New Roman" w:eastAsia="Times New Roman" w:hAnsi="Times New Roman" w:cs="Times New Roman"/>
          <w:kern w:val="28"/>
          <w:sz w:val="24"/>
          <w:szCs w:val="24"/>
          <w:lang w:eastAsia="ru-RU"/>
        </w:rPr>
        <w:t xml:space="preserve"> </w:t>
      </w:r>
      <w:r w:rsidR="00310795">
        <w:rPr>
          <w:rFonts w:ascii="Times New Roman" w:eastAsia="Times New Roman" w:hAnsi="Times New Roman" w:cs="Times New Roman"/>
          <w:kern w:val="28"/>
          <w:sz w:val="24"/>
          <w:szCs w:val="24"/>
          <w:lang w:eastAsia="ru-RU"/>
        </w:rPr>
        <w:t>_______</w:t>
      </w:r>
      <w:r w:rsidRPr="007C7CAF">
        <w:rPr>
          <w:rFonts w:ascii="Times New Roman" w:eastAsia="Times New Roman" w:hAnsi="Times New Roman" w:cs="Times New Roman"/>
          <w:kern w:val="28"/>
          <w:sz w:val="24"/>
          <w:szCs w:val="24"/>
          <w:lang w:eastAsia="ru-RU"/>
        </w:rPr>
        <w:t xml:space="preserve"> 20</w:t>
      </w:r>
      <w:r w:rsidR="00310795">
        <w:rPr>
          <w:rFonts w:ascii="Times New Roman" w:eastAsia="Times New Roman" w:hAnsi="Times New Roman" w:cs="Times New Roman"/>
          <w:kern w:val="28"/>
          <w:sz w:val="24"/>
          <w:szCs w:val="24"/>
          <w:lang w:eastAsia="ru-RU"/>
        </w:rPr>
        <w:t>__</w:t>
      </w:r>
      <w:r w:rsidRPr="007C7CAF">
        <w:rPr>
          <w:rFonts w:ascii="Times New Roman" w:eastAsia="Times New Roman" w:hAnsi="Times New Roman" w:cs="Times New Roman"/>
          <w:kern w:val="28"/>
          <w:sz w:val="24"/>
          <w:szCs w:val="24"/>
          <w:lang w:eastAsia="ru-RU"/>
        </w:rPr>
        <w:t xml:space="preserve"> г.</w:t>
      </w:r>
    </w:p>
    <w:p w14:paraId="0BC5F562" w14:textId="77777777" w:rsidR="000C4CDE" w:rsidRPr="007C7CAF" w:rsidRDefault="000C4CDE" w:rsidP="000C4C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46371CA" w14:textId="7A527E82" w:rsidR="000C4CDE" w:rsidRDefault="000C4CDE" w:rsidP="000C4CDE">
      <w:pPr>
        <w:keepNext/>
        <w:suppressAutoHyphens/>
        <w:spacing w:after="0" w:line="360" w:lineRule="auto"/>
        <w:jc w:val="center"/>
        <w:outlineLvl w:val="3"/>
        <w:rPr>
          <w:rFonts w:ascii="Times New Roman" w:eastAsia="Times New Roman" w:hAnsi="Times New Roman" w:cs="Times New Roman"/>
          <w:sz w:val="28"/>
          <w:szCs w:val="28"/>
          <w:lang w:eastAsia="ru-RU"/>
        </w:rPr>
      </w:pPr>
      <w:r w:rsidRPr="007C7CAF">
        <w:rPr>
          <w:rFonts w:ascii="Times New Roman" w:eastAsia="Times New Roman" w:hAnsi="Times New Roman" w:cs="Times New Roman"/>
          <w:sz w:val="28"/>
          <w:szCs w:val="28"/>
          <w:lang w:eastAsia="ru-RU"/>
        </w:rPr>
        <w:t>СМЕТА КОНТРАКТА</w:t>
      </w:r>
    </w:p>
    <w:p w14:paraId="413A6097" w14:textId="77777777" w:rsidR="000F0684" w:rsidRDefault="000F0684" w:rsidP="00A91E46">
      <w:pPr>
        <w:widowControl w:val="0"/>
        <w:spacing w:after="0" w:line="240" w:lineRule="auto"/>
        <w:rPr>
          <w:rFonts w:ascii="Times New Roman" w:eastAsia="Times New Roman" w:hAnsi="Times New Roman" w:cs="Times New Roman"/>
          <w:bCs/>
          <w:sz w:val="24"/>
          <w:szCs w:val="24"/>
          <w:lang w:eastAsia="ru-RU"/>
        </w:rPr>
      </w:pPr>
    </w:p>
    <w:p w14:paraId="74F166A8" w14:textId="77777777" w:rsidR="0073507F" w:rsidRDefault="0073507F" w:rsidP="00EC1415">
      <w:pPr>
        <w:widowControl w:val="0"/>
        <w:spacing w:after="0" w:line="240" w:lineRule="auto"/>
        <w:jc w:val="center"/>
        <w:rPr>
          <w:rFonts w:ascii="Times New Roman" w:eastAsia="Times New Roman" w:hAnsi="Times New Roman" w:cs="Times New Roman"/>
          <w:bCs/>
          <w:i/>
          <w:iCs/>
          <w:sz w:val="24"/>
          <w:szCs w:val="24"/>
          <w:lang w:eastAsia="ru-RU"/>
        </w:rPr>
      </w:pPr>
      <w:r w:rsidRPr="0073507F">
        <w:rPr>
          <w:rFonts w:ascii="Times New Roman" w:eastAsia="Times New Roman" w:hAnsi="Times New Roman" w:cs="Times New Roman"/>
          <w:bCs/>
          <w:i/>
          <w:iCs/>
          <w:sz w:val="24"/>
          <w:szCs w:val="24"/>
          <w:lang w:eastAsia="ru-RU"/>
        </w:rPr>
        <w:t>* Смета контракта заполняется Заказчиком на стадии заключения контракта, на основании проекта сметы контракта с учетом результата торгов, положений Приказа Минстроя России от 23.12.2019 № 841/пр.</w:t>
      </w:r>
    </w:p>
    <w:p w14:paraId="519D72BB" w14:textId="2D2AA8F9" w:rsidR="00EC1415" w:rsidRPr="00EC1415" w:rsidRDefault="0073507F" w:rsidP="00EC1415">
      <w:pPr>
        <w:widowControl w:val="0"/>
        <w:spacing w:after="0" w:line="240" w:lineRule="auto"/>
        <w:jc w:val="center"/>
        <w:rPr>
          <w:rFonts w:ascii="Times New Roman" w:eastAsia="Times New Roman" w:hAnsi="Times New Roman" w:cs="Times New Roman"/>
          <w:bCs/>
          <w:i/>
          <w:iCs/>
          <w:sz w:val="24"/>
          <w:szCs w:val="24"/>
          <w:lang w:eastAsia="ru-RU"/>
        </w:rPr>
        <w:sectPr w:rsidR="00EC1415" w:rsidRPr="00EC1415" w:rsidSect="005F20E0">
          <w:pgSz w:w="15840" w:h="12240" w:orient="landscape"/>
          <w:pgMar w:top="1701" w:right="1134" w:bottom="851" w:left="1134" w:header="720" w:footer="720" w:gutter="0"/>
          <w:cols w:space="720"/>
          <w:noEndnote/>
        </w:sectPr>
      </w:pPr>
      <w:r>
        <w:rPr>
          <w:rFonts w:ascii="Times New Roman" w:eastAsia="Times New Roman" w:hAnsi="Times New Roman" w:cs="Times New Roman"/>
          <w:bCs/>
          <w:i/>
          <w:iCs/>
          <w:sz w:val="24"/>
          <w:szCs w:val="24"/>
          <w:lang w:eastAsia="ru-RU"/>
        </w:rPr>
        <w:t>Проект сметы контракта р</w:t>
      </w:r>
      <w:r w:rsidR="00EC1415" w:rsidRPr="00EC1415">
        <w:rPr>
          <w:rFonts w:ascii="Times New Roman" w:eastAsia="Times New Roman" w:hAnsi="Times New Roman" w:cs="Times New Roman"/>
          <w:bCs/>
          <w:i/>
          <w:iCs/>
          <w:sz w:val="24"/>
          <w:szCs w:val="24"/>
          <w:lang w:eastAsia="ru-RU"/>
        </w:rPr>
        <w:t>азмещен отдельным файлом в Единой информационной системе.</w:t>
      </w:r>
    </w:p>
    <w:p w14:paraId="20474701" w14:textId="77777777" w:rsidR="000F0684" w:rsidRPr="007C7CAF" w:rsidRDefault="000F0684" w:rsidP="00310795">
      <w:pPr>
        <w:widowControl w:val="0"/>
        <w:spacing w:after="0" w:line="240" w:lineRule="auto"/>
        <w:jc w:val="right"/>
        <w:rPr>
          <w:rFonts w:ascii="Times New Roman" w:eastAsia="Times New Roman" w:hAnsi="Times New Roman" w:cs="Times New Roman"/>
          <w:bCs/>
          <w:sz w:val="24"/>
          <w:szCs w:val="24"/>
          <w:lang w:eastAsia="ru-RU"/>
        </w:rPr>
      </w:pPr>
      <w:bookmarkStart w:id="7" w:name="_Hlk181288032"/>
      <w:r w:rsidRPr="007C7CAF">
        <w:rPr>
          <w:rFonts w:ascii="Times New Roman" w:eastAsia="Times New Roman" w:hAnsi="Times New Roman" w:cs="Times New Roman"/>
          <w:bCs/>
          <w:sz w:val="24"/>
          <w:szCs w:val="24"/>
          <w:lang w:eastAsia="ru-RU"/>
        </w:rPr>
        <w:lastRenderedPageBreak/>
        <w:t>Приложение №5</w:t>
      </w:r>
    </w:p>
    <w:p w14:paraId="697BA762" w14:textId="18985A20" w:rsidR="000F0684" w:rsidRPr="007C7CAF" w:rsidRDefault="000F0684" w:rsidP="000F0684">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к муниципальному контракту №</w:t>
      </w:r>
      <w:r w:rsidR="00310795">
        <w:rPr>
          <w:rFonts w:ascii="Times New Roman" w:eastAsia="Times New Roman" w:hAnsi="Times New Roman" w:cs="Times New Roman"/>
          <w:kern w:val="28"/>
          <w:sz w:val="24"/>
          <w:szCs w:val="24"/>
          <w:lang w:eastAsia="ru-RU"/>
        </w:rPr>
        <w:t>__</w:t>
      </w:r>
    </w:p>
    <w:p w14:paraId="47D15961" w14:textId="6228BF78" w:rsidR="000F0684" w:rsidRPr="007C7CAF" w:rsidRDefault="000F0684" w:rsidP="000F0684">
      <w:pPr>
        <w:spacing w:after="0" w:line="240" w:lineRule="auto"/>
        <w:jc w:val="right"/>
        <w:outlineLvl w:val="0"/>
        <w:rPr>
          <w:rFonts w:ascii="Times New Roman" w:eastAsia="Times New Roman" w:hAnsi="Times New Roman" w:cs="Times New Roman"/>
          <w:kern w:val="28"/>
          <w:sz w:val="24"/>
          <w:szCs w:val="24"/>
          <w:lang w:eastAsia="ru-RU"/>
        </w:rPr>
      </w:pPr>
      <w:r w:rsidRPr="007C7CAF">
        <w:rPr>
          <w:rFonts w:ascii="Times New Roman" w:eastAsia="Times New Roman" w:hAnsi="Times New Roman" w:cs="Times New Roman"/>
          <w:kern w:val="28"/>
          <w:sz w:val="24"/>
          <w:szCs w:val="24"/>
          <w:lang w:eastAsia="ru-RU"/>
        </w:rPr>
        <w:t>от «</w:t>
      </w:r>
      <w:r w:rsidR="00310795">
        <w:rPr>
          <w:rFonts w:ascii="Times New Roman" w:eastAsia="Times New Roman" w:hAnsi="Times New Roman" w:cs="Times New Roman"/>
          <w:kern w:val="28"/>
          <w:sz w:val="24"/>
          <w:szCs w:val="24"/>
          <w:lang w:eastAsia="ru-RU"/>
        </w:rPr>
        <w:t>__</w:t>
      </w:r>
      <w:r w:rsidRPr="007C7CAF">
        <w:rPr>
          <w:rFonts w:ascii="Times New Roman" w:eastAsia="Times New Roman" w:hAnsi="Times New Roman" w:cs="Times New Roman"/>
          <w:kern w:val="28"/>
          <w:sz w:val="24"/>
          <w:szCs w:val="24"/>
          <w:lang w:eastAsia="ru-RU"/>
        </w:rPr>
        <w:t>»</w:t>
      </w:r>
      <w:r w:rsidR="00C53F68">
        <w:rPr>
          <w:rFonts w:ascii="Times New Roman" w:eastAsia="Times New Roman" w:hAnsi="Times New Roman" w:cs="Times New Roman"/>
          <w:kern w:val="28"/>
          <w:sz w:val="24"/>
          <w:szCs w:val="24"/>
          <w:lang w:eastAsia="ru-RU"/>
        </w:rPr>
        <w:t xml:space="preserve"> </w:t>
      </w:r>
      <w:r w:rsidR="00310795">
        <w:rPr>
          <w:rFonts w:ascii="Times New Roman" w:eastAsia="Times New Roman" w:hAnsi="Times New Roman" w:cs="Times New Roman"/>
          <w:kern w:val="28"/>
          <w:sz w:val="24"/>
          <w:szCs w:val="24"/>
          <w:lang w:eastAsia="ru-RU"/>
        </w:rPr>
        <w:t>_______</w:t>
      </w:r>
      <w:r w:rsidRPr="007C7CAF">
        <w:rPr>
          <w:rFonts w:ascii="Times New Roman" w:eastAsia="Times New Roman" w:hAnsi="Times New Roman" w:cs="Times New Roman"/>
          <w:kern w:val="28"/>
          <w:sz w:val="24"/>
          <w:szCs w:val="24"/>
          <w:lang w:eastAsia="ru-RU"/>
        </w:rPr>
        <w:t xml:space="preserve"> 20</w:t>
      </w:r>
      <w:r w:rsidR="00924F4A">
        <w:rPr>
          <w:rFonts w:ascii="Times New Roman" w:eastAsia="Times New Roman" w:hAnsi="Times New Roman" w:cs="Times New Roman"/>
          <w:kern w:val="28"/>
          <w:sz w:val="24"/>
          <w:szCs w:val="24"/>
          <w:lang w:eastAsia="ru-RU"/>
        </w:rPr>
        <w:t>25</w:t>
      </w:r>
      <w:r w:rsidRPr="007C7CAF">
        <w:rPr>
          <w:rFonts w:ascii="Times New Roman" w:eastAsia="Times New Roman" w:hAnsi="Times New Roman" w:cs="Times New Roman"/>
          <w:kern w:val="28"/>
          <w:sz w:val="24"/>
          <w:szCs w:val="24"/>
          <w:lang w:eastAsia="ru-RU"/>
        </w:rPr>
        <w:t xml:space="preserve"> г.</w:t>
      </w:r>
    </w:p>
    <w:bookmarkEnd w:id="7"/>
    <w:p w14:paraId="455EC4F7" w14:textId="77777777" w:rsidR="000F0684" w:rsidRPr="007C7CAF" w:rsidRDefault="000F0684" w:rsidP="000F0684">
      <w:pPr>
        <w:spacing w:after="0" w:line="240" w:lineRule="auto"/>
        <w:jc w:val="right"/>
        <w:outlineLvl w:val="0"/>
        <w:rPr>
          <w:rFonts w:ascii="Times New Roman" w:eastAsia="Times New Roman" w:hAnsi="Times New Roman" w:cs="Times New Roman"/>
          <w:kern w:val="28"/>
          <w:sz w:val="24"/>
          <w:szCs w:val="24"/>
          <w:lang w:eastAsia="ru-RU"/>
        </w:rPr>
      </w:pPr>
    </w:p>
    <w:p w14:paraId="5FB712B1" w14:textId="77777777" w:rsidR="000F0684" w:rsidRPr="007C7CAF" w:rsidRDefault="000F0684" w:rsidP="000F0684">
      <w:pPr>
        <w:suppressAutoHyphens/>
        <w:spacing w:after="0"/>
        <w:jc w:val="center"/>
        <w:rPr>
          <w:rFonts w:ascii="Times New Roman" w:eastAsia="Times New Roman" w:hAnsi="Times New Roman" w:cs="Times New Roman"/>
          <w:kern w:val="2"/>
          <w:sz w:val="24"/>
          <w:szCs w:val="24"/>
          <w:lang w:eastAsia="ar-SA"/>
        </w:rPr>
      </w:pPr>
      <w:r w:rsidRPr="007C7CAF">
        <w:rPr>
          <w:rFonts w:ascii="Times New Roman" w:eastAsia="Times New Roman" w:hAnsi="Times New Roman" w:cs="Times New Roman"/>
          <w:kern w:val="2"/>
          <w:sz w:val="24"/>
          <w:szCs w:val="24"/>
          <w:lang w:eastAsia="ar-SA"/>
        </w:rPr>
        <w:t xml:space="preserve">ФОРМА </w:t>
      </w:r>
    </w:p>
    <w:p w14:paraId="0D54FDC6" w14:textId="77777777" w:rsidR="000F0684" w:rsidRPr="007C7CAF" w:rsidRDefault="000F0684" w:rsidP="000F0684">
      <w:pPr>
        <w:suppressAutoHyphens/>
        <w:spacing w:after="0"/>
        <w:jc w:val="center"/>
        <w:rPr>
          <w:rFonts w:ascii="Times New Roman" w:eastAsia="Times New Roman" w:hAnsi="Times New Roman" w:cs="Times New Roman"/>
          <w:kern w:val="2"/>
          <w:sz w:val="24"/>
          <w:szCs w:val="24"/>
          <w:lang w:eastAsia="ar-SA"/>
        </w:rPr>
      </w:pPr>
    </w:p>
    <w:p w14:paraId="109856DF" w14:textId="77777777" w:rsidR="000F0684" w:rsidRDefault="000F0684" w:rsidP="000F0684">
      <w:pPr>
        <w:suppressAutoHyphens/>
        <w:spacing w:after="0" w:line="240" w:lineRule="auto"/>
        <w:ind w:left="567" w:hanging="567"/>
        <w:jc w:val="center"/>
        <w:rPr>
          <w:rFonts w:ascii="Times New Roman" w:eastAsia="Times New Roman" w:hAnsi="Times New Roman" w:cs="Times New Roman"/>
          <w:b/>
          <w:kern w:val="2"/>
          <w:sz w:val="24"/>
          <w:szCs w:val="24"/>
          <w:lang w:eastAsia="ar-SA"/>
        </w:rPr>
      </w:pPr>
      <w:r w:rsidRPr="007C7CAF">
        <w:rPr>
          <w:rFonts w:ascii="Times New Roman" w:eastAsia="Times New Roman" w:hAnsi="Times New Roman" w:cs="Times New Roman"/>
          <w:sz w:val="24"/>
          <w:szCs w:val="24"/>
          <w:lang w:eastAsia="ru-RU"/>
        </w:rPr>
        <w:t>ВИДЫ И ОБЪЕМЫ РАБОТ, КОТОРЫЕ ПОДРЯДЧИК ОБЯЗАН ВЫПОЛНИТЬ САМОСТОЯТЕЛЬНО БЕЗ ПРИВЛЕЧЕНИЯ ДРУГИХ ЛИЦ К ИСПОЛНЕНИЮ СВОИХ ОБЯЗАТЕЛЬСТВ</w:t>
      </w:r>
      <w:r w:rsidRPr="007C7CAF">
        <w:rPr>
          <w:rFonts w:ascii="Times New Roman" w:eastAsia="Times New Roman" w:hAnsi="Times New Roman" w:cs="Times New Roman"/>
          <w:b/>
          <w:kern w:val="2"/>
          <w:sz w:val="24"/>
          <w:szCs w:val="24"/>
          <w:lang w:eastAsia="ar-SA"/>
        </w:rPr>
        <w:t xml:space="preserve"> </w:t>
      </w:r>
    </w:p>
    <w:p w14:paraId="4DA07ED2" w14:textId="77777777" w:rsidR="00E875C2" w:rsidRPr="007C7CAF" w:rsidRDefault="00E875C2" w:rsidP="000F0684">
      <w:pPr>
        <w:suppressAutoHyphens/>
        <w:spacing w:after="0" w:line="240" w:lineRule="auto"/>
        <w:ind w:left="567" w:hanging="567"/>
        <w:jc w:val="center"/>
        <w:rPr>
          <w:rFonts w:ascii="Times New Roman" w:eastAsia="Times New Roman" w:hAnsi="Times New Roman" w:cs="Times New Roman"/>
          <w:b/>
          <w:kern w:val="2"/>
          <w:sz w:val="24"/>
          <w:szCs w:val="24"/>
          <w:lang w:eastAsia="ar-SA"/>
        </w:rPr>
      </w:pPr>
    </w:p>
    <w:p w14:paraId="3D0474B8" w14:textId="77777777" w:rsidR="00924F4A" w:rsidRDefault="00924F4A" w:rsidP="009810C2">
      <w:pPr>
        <w:suppressAutoHyphens/>
        <w:spacing w:after="0" w:line="240" w:lineRule="auto"/>
        <w:jc w:val="center"/>
        <w:rPr>
          <w:rFonts w:ascii="Times New Roman CYR" w:hAnsi="Times New Roman CYR" w:cs="Times New Roman CYR"/>
          <w:bCs/>
          <w:sz w:val="24"/>
          <w:szCs w:val="24"/>
        </w:rPr>
      </w:pPr>
      <w:r w:rsidRPr="00A56753">
        <w:rPr>
          <w:rFonts w:ascii="Times New Roman" w:eastAsia="Times New Roman" w:hAnsi="Times New Roman" w:cs="Times New Roman"/>
          <w:kern w:val="1"/>
          <w:sz w:val="24"/>
          <w:szCs w:val="24"/>
          <w:lang w:eastAsia="ar-SA"/>
        </w:rPr>
        <w:t>по объекту капитального строительства: «</w:t>
      </w:r>
      <w:r w:rsidRPr="00905410">
        <w:rPr>
          <w:rFonts w:ascii="Times New Roman CYR" w:hAnsi="Times New Roman CYR" w:cs="Times New Roman CYR"/>
          <w:bCs/>
          <w:sz w:val="24"/>
          <w:szCs w:val="24"/>
        </w:rPr>
        <w:t xml:space="preserve">Строительство 2-ой очереди школы на 1050 учащихся, </w:t>
      </w:r>
    </w:p>
    <w:p w14:paraId="6EFE7E53" w14:textId="77777777" w:rsidR="00924F4A" w:rsidRPr="00A966AF" w:rsidRDefault="00924F4A" w:rsidP="00924F4A">
      <w:pPr>
        <w:suppressAutoHyphens/>
        <w:spacing w:after="0" w:line="240" w:lineRule="auto"/>
        <w:jc w:val="center"/>
        <w:rPr>
          <w:rFonts w:ascii="Times New Roman" w:eastAsia="Times New Roman" w:hAnsi="Times New Roman" w:cs="Times New Roman"/>
          <w:kern w:val="2"/>
          <w:sz w:val="24"/>
          <w:szCs w:val="24"/>
          <w:lang w:eastAsia="ar-SA"/>
        </w:rPr>
      </w:pPr>
      <w:r w:rsidRPr="00905410">
        <w:rPr>
          <w:rFonts w:ascii="Times New Roman CYR" w:hAnsi="Times New Roman CYR" w:cs="Times New Roman CYR"/>
          <w:bCs/>
          <w:sz w:val="24"/>
          <w:szCs w:val="24"/>
        </w:rPr>
        <w:t xml:space="preserve">в с. </w:t>
      </w:r>
      <w:proofErr w:type="spellStart"/>
      <w:r w:rsidRPr="00905410">
        <w:rPr>
          <w:rFonts w:ascii="Times New Roman CYR" w:hAnsi="Times New Roman CYR" w:cs="Times New Roman CYR"/>
          <w:bCs/>
          <w:sz w:val="24"/>
          <w:szCs w:val="24"/>
        </w:rPr>
        <w:t>Дядьково</w:t>
      </w:r>
      <w:proofErr w:type="spellEnd"/>
      <w:r w:rsidRPr="00905410">
        <w:rPr>
          <w:rFonts w:ascii="Times New Roman CYR" w:hAnsi="Times New Roman CYR" w:cs="Times New Roman CYR"/>
          <w:bCs/>
          <w:sz w:val="24"/>
          <w:szCs w:val="24"/>
        </w:rPr>
        <w:t>, Рязанского района Рязанской области</w:t>
      </w:r>
      <w:r w:rsidRPr="00A56753">
        <w:rPr>
          <w:rFonts w:ascii="Times New Roman" w:eastAsia="Times New Roman" w:hAnsi="Times New Roman" w:cs="Times New Roman"/>
          <w:kern w:val="1"/>
          <w:sz w:val="24"/>
          <w:szCs w:val="24"/>
          <w:lang w:eastAsia="ar-SA"/>
        </w:rPr>
        <w:t>»</w:t>
      </w:r>
    </w:p>
    <w:tbl>
      <w:tblPr>
        <w:tblW w:w="0" w:type="auto"/>
        <w:jc w:val="center"/>
        <w:tblLayout w:type="fixed"/>
        <w:tblLook w:val="0000" w:firstRow="0" w:lastRow="0" w:firstColumn="0" w:lastColumn="0" w:noHBand="0" w:noVBand="0"/>
      </w:tblPr>
      <w:tblGrid>
        <w:gridCol w:w="1413"/>
        <w:gridCol w:w="5822"/>
        <w:gridCol w:w="5376"/>
      </w:tblGrid>
      <w:tr w:rsidR="00E875C2" w:rsidRPr="00E875C2" w14:paraId="292C1704" w14:textId="77777777" w:rsidTr="00E875C2">
        <w:trPr>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E9A0F6C" w14:textId="77777777" w:rsidR="00E875C2" w:rsidRPr="00E875C2" w:rsidRDefault="00E875C2" w:rsidP="00E875C2">
            <w:pPr>
              <w:suppressAutoHyphens/>
              <w:spacing w:after="0" w:line="240" w:lineRule="auto"/>
              <w:jc w:val="center"/>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 п/п</w:t>
            </w:r>
          </w:p>
        </w:tc>
        <w:tc>
          <w:tcPr>
            <w:tcW w:w="5822" w:type="dxa"/>
            <w:tcBorders>
              <w:top w:val="single" w:sz="4" w:space="0" w:color="000000"/>
              <w:left w:val="single" w:sz="4" w:space="0" w:color="000000"/>
              <w:bottom w:val="single" w:sz="4" w:space="0" w:color="000000"/>
              <w:right w:val="single" w:sz="4" w:space="0" w:color="000000"/>
            </w:tcBorders>
            <w:vAlign w:val="center"/>
          </w:tcPr>
          <w:p w14:paraId="274E8332" w14:textId="77777777" w:rsidR="00E875C2" w:rsidRPr="00E875C2" w:rsidRDefault="00E875C2" w:rsidP="00E875C2">
            <w:pPr>
              <w:suppressAutoHyphens/>
              <w:spacing w:after="0" w:line="240" w:lineRule="auto"/>
              <w:jc w:val="center"/>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Вид работ*</w:t>
            </w:r>
          </w:p>
        </w:tc>
        <w:tc>
          <w:tcPr>
            <w:tcW w:w="5376" w:type="dxa"/>
            <w:tcBorders>
              <w:top w:val="single" w:sz="4" w:space="0" w:color="000000"/>
              <w:left w:val="single" w:sz="4" w:space="0" w:color="000000"/>
              <w:bottom w:val="single" w:sz="4" w:space="0" w:color="000000"/>
              <w:right w:val="single" w:sz="4" w:space="0" w:color="000000"/>
            </w:tcBorders>
            <w:vAlign w:val="center"/>
          </w:tcPr>
          <w:p w14:paraId="0A0BCA71" w14:textId="77777777" w:rsidR="00E875C2" w:rsidRPr="00E875C2" w:rsidRDefault="00E875C2" w:rsidP="00E875C2">
            <w:pPr>
              <w:suppressAutoHyphens/>
              <w:spacing w:after="0" w:line="240" w:lineRule="auto"/>
              <w:jc w:val="center"/>
              <w:rPr>
                <w:rFonts w:ascii="Times New Roman" w:eastAsia="Times New Roman" w:hAnsi="Times New Roman" w:cs="Times New Roman"/>
                <w:sz w:val="20"/>
                <w:lang w:eastAsia="ru-RU"/>
              </w:rPr>
            </w:pPr>
            <w:r w:rsidRPr="00E875C2">
              <w:rPr>
                <w:rFonts w:ascii="Times New Roman" w:eastAsia="Times New Roman" w:hAnsi="Times New Roman" w:cs="Times New Roman"/>
                <w:sz w:val="20"/>
                <w:lang w:eastAsia="ru-RU"/>
              </w:rPr>
              <w:t>Объем работ (в ценах контракта с учетом НДС-20%)</w:t>
            </w:r>
          </w:p>
          <w:p w14:paraId="01620A26" w14:textId="77777777" w:rsidR="00E875C2" w:rsidRPr="00E875C2" w:rsidRDefault="00E875C2" w:rsidP="00E875C2">
            <w:pPr>
              <w:suppressAutoHyphens/>
              <w:spacing w:after="0" w:line="240" w:lineRule="auto"/>
              <w:jc w:val="center"/>
              <w:rPr>
                <w:rFonts w:ascii="Times New Roman" w:eastAsia="Times New Roman" w:hAnsi="Times New Roman" w:cs="Times New Roman"/>
                <w:lang w:eastAsia="ru-RU"/>
              </w:rPr>
            </w:pPr>
            <w:r w:rsidRPr="00E875C2">
              <w:rPr>
                <w:rFonts w:ascii="Times New Roman" w:eastAsia="Times New Roman" w:hAnsi="Times New Roman" w:cs="Times New Roman"/>
                <w:sz w:val="20"/>
                <w:lang w:eastAsia="ru-RU"/>
              </w:rPr>
              <w:t xml:space="preserve"> рублей*</w:t>
            </w:r>
          </w:p>
        </w:tc>
      </w:tr>
      <w:tr w:rsidR="00924F4A" w:rsidRPr="00E875C2" w14:paraId="505D6239"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B7BCBAC" w14:textId="0EDBD41E"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5822" w:type="dxa"/>
            <w:tcBorders>
              <w:top w:val="single" w:sz="4" w:space="0" w:color="000000"/>
              <w:left w:val="single" w:sz="4" w:space="0" w:color="000000"/>
              <w:bottom w:val="single" w:sz="4" w:space="0" w:color="000000"/>
              <w:right w:val="single" w:sz="4" w:space="0" w:color="000000"/>
            </w:tcBorders>
            <w:vAlign w:val="center"/>
          </w:tcPr>
          <w:p w14:paraId="774154F1" w14:textId="602E7267"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Подготовительные работы</w:t>
            </w:r>
          </w:p>
        </w:tc>
        <w:tc>
          <w:tcPr>
            <w:tcW w:w="5376" w:type="dxa"/>
            <w:tcBorders>
              <w:top w:val="single" w:sz="4" w:space="0" w:color="000000"/>
              <w:left w:val="single" w:sz="4" w:space="0" w:color="000000"/>
              <w:bottom w:val="single" w:sz="4" w:space="0" w:color="000000"/>
              <w:right w:val="single" w:sz="4" w:space="0" w:color="000000"/>
            </w:tcBorders>
            <w:vAlign w:val="center"/>
          </w:tcPr>
          <w:p w14:paraId="2064A6BD" w14:textId="5A73EC9D"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055E3DA6" w14:textId="77777777" w:rsidTr="00E875C2">
        <w:trPr>
          <w:trHeight w:val="40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98DFC13" w14:textId="226537F3"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5822" w:type="dxa"/>
            <w:tcBorders>
              <w:top w:val="single" w:sz="4" w:space="0" w:color="000000"/>
              <w:left w:val="single" w:sz="4" w:space="0" w:color="000000"/>
              <w:bottom w:val="single" w:sz="4" w:space="0" w:color="000000"/>
              <w:right w:val="single" w:sz="4" w:space="0" w:color="000000"/>
            </w:tcBorders>
            <w:vAlign w:val="center"/>
          </w:tcPr>
          <w:p w14:paraId="470C36CD" w14:textId="70E7D5B9"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Земляные работы</w:t>
            </w:r>
          </w:p>
        </w:tc>
        <w:tc>
          <w:tcPr>
            <w:tcW w:w="5376" w:type="dxa"/>
            <w:tcBorders>
              <w:top w:val="single" w:sz="4" w:space="0" w:color="000000"/>
              <w:left w:val="single" w:sz="4" w:space="0" w:color="000000"/>
              <w:bottom w:val="single" w:sz="4" w:space="0" w:color="000000"/>
              <w:right w:val="single" w:sz="4" w:space="0" w:color="000000"/>
            </w:tcBorders>
            <w:vAlign w:val="center"/>
          </w:tcPr>
          <w:p w14:paraId="3A9F1E68" w14:textId="0CD14472"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191DF86E"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B6FAFD2" w14:textId="20202FD5"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5822" w:type="dxa"/>
            <w:tcBorders>
              <w:top w:val="single" w:sz="4" w:space="0" w:color="000000"/>
              <w:left w:val="single" w:sz="4" w:space="0" w:color="000000"/>
              <w:bottom w:val="single" w:sz="4" w:space="0" w:color="000000"/>
              <w:right w:val="single" w:sz="4" w:space="0" w:color="000000"/>
            </w:tcBorders>
            <w:vAlign w:val="center"/>
          </w:tcPr>
          <w:p w14:paraId="56B8CCB3" w14:textId="08FF012A"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Инженерная подготовка территории</w:t>
            </w:r>
          </w:p>
        </w:tc>
        <w:tc>
          <w:tcPr>
            <w:tcW w:w="5376" w:type="dxa"/>
            <w:tcBorders>
              <w:top w:val="single" w:sz="4" w:space="0" w:color="000000"/>
              <w:left w:val="single" w:sz="4" w:space="0" w:color="000000"/>
              <w:bottom w:val="single" w:sz="4" w:space="0" w:color="000000"/>
              <w:right w:val="single" w:sz="4" w:space="0" w:color="000000"/>
            </w:tcBorders>
            <w:vAlign w:val="center"/>
          </w:tcPr>
          <w:p w14:paraId="0A91DED3" w14:textId="2D3B7C9A"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77C4861D"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DD05B25" w14:textId="0DD7CDF5"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5822" w:type="dxa"/>
            <w:tcBorders>
              <w:top w:val="single" w:sz="4" w:space="0" w:color="000000"/>
              <w:left w:val="single" w:sz="4" w:space="0" w:color="000000"/>
              <w:bottom w:val="single" w:sz="4" w:space="0" w:color="000000"/>
              <w:right w:val="single" w:sz="4" w:space="0" w:color="000000"/>
            </w:tcBorders>
            <w:vAlign w:val="center"/>
          </w:tcPr>
          <w:p w14:paraId="2D456359" w14:textId="39DC4B8D"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Инженерная защита территории</w:t>
            </w:r>
          </w:p>
        </w:tc>
        <w:tc>
          <w:tcPr>
            <w:tcW w:w="5376" w:type="dxa"/>
            <w:tcBorders>
              <w:top w:val="single" w:sz="4" w:space="0" w:color="000000"/>
              <w:left w:val="single" w:sz="4" w:space="0" w:color="000000"/>
              <w:bottom w:val="single" w:sz="4" w:space="0" w:color="000000"/>
              <w:right w:val="single" w:sz="4" w:space="0" w:color="000000"/>
            </w:tcBorders>
            <w:vAlign w:val="center"/>
          </w:tcPr>
          <w:p w14:paraId="5A011D0E" w14:textId="3F419EB5"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03B91428"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959F32E" w14:textId="2B04DFBC"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5822" w:type="dxa"/>
            <w:tcBorders>
              <w:top w:val="single" w:sz="4" w:space="0" w:color="000000"/>
              <w:left w:val="single" w:sz="4" w:space="0" w:color="000000"/>
              <w:bottom w:val="single" w:sz="4" w:space="0" w:color="000000"/>
              <w:right w:val="single" w:sz="4" w:space="0" w:color="000000"/>
            </w:tcBorders>
            <w:vAlign w:val="center"/>
          </w:tcPr>
          <w:p w14:paraId="1AD3143D" w14:textId="534B28E7"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Свайные работы</w:t>
            </w:r>
          </w:p>
        </w:tc>
        <w:tc>
          <w:tcPr>
            <w:tcW w:w="5376" w:type="dxa"/>
            <w:tcBorders>
              <w:top w:val="single" w:sz="4" w:space="0" w:color="000000"/>
              <w:left w:val="single" w:sz="4" w:space="0" w:color="000000"/>
              <w:bottom w:val="single" w:sz="4" w:space="0" w:color="000000"/>
              <w:right w:val="single" w:sz="4" w:space="0" w:color="000000"/>
            </w:tcBorders>
            <w:vAlign w:val="center"/>
          </w:tcPr>
          <w:p w14:paraId="2EBC2A8C" w14:textId="66DE0F79"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39182129"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E46E718" w14:textId="7507FDD2"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5822" w:type="dxa"/>
            <w:tcBorders>
              <w:top w:val="single" w:sz="4" w:space="0" w:color="000000"/>
              <w:left w:val="single" w:sz="4" w:space="0" w:color="000000"/>
              <w:bottom w:val="single" w:sz="4" w:space="0" w:color="000000"/>
              <w:right w:val="single" w:sz="4" w:space="0" w:color="000000"/>
            </w:tcBorders>
            <w:vAlign w:val="center"/>
          </w:tcPr>
          <w:p w14:paraId="311C7623" w14:textId="056D071B"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Устройство фундаментов и оснований</w:t>
            </w:r>
          </w:p>
        </w:tc>
        <w:tc>
          <w:tcPr>
            <w:tcW w:w="5376" w:type="dxa"/>
            <w:tcBorders>
              <w:top w:val="single" w:sz="4" w:space="0" w:color="000000"/>
              <w:left w:val="single" w:sz="4" w:space="0" w:color="000000"/>
              <w:bottom w:val="single" w:sz="4" w:space="0" w:color="000000"/>
              <w:right w:val="single" w:sz="4" w:space="0" w:color="000000"/>
            </w:tcBorders>
            <w:vAlign w:val="center"/>
          </w:tcPr>
          <w:p w14:paraId="2BECDE47" w14:textId="78FDED08"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0DE3D0C8"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DBCF3CA" w14:textId="4EA148EA"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5822" w:type="dxa"/>
            <w:tcBorders>
              <w:top w:val="single" w:sz="4" w:space="0" w:color="000000"/>
              <w:left w:val="single" w:sz="4" w:space="0" w:color="000000"/>
              <w:bottom w:val="single" w:sz="4" w:space="0" w:color="000000"/>
              <w:right w:val="single" w:sz="4" w:space="0" w:color="000000"/>
            </w:tcBorders>
            <w:vAlign w:val="center"/>
          </w:tcPr>
          <w:p w14:paraId="04E17AAE" w14:textId="42B63A7A"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Возведение несущих конструкций</w:t>
            </w:r>
          </w:p>
        </w:tc>
        <w:tc>
          <w:tcPr>
            <w:tcW w:w="5376" w:type="dxa"/>
            <w:tcBorders>
              <w:top w:val="single" w:sz="4" w:space="0" w:color="000000"/>
              <w:left w:val="single" w:sz="4" w:space="0" w:color="000000"/>
              <w:bottom w:val="single" w:sz="4" w:space="0" w:color="000000"/>
              <w:right w:val="single" w:sz="4" w:space="0" w:color="000000"/>
            </w:tcBorders>
            <w:vAlign w:val="center"/>
          </w:tcPr>
          <w:p w14:paraId="592C2712" w14:textId="541B2BD1" w:rsidR="00924F4A" w:rsidRPr="008031BF"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11A23DFB"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7CD4A11" w14:textId="1C771AF1"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5822" w:type="dxa"/>
            <w:tcBorders>
              <w:top w:val="single" w:sz="4" w:space="0" w:color="000000"/>
              <w:left w:val="single" w:sz="4" w:space="0" w:color="000000"/>
              <w:bottom w:val="single" w:sz="4" w:space="0" w:color="000000"/>
              <w:right w:val="single" w:sz="4" w:space="0" w:color="000000"/>
            </w:tcBorders>
            <w:vAlign w:val="center"/>
          </w:tcPr>
          <w:p w14:paraId="199F5DF9" w14:textId="63EE1F7A"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Возведение наружных ограждающих конструкций</w:t>
            </w:r>
          </w:p>
        </w:tc>
        <w:tc>
          <w:tcPr>
            <w:tcW w:w="5376" w:type="dxa"/>
            <w:tcBorders>
              <w:top w:val="single" w:sz="4" w:space="0" w:color="000000"/>
              <w:left w:val="single" w:sz="4" w:space="0" w:color="000000"/>
              <w:bottom w:val="single" w:sz="4" w:space="0" w:color="000000"/>
              <w:right w:val="single" w:sz="4" w:space="0" w:color="000000"/>
            </w:tcBorders>
            <w:vAlign w:val="center"/>
          </w:tcPr>
          <w:p w14:paraId="11E4CD3C" w14:textId="35F92F62"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0FB83DE5"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8308F17" w14:textId="2051528A"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5822" w:type="dxa"/>
            <w:tcBorders>
              <w:top w:val="single" w:sz="4" w:space="0" w:color="000000"/>
              <w:left w:val="single" w:sz="4" w:space="0" w:color="000000"/>
              <w:bottom w:val="single" w:sz="4" w:space="0" w:color="000000"/>
              <w:right w:val="single" w:sz="4" w:space="0" w:color="000000"/>
            </w:tcBorders>
            <w:vAlign w:val="center"/>
          </w:tcPr>
          <w:p w14:paraId="19EE3515" w14:textId="413A7E43"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Устройство кровли</w:t>
            </w:r>
          </w:p>
        </w:tc>
        <w:tc>
          <w:tcPr>
            <w:tcW w:w="5376" w:type="dxa"/>
            <w:tcBorders>
              <w:top w:val="single" w:sz="4" w:space="0" w:color="000000"/>
              <w:left w:val="single" w:sz="4" w:space="0" w:color="000000"/>
              <w:bottom w:val="single" w:sz="4" w:space="0" w:color="000000"/>
              <w:right w:val="single" w:sz="4" w:space="0" w:color="000000"/>
            </w:tcBorders>
            <w:vAlign w:val="center"/>
          </w:tcPr>
          <w:p w14:paraId="6277244B" w14:textId="744EC6E6"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0C787F48"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A2B3C34" w14:textId="0446F7BE"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5822" w:type="dxa"/>
            <w:tcBorders>
              <w:top w:val="single" w:sz="4" w:space="0" w:color="000000"/>
              <w:left w:val="single" w:sz="4" w:space="0" w:color="000000"/>
              <w:bottom w:val="single" w:sz="4" w:space="0" w:color="000000"/>
              <w:right w:val="single" w:sz="4" w:space="0" w:color="000000"/>
            </w:tcBorders>
            <w:vAlign w:val="center"/>
          </w:tcPr>
          <w:p w14:paraId="57B171B4" w14:textId="7C0A9C3D"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Фасадные работы</w:t>
            </w:r>
          </w:p>
        </w:tc>
        <w:tc>
          <w:tcPr>
            <w:tcW w:w="5376" w:type="dxa"/>
            <w:tcBorders>
              <w:top w:val="single" w:sz="4" w:space="0" w:color="000000"/>
              <w:left w:val="single" w:sz="4" w:space="0" w:color="000000"/>
              <w:bottom w:val="single" w:sz="4" w:space="0" w:color="000000"/>
              <w:right w:val="single" w:sz="4" w:space="0" w:color="000000"/>
            </w:tcBorders>
            <w:vAlign w:val="center"/>
          </w:tcPr>
          <w:p w14:paraId="4D63E5EC" w14:textId="3BFCAB15"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3CF3BC97"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5B799E4" w14:textId="1D11FDCC"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5822" w:type="dxa"/>
            <w:tcBorders>
              <w:top w:val="single" w:sz="4" w:space="0" w:color="000000"/>
              <w:left w:val="single" w:sz="4" w:space="0" w:color="000000"/>
              <w:bottom w:val="single" w:sz="4" w:space="0" w:color="000000"/>
              <w:right w:val="single" w:sz="4" w:space="0" w:color="000000"/>
            </w:tcBorders>
            <w:vAlign w:val="center"/>
          </w:tcPr>
          <w:p w14:paraId="6F978429" w14:textId="3E18D070"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Внутренние отделочные работы</w:t>
            </w:r>
          </w:p>
        </w:tc>
        <w:tc>
          <w:tcPr>
            <w:tcW w:w="5376" w:type="dxa"/>
            <w:tcBorders>
              <w:top w:val="single" w:sz="4" w:space="0" w:color="000000"/>
              <w:left w:val="single" w:sz="4" w:space="0" w:color="000000"/>
              <w:bottom w:val="single" w:sz="4" w:space="0" w:color="000000"/>
              <w:right w:val="single" w:sz="4" w:space="0" w:color="000000"/>
            </w:tcBorders>
            <w:vAlign w:val="center"/>
          </w:tcPr>
          <w:p w14:paraId="22B60BE9" w14:textId="07A35C31"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62B344DA"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D96C99D" w14:textId="46A2A3E7"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12</w:t>
            </w:r>
          </w:p>
        </w:tc>
        <w:tc>
          <w:tcPr>
            <w:tcW w:w="5822" w:type="dxa"/>
            <w:tcBorders>
              <w:top w:val="single" w:sz="4" w:space="0" w:color="000000"/>
              <w:left w:val="single" w:sz="4" w:space="0" w:color="000000"/>
              <w:bottom w:val="single" w:sz="4" w:space="0" w:color="000000"/>
              <w:right w:val="single" w:sz="4" w:space="0" w:color="000000"/>
            </w:tcBorders>
            <w:vAlign w:val="center"/>
          </w:tcPr>
          <w:p w14:paraId="4CC1874B" w14:textId="59013154"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Устройство внутренних санитарно-технических систем</w:t>
            </w:r>
          </w:p>
        </w:tc>
        <w:tc>
          <w:tcPr>
            <w:tcW w:w="5376" w:type="dxa"/>
            <w:tcBorders>
              <w:top w:val="single" w:sz="4" w:space="0" w:color="000000"/>
              <w:left w:val="single" w:sz="4" w:space="0" w:color="000000"/>
              <w:bottom w:val="single" w:sz="4" w:space="0" w:color="000000"/>
              <w:right w:val="single" w:sz="4" w:space="0" w:color="000000"/>
            </w:tcBorders>
            <w:vAlign w:val="center"/>
          </w:tcPr>
          <w:p w14:paraId="37701A71" w14:textId="2B7DF5F4"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716902EA"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2655D4D" w14:textId="2B40A3FB"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c>
          <w:tcPr>
            <w:tcW w:w="5822" w:type="dxa"/>
            <w:tcBorders>
              <w:top w:val="single" w:sz="4" w:space="0" w:color="000000"/>
              <w:left w:val="single" w:sz="4" w:space="0" w:color="000000"/>
              <w:bottom w:val="single" w:sz="4" w:space="0" w:color="000000"/>
              <w:right w:val="single" w:sz="4" w:space="0" w:color="000000"/>
            </w:tcBorders>
            <w:vAlign w:val="center"/>
          </w:tcPr>
          <w:p w14:paraId="55B92159" w14:textId="1DCE38C9"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Устройство внутренних электротехнических систем</w:t>
            </w:r>
          </w:p>
        </w:tc>
        <w:tc>
          <w:tcPr>
            <w:tcW w:w="5376" w:type="dxa"/>
            <w:tcBorders>
              <w:top w:val="single" w:sz="4" w:space="0" w:color="000000"/>
              <w:left w:val="single" w:sz="4" w:space="0" w:color="000000"/>
              <w:bottom w:val="single" w:sz="4" w:space="0" w:color="000000"/>
              <w:right w:val="single" w:sz="4" w:space="0" w:color="000000"/>
            </w:tcBorders>
            <w:vAlign w:val="center"/>
          </w:tcPr>
          <w:p w14:paraId="3A412D06" w14:textId="4064418E"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6640FAD1"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4A1ACA3" w14:textId="404465FB"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5822" w:type="dxa"/>
            <w:tcBorders>
              <w:top w:val="single" w:sz="4" w:space="0" w:color="000000"/>
              <w:left w:val="single" w:sz="4" w:space="0" w:color="000000"/>
              <w:bottom w:val="single" w:sz="4" w:space="0" w:color="000000"/>
              <w:right w:val="single" w:sz="4" w:space="0" w:color="000000"/>
            </w:tcBorders>
            <w:vAlign w:val="center"/>
          </w:tcPr>
          <w:p w14:paraId="2968DD21" w14:textId="0B65459F"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 xml:space="preserve">Устройство внутренних </w:t>
            </w:r>
            <w:r>
              <w:rPr>
                <w:rFonts w:ascii="Times New Roman" w:eastAsia="Times New Roman" w:hAnsi="Times New Roman" w:cs="Times New Roman"/>
                <w:lang w:eastAsia="ru-RU"/>
              </w:rPr>
              <w:t>трубопроводных</w:t>
            </w:r>
            <w:r w:rsidRPr="00E875C2">
              <w:rPr>
                <w:rFonts w:ascii="Times New Roman" w:eastAsia="Times New Roman" w:hAnsi="Times New Roman" w:cs="Times New Roman"/>
                <w:lang w:eastAsia="ru-RU"/>
              </w:rPr>
              <w:t xml:space="preserve"> систем</w:t>
            </w:r>
          </w:p>
        </w:tc>
        <w:tc>
          <w:tcPr>
            <w:tcW w:w="5376" w:type="dxa"/>
            <w:tcBorders>
              <w:top w:val="single" w:sz="4" w:space="0" w:color="000000"/>
              <w:left w:val="single" w:sz="4" w:space="0" w:color="000000"/>
              <w:bottom w:val="single" w:sz="4" w:space="0" w:color="000000"/>
              <w:right w:val="single" w:sz="4" w:space="0" w:color="000000"/>
            </w:tcBorders>
            <w:vAlign w:val="center"/>
          </w:tcPr>
          <w:p w14:paraId="36F814C1" w14:textId="180C198F"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2404AA5E"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5E3016F" w14:textId="471259B7"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5822" w:type="dxa"/>
            <w:tcBorders>
              <w:top w:val="single" w:sz="4" w:space="0" w:color="000000"/>
              <w:left w:val="single" w:sz="4" w:space="0" w:color="000000"/>
              <w:bottom w:val="single" w:sz="4" w:space="0" w:color="000000"/>
              <w:right w:val="single" w:sz="4" w:space="0" w:color="000000"/>
            </w:tcBorders>
            <w:vAlign w:val="center"/>
          </w:tcPr>
          <w:p w14:paraId="50BAF38A" w14:textId="472CACFE"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Пусконаладочные работы</w:t>
            </w:r>
          </w:p>
        </w:tc>
        <w:tc>
          <w:tcPr>
            <w:tcW w:w="5376" w:type="dxa"/>
            <w:tcBorders>
              <w:top w:val="single" w:sz="4" w:space="0" w:color="000000"/>
              <w:left w:val="single" w:sz="4" w:space="0" w:color="000000"/>
              <w:bottom w:val="single" w:sz="4" w:space="0" w:color="000000"/>
              <w:right w:val="single" w:sz="4" w:space="0" w:color="000000"/>
            </w:tcBorders>
            <w:vAlign w:val="center"/>
          </w:tcPr>
          <w:p w14:paraId="2F1DC469" w14:textId="7F7A5876"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65DE93DD"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20890CB" w14:textId="35F30B2A"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c>
          <w:tcPr>
            <w:tcW w:w="5822" w:type="dxa"/>
            <w:tcBorders>
              <w:top w:val="single" w:sz="4" w:space="0" w:color="000000"/>
              <w:left w:val="single" w:sz="4" w:space="0" w:color="000000"/>
              <w:bottom w:val="single" w:sz="4" w:space="0" w:color="000000"/>
              <w:right w:val="single" w:sz="4" w:space="0" w:color="000000"/>
            </w:tcBorders>
            <w:vAlign w:val="center"/>
          </w:tcPr>
          <w:p w14:paraId="7DA7A1DF" w14:textId="17F56A03"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Устройство наружных сетей канализации</w:t>
            </w:r>
          </w:p>
        </w:tc>
        <w:tc>
          <w:tcPr>
            <w:tcW w:w="5376" w:type="dxa"/>
            <w:tcBorders>
              <w:top w:val="single" w:sz="4" w:space="0" w:color="000000"/>
              <w:left w:val="single" w:sz="4" w:space="0" w:color="000000"/>
              <w:bottom w:val="single" w:sz="4" w:space="0" w:color="000000"/>
              <w:right w:val="single" w:sz="4" w:space="0" w:color="000000"/>
            </w:tcBorders>
            <w:vAlign w:val="center"/>
          </w:tcPr>
          <w:p w14:paraId="22F9D7F5" w14:textId="173E77CE"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40354BF7"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6DB7887" w14:textId="486A2545"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w:t>
            </w:r>
          </w:p>
        </w:tc>
        <w:tc>
          <w:tcPr>
            <w:tcW w:w="5822" w:type="dxa"/>
            <w:tcBorders>
              <w:top w:val="single" w:sz="4" w:space="0" w:color="000000"/>
              <w:left w:val="single" w:sz="4" w:space="0" w:color="000000"/>
              <w:bottom w:val="single" w:sz="4" w:space="0" w:color="000000"/>
              <w:right w:val="single" w:sz="4" w:space="0" w:color="000000"/>
            </w:tcBorders>
            <w:vAlign w:val="center"/>
          </w:tcPr>
          <w:p w14:paraId="4CAB9474" w14:textId="3CF0B17C"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Устройство наружных сетей водоснабжения</w:t>
            </w:r>
          </w:p>
        </w:tc>
        <w:tc>
          <w:tcPr>
            <w:tcW w:w="5376" w:type="dxa"/>
            <w:tcBorders>
              <w:top w:val="single" w:sz="4" w:space="0" w:color="000000"/>
              <w:left w:val="single" w:sz="4" w:space="0" w:color="000000"/>
              <w:bottom w:val="single" w:sz="4" w:space="0" w:color="000000"/>
              <w:right w:val="single" w:sz="4" w:space="0" w:color="000000"/>
            </w:tcBorders>
            <w:vAlign w:val="center"/>
          </w:tcPr>
          <w:p w14:paraId="6D6B15EE" w14:textId="1BA143A8"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5558282A"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7B009FC" w14:textId="39CB3747" w:rsidR="00924F4A" w:rsidRPr="00E875C2"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w:t>
            </w:r>
          </w:p>
        </w:tc>
        <w:tc>
          <w:tcPr>
            <w:tcW w:w="5822" w:type="dxa"/>
            <w:tcBorders>
              <w:top w:val="single" w:sz="4" w:space="0" w:color="000000"/>
              <w:left w:val="single" w:sz="4" w:space="0" w:color="000000"/>
              <w:bottom w:val="single" w:sz="4" w:space="0" w:color="000000"/>
              <w:right w:val="single" w:sz="4" w:space="0" w:color="000000"/>
            </w:tcBorders>
            <w:vAlign w:val="center"/>
          </w:tcPr>
          <w:p w14:paraId="177BFEC9" w14:textId="78D5A4F4"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 xml:space="preserve">Устройство наружных сетей </w:t>
            </w:r>
            <w:r>
              <w:rPr>
                <w:rFonts w:ascii="Times New Roman" w:eastAsia="Times New Roman" w:hAnsi="Times New Roman" w:cs="Times New Roman"/>
                <w:lang w:eastAsia="ru-RU"/>
              </w:rPr>
              <w:t>тепло</w:t>
            </w:r>
            <w:r w:rsidRPr="00E875C2">
              <w:rPr>
                <w:rFonts w:ascii="Times New Roman" w:eastAsia="Times New Roman" w:hAnsi="Times New Roman" w:cs="Times New Roman"/>
                <w:lang w:eastAsia="ru-RU"/>
              </w:rPr>
              <w:t>снабжения</w:t>
            </w:r>
          </w:p>
        </w:tc>
        <w:tc>
          <w:tcPr>
            <w:tcW w:w="5376" w:type="dxa"/>
            <w:tcBorders>
              <w:top w:val="single" w:sz="4" w:space="0" w:color="000000"/>
              <w:left w:val="single" w:sz="4" w:space="0" w:color="000000"/>
              <w:bottom w:val="single" w:sz="4" w:space="0" w:color="000000"/>
              <w:right w:val="single" w:sz="4" w:space="0" w:color="000000"/>
            </w:tcBorders>
            <w:vAlign w:val="center"/>
          </w:tcPr>
          <w:p w14:paraId="0AEA30A0" w14:textId="7E702A83"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924F4A" w:rsidRPr="00E875C2" w14:paraId="4C36F1A2" w14:textId="77777777" w:rsidTr="00E875C2">
        <w:trPr>
          <w:trHeight w:val="535"/>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F09991D" w14:textId="4188D250" w:rsidR="00924F4A" w:rsidRDefault="00924F4A" w:rsidP="00924F4A">
            <w:pPr>
              <w:numPr>
                <w:ilvl w:val="0"/>
                <w:numId w:val="1"/>
              </w:numPr>
              <w:tabs>
                <w:tab w:val="left" w:pos="0"/>
              </w:tabs>
              <w:suppressAutoHyphens/>
              <w:snapToGrid w:val="0"/>
              <w:spacing w:after="0" w:line="240" w:lineRule="auto"/>
              <w:ind w:left="643" w:hanging="3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w:t>
            </w:r>
          </w:p>
        </w:tc>
        <w:tc>
          <w:tcPr>
            <w:tcW w:w="5822" w:type="dxa"/>
            <w:tcBorders>
              <w:top w:val="single" w:sz="4" w:space="0" w:color="000000"/>
              <w:left w:val="single" w:sz="4" w:space="0" w:color="000000"/>
              <w:bottom w:val="single" w:sz="4" w:space="0" w:color="000000"/>
              <w:right w:val="single" w:sz="4" w:space="0" w:color="000000"/>
            </w:tcBorders>
            <w:vAlign w:val="center"/>
          </w:tcPr>
          <w:p w14:paraId="7E43A0C8" w14:textId="38F912F7" w:rsidR="00924F4A" w:rsidRPr="00E875C2" w:rsidRDefault="00924F4A" w:rsidP="00924F4A">
            <w:pPr>
              <w:suppressAutoHyphens/>
              <w:autoSpaceDE w:val="0"/>
              <w:spacing w:after="0" w:line="240" w:lineRule="auto"/>
              <w:rPr>
                <w:rFonts w:ascii="Times New Roman" w:eastAsia="Times New Roman" w:hAnsi="Times New Roman" w:cs="Times New Roman"/>
                <w:lang w:eastAsia="ru-RU"/>
              </w:rPr>
            </w:pPr>
            <w:r w:rsidRPr="00E875C2">
              <w:rPr>
                <w:rFonts w:ascii="Times New Roman" w:eastAsia="Times New Roman" w:hAnsi="Times New Roman" w:cs="Times New Roman"/>
                <w:lang w:eastAsia="ru-RU"/>
              </w:rPr>
              <w:t>Благоустройство</w:t>
            </w:r>
          </w:p>
        </w:tc>
        <w:tc>
          <w:tcPr>
            <w:tcW w:w="5376" w:type="dxa"/>
            <w:tcBorders>
              <w:top w:val="single" w:sz="4" w:space="0" w:color="000000"/>
              <w:left w:val="single" w:sz="4" w:space="0" w:color="000000"/>
              <w:bottom w:val="single" w:sz="4" w:space="0" w:color="000000"/>
              <w:right w:val="single" w:sz="4" w:space="0" w:color="000000"/>
            </w:tcBorders>
            <w:vAlign w:val="center"/>
          </w:tcPr>
          <w:p w14:paraId="037C2227" w14:textId="77777777" w:rsidR="00924F4A" w:rsidRPr="00E875C2" w:rsidRDefault="00924F4A" w:rsidP="00924F4A">
            <w:pPr>
              <w:suppressAutoHyphens/>
              <w:spacing w:after="0" w:line="240" w:lineRule="auto"/>
              <w:jc w:val="center"/>
              <w:rPr>
                <w:rFonts w:ascii="Times New Roman" w:eastAsia="Times New Roman" w:hAnsi="Times New Roman" w:cs="Times New Roman"/>
                <w:lang w:eastAsia="ru-RU"/>
              </w:rPr>
            </w:pPr>
          </w:p>
        </w:tc>
      </w:tr>
      <w:tr w:rsidR="00EE3AB5" w:rsidRPr="00E875C2" w14:paraId="58040E74" w14:textId="77777777" w:rsidTr="004B4112">
        <w:trPr>
          <w:trHeight w:val="509"/>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3209BC62" w14:textId="77777777" w:rsidR="00EE3AB5" w:rsidRPr="00E875C2" w:rsidRDefault="00EE3AB5" w:rsidP="00E875C2">
            <w:pPr>
              <w:suppressAutoHyphens/>
              <w:snapToGrid w:val="0"/>
              <w:spacing w:after="0" w:line="240" w:lineRule="auto"/>
              <w:ind w:left="170"/>
              <w:rPr>
                <w:rFonts w:ascii="Times New Roman" w:eastAsia="Times New Roman" w:hAnsi="Times New Roman" w:cs="Times New Roman"/>
                <w:lang w:eastAsia="ru-RU"/>
              </w:rPr>
            </w:pPr>
          </w:p>
        </w:tc>
        <w:tc>
          <w:tcPr>
            <w:tcW w:w="11198" w:type="dxa"/>
            <w:gridSpan w:val="2"/>
            <w:tcBorders>
              <w:top w:val="single" w:sz="4" w:space="0" w:color="000000"/>
              <w:left w:val="single" w:sz="4" w:space="0" w:color="000000"/>
              <w:bottom w:val="single" w:sz="4" w:space="0" w:color="000000"/>
              <w:right w:val="single" w:sz="4" w:space="0" w:color="000000"/>
            </w:tcBorders>
            <w:vAlign w:val="center"/>
          </w:tcPr>
          <w:p w14:paraId="46FC4C33" w14:textId="21B21266" w:rsidR="00EE3AB5" w:rsidRPr="00EE3AB5" w:rsidRDefault="00924F4A" w:rsidP="00EE3AB5">
            <w:pPr>
              <w:suppressAutoHyphens/>
              <w:spacing w:after="0" w:line="240" w:lineRule="auto"/>
              <w:rPr>
                <w:rFonts w:ascii="Times New Roman" w:eastAsia="Times New Roman" w:hAnsi="Times New Roman" w:cs="Times New Roman"/>
                <w:lang w:eastAsia="ru-RU"/>
              </w:rPr>
            </w:pPr>
            <w:r w:rsidRPr="00EA1142">
              <w:rPr>
                <w:rFonts w:ascii="Times New Roman" w:eastAsia="Times New Roman" w:hAnsi="Times New Roman" w:cs="Times New Roman"/>
                <w:b/>
                <w:bCs/>
                <w:lang w:eastAsia="ru-RU"/>
              </w:rPr>
              <w:t>Итого:</w:t>
            </w:r>
            <w:r>
              <w:rPr>
                <w:rFonts w:ascii="Times New Roman" w:eastAsia="Times New Roman" w:hAnsi="Times New Roman" w:cs="Times New Roman"/>
                <w:b/>
                <w:bCs/>
                <w:lang w:eastAsia="ru-RU"/>
              </w:rPr>
              <w:t xml:space="preserve"> ________________</w:t>
            </w:r>
            <w:r w:rsidRPr="00EE3AB5">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_________________________________________________________</w:t>
            </w:r>
            <w:r w:rsidRPr="00EE3AB5">
              <w:rPr>
                <w:rFonts w:ascii="Times New Roman" w:eastAsia="Times New Roman" w:hAnsi="Times New Roman" w:cs="Times New Roman"/>
                <w:b/>
                <w:bCs/>
                <w:lang w:eastAsia="ru-RU"/>
              </w:rPr>
              <w:t xml:space="preserve">) рубля </w:t>
            </w:r>
            <w:r>
              <w:rPr>
                <w:rFonts w:ascii="Times New Roman" w:eastAsia="Times New Roman" w:hAnsi="Times New Roman" w:cs="Times New Roman"/>
                <w:b/>
                <w:bCs/>
                <w:lang w:eastAsia="ru-RU"/>
              </w:rPr>
              <w:t>____</w:t>
            </w:r>
            <w:r w:rsidRPr="00EE3AB5">
              <w:rPr>
                <w:rFonts w:ascii="Times New Roman" w:eastAsia="Times New Roman" w:hAnsi="Times New Roman" w:cs="Times New Roman"/>
                <w:b/>
                <w:bCs/>
                <w:lang w:eastAsia="ru-RU"/>
              </w:rPr>
              <w:t xml:space="preserve"> копеек</w:t>
            </w:r>
            <w:r>
              <w:rPr>
                <w:rFonts w:ascii="Times New Roman" w:eastAsia="Times New Roman" w:hAnsi="Times New Roman" w:cs="Times New Roman"/>
                <w:b/>
                <w:bCs/>
                <w:lang w:eastAsia="ru-RU"/>
              </w:rPr>
              <w:t>, что составляет не менее 25% цены контракта.</w:t>
            </w:r>
          </w:p>
        </w:tc>
      </w:tr>
    </w:tbl>
    <w:p w14:paraId="4E74E464" w14:textId="3123E9A3" w:rsidR="004807DD" w:rsidRPr="00E875C2" w:rsidRDefault="004807DD" w:rsidP="00E02F0A">
      <w:pPr>
        <w:widowControl w:val="0"/>
        <w:suppressAutoHyphens/>
        <w:kinsoku w:val="0"/>
        <w:overflowPunct w:val="0"/>
        <w:autoSpaceDE w:val="0"/>
        <w:spacing w:after="0" w:line="240" w:lineRule="auto"/>
        <w:rPr>
          <w:rFonts w:eastAsia="Courier" w:cs="Courier"/>
          <w:sz w:val="20"/>
          <w:szCs w:val="20"/>
          <w:lang w:eastAsia="zh-CN"/>
        </w:rPr>
      </w:pPr>
    </w:p>
    <w:p w14:paraId="5E79C280" w14:textId="77777777" w:rsidR="004807DD" w:rsidRPr="004807DD" w:rsidRDefault="004807DD" w:rsidP="004807DD">
      <w:pPr>
        <w:widowControl w:val="0"/>
        <w:suppressAutoHyphens/>
        <w:spacing w:after="0" w:line="240" w:lineRule="auto"/>
        <w:ind w:right="-141"/>
        <w:jc w:val="both"/>
        <w:rPr>
          <w:rFonts w:ascii="Times New Roman" w:eastAsia="Times New Roman" w:hAnsi="Times New Roman" w:cs="Times New Roman"/>
          <w:i/>
          <w:sz w:val="20"/>
          <w:szCs w:val="20"/>
          <w:lang w:eastAsia="zh-CN"/>
        </w:rPr>
      </w:pPr>
    </w:p>
    <w:p w14:paraId="002797EC" w14:textId="24AFFB43" w:rsidR="004807DD" w:rsidRPr="004807DD" w:rsidRDefault="004807DD" w:rsidP="004807DD">
      <w:pPr>
        <w:widowControl w:val="0"/>
        <w:suppressAutoHyphens/>
        <w:spacing w:after="0" w:line="240" w:lineRule="auto"/>
        <w:ind w:right="-141" w:firstLine="567"/>
        <w:jc w:val="both"/>
        <w:rPr>
          <w:rFonts w:ascii="Courier" w:eastAsia="Courier" w:hAnsi="Courier" w:cs="Courier"/>
          <w:sz w:val="20"/>
          <w:szCs w:val="20"/>
          <w:lang w:eastAsia="zh-CN"/>
        </w:rPr>
      </w:pPr>
      <w:r w:rsidRPr="004807DD">
        <w:rPr>
          <w:rFonts w:ascii="Times New Roman" w:eastAsia="Times New Roman" w:hAnsi="Times New Roman" w:cs="Times New Roman"/>
          <w:i/>
          <w:sz w:val="20"/>
          <w:szCs w:val="20"/>
          <w:lang w:eastAsia="zh-CN"/>
        </w:rPr>
        <w:t>* Подрядчик обязан выполнить самостоятельно без привлечения других лиц к исполнению своих обязательств по строительству объекта в соответствии с подпунктом «а» и «б» п. 2 постановления Правительства Российской Федерации от 15.05.2017 № 570 не менее 25% цены контракта.</w:t>
      </w:r>
      <w:r w:rsidRPr="004807DD">
        <w:rPr>
          <w:rFonts w:ascii="Times New Roman" w:eastAsia="Times New Roman" w:hAnsi="Times New Roman" w:cs="Times New Roman"/>
          <w:b/>
          <w:i/>
          <w:sz w:val="20"/>
          <w:szCs w:val="20"/>
          <w:lang w:eastAsia="zh-CN"/>
        </w:rPr>
        <w:t xml:space="preserve"> Настоящее приложение заполняет Подрядчик на стадии заключения Контракта. </w:t>
      </w:r>
      <w:r w:rsidRPr="004807DD">
        <w:rPr>
          <w:rFonts w:ascii="Times New Roman" w:eastAsia="Times New Roman" w:hAnsi="Times New Roman" w:cs="Times New Roman"/>
          <w:i/>
          <w:sz w:val="20"/>
          <w:szCs w:val="20"/>
          <w:lang w:eastAsia="zh-CN"/>
        </w:rPr>
        <w:t>Подрядчик самостоятельно определяет объем и конкретные виды работ из числа видов и объемов работ, предусмотренных подпунктом «а» постановления Правительства Российской Федерации от 15.</w:t>
      </w:r>
      <w:r w:rsidR="00F50EE1">
        <w:rPr>
          <w:rFonts w:ascii="Times New Roman" w:eastAsia="Times New Roman" w:hAnsi="Times New Roman" w:cs="Times New Roman"/>
          <w:i/>
          <w:sz w:val="20"/>
          <w:szCs w:val="20"/>
          <w:lang w:eastAsia="zh-CN"/>
        </w:rPr>
        <w:t>05.2017 № 570, с учетом пункт</w:t>
      </w:r>
      <w:r w:rsidR="00AD481E">
        <w:rPr>
          <w:rFonts w:ascii="Times New Roman" w:eastAsia="Times New Roman" w:hAnsi="Times New Roman" w:cs="Times New Roman"/>
          <w:i/>
          <w:sz w:val="20"/>
          <w:szCs w:val="20"/>
          <w:lang w:eastAsia="zh-CN"/>
        </w:rPr>
        <w:t>ов</w:t>
      </w:r>
      <w:r w:rsidR="00F50EE1">
        <w:rPr>
          <w:rFonts w:ascii="Times New Roman" w:eastAsia="Times New Roman" w:hAnsi="Times New Roman" w:cs="Times New Roman"/>
          <w:i/>
          <w:sz w:val="20"/>
          <w:szCs w:val="20"/>
          <w:lang w:eastAsia="zh-CN"/>
        </w:rPr>
        <w:t xml:space="preserve"> </w:t>
      </w:r>
      <w:r w:rsidR="00AD481E">
        <w:rPr>
          <w:rFonts w:ascii="Times New Roman" w:eastAsia="Times New Roman" w:hAnsi="Times New Roman" w:cs="Times New Roman"/>
          <w:i/>
          <w:sz w:val="20"/>
          <w:szCs w:val="20"/>
          <w:lang w:eastAsia="zh-CN"/>
        </w:rPr>
        <w:t>4.2.40-</w:t>
      </w:r>
      <w:r w:rsidR="00F50EE1">
        <w:rPr>
          <w:rFonts w:ascii="Times New Roman" w:eastAsia="Times New Roman" w:hAnsi="Times New Roman" w:cs="Times New Roman"/>
          <w:i/>
          <w:sz w:val="20"/>
          <w:szCs w:val="20"/>
          <w:lang w:eastAsia="zh-CN"/>
        </w:rPr>
        <w:t>4.2.41</w:t>
      </w:r>
      <w:r w:rsidRPr="004807DD">
        <w:rPr>
          <w:rFonts w:ascii="Times New Roman" w:eastAsia="Times New Roman" w:hAnsi="Times New Roman" w:cs="Times New Roman"/>
          <w:i/>
          <w:sz w:val="20"/>
          <w:szCs w:val="20"/>
          <w:lang w:eastAsia="zh-CN"/>
        </w:rPr>
        <w:t xml:space="preserve"> Контракта и указанных в столбце «Виды работ» настоящего приложения. Если Подрядчик не планирует самостоятельно выполнять определенный вид работ в соответствующей строчке столбцов (Ед. изм., Объем работ, стоимость работ (в руб.)) ставится следующий символ «-».</w:t>
      </w:r>
    </w:p>
    <w:p w14:paraId="09FBF009" w14:textId="77777777" w:rsidR="004807DD" w:rsidRPr="004807DD" w:rsidRDefault="004807DD" w:rsidP="004807DD">
      <w:pPr>
        <w:widowControl w:val="0"/>
        <w:tabs>
          <w:tab w:val="left" w:pos="1655"/>
        </w:tabs>
        <w:suppressAutoHyphens/>
        <w:spacing w:after="0" w:line="240" w:lineRule="auto"/>
        <w:ind w:firstLine="709"/>
        <w:rPr>
          <w:rFonts w:ascii="Times New Roman" w:eastAsia="Times New Roman" w:hAnsi="Times New Roman" w:cs="Times New Roman"/>
          <w:i/>
          <w:color w:val="FF0000"/>
          <w:sz w:val="20"/>
          <w:szCs w:val="20"/>
          <w:lang w:eastAsia="zh-CN"/>
        </w:rPr>
      </w:pPr>
    </w:p>
    <w:p w14:paraId="1F28AA4D" w14:textId="77777777" w:rsidR="000F0684" w:rsidRDefault="000F0684" w:rsidP="007557E2">
      <w:pPr>
        <w:suppressAutoHyphens/>
        <w:spacing w:after="0" w:line="240" w:lineRule="auto"/>
        <w:rPr>
          <w:rFonts w:ascii="Times New Roman" w:eastAsia="Times New Roman" w:hAnsi="Times New Roman" w:cs="Times New Roman"/>
          <w:kern w:val="2"/>
          <w:sz w:val="24"/>
          <w:szCs w:val="24"/>
          <w:lang w:eastAsia="ar-SA"/>
        </w:rPr>
      </w:pPr>
    </w:p>
    <w:tbl>
      <w:tblPr>
        <w:tblW w:w="4912" w:type="pct"/>
        <w:jc w:val="center"/>
        <w:tblLook w:val="04A0" w:firstRow="1" w:lastRow="0" w:firstColumn="1" w:lastColumn="0" w:noHBand="0" w:noVBand="1"/>
      </w:tblPr>
      <w:tblGrid>
        <w:gridCol w:w="6666"/>
        <w:gridCol w:w="6667"/>
      </w:tblGrid>
      <w:tr w:rsidR="00EE3AB5" w:rsidRPr="006E79CA" w14:paraId="4FA41543" w14:textId="77777777" w:rsidTr="000B3518">
        <w:trPr>
          <w:jc w:val="center"/>
        </w:trPr>
        <w:tc>
          <w:tcPr>
            <w:tcW w:w="2500" w:type="pct"/>
          </w:tcPr>
          <w:p w14:paraId="70D70462" w14:textId="77777777" w:rsidR="00EE3AB5" w:rsidRPr="006E79CA" w:rsidRDefault="00EE3AB5" w:rsidP="000B3518">
            <w:pPr>
              <w:suppressAutoHyphens/>
              <w:snapToGrid w:val="0"/>
              <w:spacing w:after="120" w:line="480" w:lineRule="auto"/>
              <w:rPr>
                <w:rFonts w:ascii="Times New Roman" w:eastAsia="Times New Roman" w:hAnsi="Times New Roman" w:cs="Times New Roman"/>
                <w:b/>
                <w:sz w:val="24"/>
                <w:szCs w:val="24"/>
                <w:lang w:eastAsia="ar-SA"/>
              </w:rPr>
            </w:pPr>
            <w:r w:rsidRPr="006E79CA">
              <w:rPr>
                <w:rFonts w:ascii="Times New Roman" w:eastAsia="Times New Roman" w:hAnsi="Times New Roman" w:cs="Times New Roman"/>
                <w:b/>
                <w:sz w:val="24"/>
                <w:szCs w:val="24"/>
                <w:lang w:eastAsia="ar-SA"/>
              </w:rPr>
              <w:t>ЗАКАЗЧИК:</w:t>
            </w:r>
          </w:p>
          <w:p w14:paraId="03D0199E" w14:textId="77777777" w:rsidR="00EE3AB5" w:rsidRPr="006E79CA" w:rsidRDefault="00EE3AB5" w:rsidP="000B3518">
            <w:pPr>
              <w:suppressAutoHyphens/>
              <w:autoSpaceDE w:val="0"/>
              <w:spacing w:after="0" w:line="240" w:lineRule="auto"/>
              <w:rPr>
                <w:rFonts w:ascii="Times New Roman" w:eastAsia="Courier New" w:hAnsi="Times New Roman" w:cs="Times New Roman"/>
                <w:b/>
                <w:sz w:val="24"/>
                <w:szCs w:val="24"/>
                <w:lang w:eastAsia="ar-SA"/>
              </w:rPr>
            </w:pPr>
          </w:p>
          <w:p w14:paraId="6173792B" w14:textId="77777777" w:rsidR="00EE3AB5" w:rsidRPr="006E79CA" w:rsidRDefault="00EE3AB5" w:rsidP="000B3518">
            <w:pPr>
              <w:suppressAutoHyphens/>
              <w:autoSpaceDE w:val="0"/>
              <w:spacing w:after="0"/>
              <w:ind w:left="-108"/>
              <w:rPr>
                <w:rFonts w:ascii="Times New Roman" w:eastAsia="Courier New" w:hAnsi="Times New Roman" w:cs="Times New Roman"/>
                <w:b/>
                <w:sz w:val="23"/>
                <w:szCs w:val="23"/>
                <w:lang w:eastAsia="ar-SA"/>
              </w:rPr>
            </w:pPr>
            <w:r w:rsidRPr="006E79CA">
              <w:rPr>
                <w:rFonts w:ascii="Times New Roman" w:eastAsia="Courier New" w:hAnsi="Times New Roman" w:cs="Times New Roman"/>
                <w:b/>
                <w:sz w:val="24"/>
                <w:szCs w:val="24"/>
                <w:lang w:eastAsia="ar-SA"/>
              </w:rPr>
              <w:t xml:space="preserve">_________________ /Коршунов К. И./     </w:t>
            </w:r>
          </w:p>
        </w:tc>
        <w:tc>
          <w:tcPr>
            <w:tcW w:w="2500" w:type="pct"/>
          </w:tcPr>
          <w:p w14:paraId="25FC5E5C" w14:textId="77777777" w:rsidR="00EE3AB5" w:rsidRPr="006E79CA" w:rsidRDefault="00EE3AB5" w:rsidP="000B3518">
            <w:pPr>
              <w:suppressAutoHyphens/>
              <w:snapToGrid w:val="0"/>
              <w:spacing w:after="120" w:line="240" w:lineRule="auto"/>
              <w:rPr>
                <w:rFonts w:ascii="Times New Roman" w:eastAsia="Times New Roman" w:hAnsi="Times New Roman" w:cs="Times New Roman"/>
                <w:b/>
                <w:sz w:val="23"/>
                <w:szCs w:val="23"/>
                <w:lang w:eastAsia="ar-SA"/>
              </w:rPr>
            </w:pPr>
            <w:r w:rsidRPr="006E79CA">
              <w:rPr>
                <w:rFonts w:ascii="Times New Roman" w:eastAsia="Times New Roman" w:hAnsi="Times New Roman" w:cs="Times New Roman"/>
                <w:b/>
                <w:sz w:val="23"/>
                <w:szCs w:val="23"/>
                <w:lang w:eastAsia="ar-SA"/>
              </w:rPr>
              <w:t>ПОДРЯДЧИК:</w:t>
            </w:r>
          </w:p>
          <w:p w14:paraId="5DBCACF0" w14:textId="77777777" w:rsidR="00EE3AB5" w:rsidRPr="006E79CA" w:rsidRDefault="00EE3AB5" w:rsidP="000B3518">
            <w:pPr>
              <w:widowControl w:val="0"/>
              <w:suppressAutoHyphens/>
              <w:spacing w:after="0"/>
              <w:rPr>
                <w:rFonts w:ascii="Arial" w:eastAsia="Arial" w:hAnsi="Arial" w:cs="Times New Roman"/>
                <w:b/>
                <w:sz w:val="23"/>
                <w:szCs w:val="23"/>
                <w:lang w:eastAsia="ar-SA"/>
              </w:rPr>
            </w:pPr>
          </w:p>
          <w:p w14:paraId="2A4351E6" w14:textId="77777777" w:rsidR="00EE3AB5" w:rsidRPr="006E79CA" w:rsidRDefault="00EE3AB5" w:rsidP="000B3518">
            <w:pPr>
              <w:widowControl w:val="0"/>
              <w:suppressAutoHyphens/>
              <w:spacing w:after="0"/>
              <w:rPr>
                <w:rFonts w:ascii="Arial" w:eastAsia="Arial" w:hAnsi="Arial" w:cs="Times New Roman"/>
                <w:b/>
                <w:sz w:val="23"/>
                <w:szCs w:val="23"/>
                <w:lang w:eastAsia="ar-SA"/>
              </w:rPr>
            </w:pPr>
          </w:p>
          <w:p w14:paraId="73A9AECE" w14:textId="0D513A73" w:rsidR="00EE3AB5" w:rsidRPr="006E79CA" w:rsidRDefault="00EE3AB5" w:rsidP="000B3518">
            <w:pPr>
              <w:suppressAutoHyphens/>
              <w:autoSpaceDE w:val="0"/>
              <w:spacing w:after="0"/>
              <w:rPr>
                <w:rFonts w:ascii="Times New Roman" w:eastAsia="Courier New" w:hAnsi="Times New Roman" w:cs="Times New Roman"/>
                <w:b/>
                <w:sz w:val="23"/>
                <w:szCs w:val="23"/>
                <w:lang w:eastAsia="ar-SA"/>
              </w:rPr>
            </w:pPr>
            <w:r w:rsidRPr="006E79CA">
              <w:rPr>
                <w:rFonts w:ascii="Times New Roman" w:eastAsia="Courier New" w:hAnsi="Times New Roman" w:cs="Times New Roman"/>
                <w:b/>
                <w:sz w:val="23"/>
                <w:szCs w:val="23"/>
                <w:lang w:eastAsia="ar-SA"/>
              </w:rPr>
              <w:t>__________________ /</w:t>
            </w:r>
            <w:r w:rsidR="00310795">
              <w:rPr>
                <w:rFonts w:ascii="Times New Roman" w:eastAsia="Courier New" w:hAnsi="Times New Roman" w:cs="Times New Roman"/>
                <w:b/>
                <w:sz w:val="23"/>
                <w:szCs w:val="23"/>
                <w:lang w:eastAsia="ar-SA"/>
              </w:rPr>
              <w:t>_______________/</w:t>
            </w:r>
          </w:p>
        </w:tc>
      </w:tr>
    </w:tbl>
    <w:p w14:paraId="104B2C60" w14:textId="54CAB12B" w:rsidR="00AB7D9E" w:rsidRPr="007C7CAF" w:rsidRDefault="00AB7D9E" w:rsidP="007557E2">
      <w:pPr>
        <w:suppressAutoHyphens/>
        <w:spacing w:after="0" w:line="240" w:lineRule="auto"/>
        <w:rPr>
          <w:rFonts w:ascii="Times New Roman" w:eastAsia="Times New Roman" w:hAnsi="Times New Roman" w:cs="Times New Roman"/>
          <w:kern w:val="2"/>
          <w:sz w:val="24"/>
          <w:szCs w:val="24"/>
          <w:lang w:eastAsia="ar-SA"/>
        </w:rPr>
        <w:sectPr w:rsidR="00AB7D9E" w:rsidRPr="007C7CAF" w:rsidSect="000F0684">
          <w:pgSz w:w="15840" w:h="12240" w:orient="landscape"/>
          <w:pgMar w:top="851" w:right="1134" w:bottom="1701" w:left="1134" w:header="720" w:footer="720" w:gutter="0"/>
          <w:cols w:space="720"/>
          <w:noEndnote/>
        </w:sectPr>
      </w:pPr>
    </w:p>
    <w:p w14:paraId="77F64A44" w14:textId="3125CE9F" w:rsidR="006C766A" w:rsidRPr="00AD2D4A" w:rsidRDefault="006C766A" w:rsidP="006C766A">
      <w:pPr>
        <w:widowControl w:val="0"/>
        <w:spacing w:after="0" w:line="240" w:lineRule="auto"/>
        <w:jc w:val="right"/>
        <w:rPr>
          <w:rFonts w:ascii="Times New Roman" w:eastAsia="Times New Roman" w:hAnsi="Times New Roman" w:cs="Times New Roman"/>
          <w:bCs/>
          <w:sz w:val="24"/>
          <w:szCs w:val="24"/>
          <w:lang w:eastAsia="ru-RU"/>
        </w:rPr>
      </w:pPr>
      <w:bookmarkStart w:id="8" w:name="_Hlk197520707"/>
      <w:r w:rsidRPr="00AD2D4A">
        <w:rPr>
          <w:rFonts w:ascii="Times New Roman" w:eastAsia="Times New Roman" w:hAnsi="Times New Roman" w:cs="Times New Roman"/>
          <w:bCs/>
          <w:sz w:val="24"/>
          <w:szCs w:val="24"/>
          <w:lang w:eastAsia="ru-RU"/>
        </w:rPr>
        <w:lastRenderedPageBreak/>
        <w:t>Приложение №6</w:t>
      </w:r>
    </w:p>
    <w:p w14:paraId="3E8C11B5" w14:textId="0AA7C278" w:rsidR="006C766A" w:rsidRPr="00AD2D4A" w:rsidRDefault="006C766A" w:rsidP="006C766A">
      <w:pPr>
        <w:spacing w:after="0" w:line="240" w:lineRule="auto"/>
        <w:jc w:val="right"/>
        <w:outlineLvl w:val="0"/>
        <w:rPr>
          <w:rFonts w:ascii="Times New Roman" w:eastAsia="Times New Roman" w:hAnsi="Times New Roman" w:cs="Times New Roman"/>
          <w:kern w:val="28"/>
          <w:sz w:val="24"/>
          <w:szCs w:val="24"/>
          <w:lang w:eastAsia="ru-RU"/>
        </w:rPr>
      </w:pPr>
      <w:r w:rsidRPr="00AD2D4A">
        <w:rPr>
          <w:rFonts w:ascii="Times New Roman" w:eastAsia="Times New Roman" w:hAnsi="Times New Roman" w:cs="Times New Roman"/>
          <w:kern w:val="28"/>
          <w:sz w:val="24"/>
          <w:szCs w:val="24"/>
          <w:lang w:eastAsia="ru-RU"/>
        </w:rPr>
        <w:t>к муниципальному контракту №</w:t>
      </w:r>
      <w:r w:rsidR="00310795" w:rsidRPr="00AD2D4A">
        <w:rPr>
          <w:rFonts w:ascii="Times New Roman" w:eastAsia="Times New Roman" w:hAnsi="Times New Roman" w:cs="Times New Roman"/>
          <w:kern w:val="28"/>
          <w:sz w:val="24"/>
          <w:szCs w:val="24"/>
          <w:lang w:eastAsia="ru-RU"/>
        </w:rPr>
        <w:t>__</w:t>
      </w:r>
    </w:p>
    <w:p w14:paraId="1E902219" w14:textId="6C450460" w:rsidR="006C766A" w:rsidRPr="00AD2D4A" w:rsidRDefault="006C766A" w:rsidP="006C766A">
      <w:pPr>
        <w:spacing w:after="0" w:line="240" w:lineRule="auto"/>
        <w:jc w:val="right"/>
        <w:outlineLvl w:val="0"/>
        <w:rPr>
          <w:rFonts w:ascii="Times New Roman" w:eastAsia="Times New Roman" w:hAnsi="Times New Roman" w:cs="Times New Roman"/>
          <w:kern w:val="28"/>
          <w:sz w:val="24"/>
          <w:szCs w:val="24"/>
          <w:lang w:eastAsia="ru-RU"/>
        </w:rPr>
      </w:pPr>
      <w:r w:rsidRPr="00AD2D4A">
        <w:rPr>
          <w:rFonts w:ascii="Times New Roman" w:eastAsia="Times New Roman" w:hAnsi="Times New Roman" w:cs="Times New Roman"/>
          <w:kern w:val="28"/>
          <w:sz w:val="24"/>
          <w:szCs w:val="24"/>
          <w:lang w:eastAsia="ru-RU"/>
        </w:rPr>
        <w:t>от «</w:t>
      </w:r>
      <w:r w:rsidR="00310795" w:rsidRPr="00AD2D4A">
        <w:rPr>
          <w:rFonts w:ascii="Times New Roman" w:eastAsia="Times New Roman" w:hAnsi="Times New Roman" w:cs="Times New Roman"/>
          <w:kern w:val="28"/>
          <w:sz w:val="24"/>
          <w:szCs w:val="24"/>
          <w:lang w:eastAsia="ru-RU"/>
        </w:rPr>
        <w:t>__</w:t>
      </w:r>
      <w:r w:rsidRPr="00AD2D4A">
        <w:rPr>
          <w:rFonts w:ascii="Times New Roman" w:eastAsia="Times New Roman" w:hAnsi="Times New Roman" w:cs="Times New Roman"/>
          <w:kern w:val="28"/>
          <w:sz w:val="24"/>
          <w:szCs w:val="24"/>
          <w:lang w:eastAsia="ru-RU"/>
        </w:rPr>
        <w:t>»</w:t>
      </w:r>
      <w:r w:rsidR="00C53F68" w:rsidRPr="00AD2D4A">
        <w:rPr>
          <w:rFonts w:ascii="Times New Roman" w:eastAsia="Times New Roman" w:hAnsi="Times New Roman" w:cs="Times New Roman"/>
          <w:kern w:val="28"/>
          <w:sz w:val="24"/>
          <w:szCs w:val="24"/>
          <w:lang w:eastAsia="ru-RU"/>
        </w:rPr>
        <w:t xml:space="preserve"> </w:t>
      </w:r>
      <w:r w:rsidR="00310795" w:rsidRPr="00AD2D4A">
        <w:rPr>
          <w:rFonts w:ascii="Times New Roman" w:eastAsia="Times New Roman" w:hAnsi="Times New Roman" w:cs="Times New Roman"/>
          <w:kern w:val="28"/>
          <w:sz w:val="24"/>
          <w:szCs w:val="24"/>
          <w:lang w:eastAsia="ru-RU"/>
        </w:rPr>
        <w:t>_________</w:t>
      </w:r>
      <w:r w:rsidRPr="00AD2D4A">
        <w:rPr>
          <w:rFonts w:ascii="Times New Roman" w:eastAsia="Times New Roman" w:hAnsi="Times New Roman" w:cs="Times New Roman"/>
          <w:kern w:val="28"/>
          <w:sz w:val="24"/>
          <w:szCs w:val="24"/>
          <w:lang w:eastAsia="ru-RU"/>
        </w:rPr>
        <w:t xml:space="preserve"> 20</w:t>
      </w:r>
      <w:r w:rsidR="00310795" w:rsidRPr="00AD2D4A">
        <w:rPr>
          <w:rFonts w:ascii="Times New Roman" w:eastAsia="Times New Roman" w:hAnsi="Times New Roman" w:cs="Times New Roman"/>
          <w:kern w:val="28"/>
          <w:sz w:val="24"/>
          <w:szCs w:val="24"/>
          <w:lang w:eastAsia="ru-RU"/>
        </w:rPr>
        <w:t>__</w:t>
      </w:r>
      <w:r w:rsidRPr="00AD2D4A">
        <w:rPr>
          <w:rFonts w:ascii="Times New Roman" w:eastAsia="Times New Roman" w:hAnsi="Times New Roman" w:cs="Times New Roman"/>
          <w:kern w:val="28"/>
          <w:sz w:val="24"/>
          <w:szCs w:val="24"/>
          <w:lang w:eastAsia="ru-RU"/>
        </w:rPr>
        <w:t xml:space="preserve"> г.</w:t>
      </w:r>
    </w:p>
    <w:bookmarkEnd w:id="8"/>
    <w:p w14:paraId="413E741D" w14:textId="77777777" w:rsidR="00A654FF" w:rsidRPr="00AD2D4A" w:rsidRDefault="00A654FF" w:rsidP="00A654FF">
      <w:pPr>
        <w:spacing w:after="0" w:line="240" w:lineRule="auto"/>
        <w:jc w:val="center"/>
        <w:rPr>
          <w:rFonts w:ascii="Times New Roman" w:hAnsi="Times New Roman" w:cs="Times New Roman"/>
          <w:b/>
          <w:sz w:val="24"/>
          <w:szCs w:val="24"/>
        </w:rPr>
      </w:pPr>
    </w:p>
    <w:p w14:paraId="385165E8" w14:textId="77777777" w:rsidR="002D22E2" w:rsidRDefault="002D22E2" w:rsidP="002D22E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Описание объекта закупки </w:t>
      </w:r>
    </w:p>
    <w:p w14:paraId="25BF4801" w14:textId="77777777" w:rsidR="002D22E2" w:rsidRDefault="002D22E2" w:rsidP="002D22E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14:paraId="363A1638" w14:textId="77777777" w:rsidR="002D22E2" w:rsidRDefault="002D22E2" w:rsidP="002D22E2">
      <w:pPr>
        <w:pStyle w:val="af3"/>
        <w:jc w:val="center"/>
        <w:rPr>
          <w:rFonts w:ascii="Times New Roman" w:hAnsi="Times New Roman" w:cs="Times New Roman"/>
          <w:b/>
          <w:sz w:val="24"/>
          <w:szCs w:val="24"/>
        </w:rPr>
      </w:pPr>
    </w:p>
    <w:p w14:paraId="6D734399" w14:textId="77777777" w:rsidR="002D22E2" w:rsidRDefault="002D22E2" w:rsidP="002D22E2">
      <w:pPr>
        <w:suppressAutoHyphens/>
        <w:spacing w:after="0" w:line="240" w:lineRule="auto"/>
        <w:jc w:val="center"/>
        <w:rPr>
          <w:rFonts w:ascii="Times New Roman" w:eastAsia="Times New Roman" w:hAnsi="Times New Roman" w:cs="Times New Roman"/>
          <w:b/>
          <w:kern w:val="2"/>
          <w:sz w:val="24"/>
          <w:szCs w:val="24"/>
          <w:lang w:eastAsia="ar-SA"/>
        </w:rPr>
      </w:pPr>
      <w:r>
        <w:rPr>
          <w:rFonts w:ascii="Times New Roman CYR" w:hAnsi="Times New Roman CYR" w:cs="Times New Roman CYR"/>
          <w:b/>
          <w:sz w:val="24"/>
          <w:szCs w:val="24"/>
        </w:rPr>
        <w:t xml:space="preserve">Строительство 2-ой очереди школы на 1050 учащихся, в с. </w:t>
      </w:r>
      <w:proofErr w:type="spellStart"/>
      <w:r>
        <w:rPr>
          <w:rFonts w:ascii="Times New Roman CYR" w:hAnsi="Times New Roman CYR" w:cs="Times New Roman CYR"/>
          <w:b/>
          <w:sz w:val="24"/>
          <w:szCs w:val="24"/>
        </w:rPr>
        <w:t>Дядьково</w:t>
      </w:r>
      <w:proofErr w:type="spellEnd"/>
      <w:r>
        <w:rPr>
          <w:rFonts w:ascii="Times New Roman CYR" w:hAnsi="Times New Roman CYR" w:cs="Times New Roman CYR"/>
          <w:b/>
          <w:sz w:val="24"/>
          <w:szCs w:val="24"/>
        </w:rPr>
        <w:t>, Рязанского района Рязанской области</w:t>
      </w:r>
    </w:p>
    <w:p w14:paraId="50097407" w14:textId="77777777" w:rsidR="002D22E2" w:rsidRDefault="002D22E2" w:rsidP="002D22E2">
      <w:pPr>
        <w:spacing w:after="0"/>
        <w:jc w:val="both"/>
        <w:rPr>
          <w:rFonts w:ascii="Times New Roman" w:hAnsi="Times New Roman" w:cs="Times New Roman"/>
          <w:sz w:val="24"/>
          <w:szCs w:val="24"/>
        </w:rPr>
      </w:pPr>
    </w:p>
    <w:p w14:paraId="5C7BED5C" w14:textId="11E90913" w:rsidR="002D22E2" w:rsidRDefault="002D22E2" w:rsidP="002D22E2">
      <w:pPr>
        <w:spacing w:after="0"/>
        <w:ind w:hanging="284"/>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1. Наименование выполняемых работ: </w:t>
      </w:r>
      <w:r>
        <w:rPr>
          <w:rFonts w:ascii="Times New Roman" w:hAnsi="Times New Roman" w:cs="Times New Roman"/>
          <w:sz w:val="24"/>
          <w:szCs w:val="24"/>
        </w:rPr>
        <w:t xml:space="preserve">Строительство 2-ой очереди школы на 1050 учащихся, в с. </w:t>
      </w:r>
      <w:proofErr w:type="spellStart"/>
      <w:r>
        <w:rPr>
          <w:rFonts w:ascii="Times New Roman" w:hAnsi="Times New Roman" w:cs="Times New Roman"/>
          <w:sz w:val="24"/>
          <w:szCs w:val="24"/>
        </w:rPr>
        <w:t>Дядьково</w:t>
      </w:r>
      <w:proofErr w:type="spellEnd"/>
      <w:r>
        <w:rPr>
          <w:rFonts w:ascii="Times New Roman" w:hAnsi="Times New Roman" w:cs="Times New Roman"/>
          <w:sz w:val="24"/>
          <w:szCs w:val="24"/>
        </w:rPr>
        <w:t xml:space="preserve">, Рязанского района Рязанской области. </w:t>
      </w:r>
    </w:p>
    <w:p w14:paraId="194DCA5A"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b/>
          <w:bCs/>
          <w:sz w:val="24"/>
          <w:szCs w:val="24"/>
        </w:rPr>
        <w:t>2. Количество/объемы выполняемых работ:</w:t>
      </w:r>
      <w:r>
        <w:rPr>
          <w:rFonts w:ascii="Times New Roman" w:hAnsi="Times New Roman" w:cs="Times New Roman"/>
          <w:sz w:val="24"/>
          <w:szCs w:val="24"/>
        </w:rPr>
        <w:t xml:space="preserve"> в соответствии с прилагаемой проектно-сметной документацией.</w:t>
      </w:r>
    </w:p>
    <w:p w14:paraId="58588FB2"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b/>
          <w:bCs/>
          <w:sz w:val="24"/>
          <w:szCs w:val="24"/>
        </w:rPr>
        <w:t>3. Место выполнения работ (адреса объекта):</w:t>
      </w:r>
      <w:r>
        <w:rPr>
          <w:rFonts w:ascii="Times New Roman" w:hAnsi="Times New Roman" w:cs="Times New Roman"/>
          <w:sz w:val="24"/>
          <w:szCs w:val="24"/>
        </w:rPr>
        <w:t xml:space="preserve"> </w:t>
      </w:r>
      <w:r w:rsidRPr="002A7BAA">
        <w:rPr>
          <w:rFonts w:ascii="Times New Roman" w:hAnsi="Times New Roman" w:cs="Times New Roman"/>
          <w:sz w:val="24"/>
          <w:szCs w:val="24"/>
        </w:rPr>
        <w:t xml:space="preserve">Рязанская Область, </w:t>
      </w:r>
      <w:proofErr w:type="spellStart"/>
      <w:r w:rsidRPr="002A7BAA">
        <w:rPr>
          <w:rFonts w:ascii="Times New Roman" w:hAnsi="Times New Roman" w:cs="Times New Roman"/>
          <w:sz w:val="24"/>
          <w:szCs w:val="24"/>
        </w:rPr>
        <w:t>м.р</w:t>
      </w:r>
      <w:proofErr w:type="spellEnd"/>
      <w:r w:rsidRPr="002A7BAA">
        <w:rPr>
          <w:rFonts w:ascii="Times New Roman" w:hAnsi="Times New Roman" w:cs="Times New Roman"/>
          <w:sz w:val="24"/>
          <w:szCs w:val="24"/>
        </w:rPr>
        <w:t xml:space="preserve">-н Рязанский, </w:t>
      </w:r>
      <w:proofErr w:type="spellStart"/>
      <w:r w:rsidRPr="002A7BAA">
        <w:rPr>
          <w:rFonts w:ascii="Times New Roman" w:hAnsi="Times New Roman" w:cs="Times New Roman"/>
          <w:sz w:val="24"/>
          <w:szCs w:val="24"/>
        </w:rPr>
        <w:t>с.п</w:t>
      </w:r>
      <w:proofErr w:type="spellEnd"/>
      <w:r w:rsidRPr="002A7BAA">
        <w:rPr>
          <w:rFonts w:ascii="Times New Roman" w:hAnsi="Times New Roman" w:cs="Times New Roman"/>
          <w:sz w:val="24"/>
          <w:szCs w:val="24"/>
        </w:rPr>
        <w:t xml:space="preserve">. </w:t>
      </w:r>
      <w:proofErr w:type="spellStart"/>
      <w:r w:rsidRPr="002A7BAA">
        <w:rPr>
          <w:rFonts w:ascii="Times New Roman" w:hAnsi="Times New Roman" w:cs="Times New Roman"/>
          <w:sz w:val="24"/>
          <w:szCs w:val="24"/>
        </w:rPr>
        <w:t>Дядьковское</w:t>
      </w:r>
      <w:proofErr w:type="spellEnd"/>
      <w:r w:rsidRPr="002A7BAA">
        <w:rPr>
          <w:rFonts w:ascii="Times New Roman" w:hAnsi="Times New Roman" w:cs="Times New Roman"/>
          <w:sz w:val="24"/>
          <w:szCs w:val="24"/>
        </w:rPr>
        <w:t xml:space="preserve">, с </w:t>
      </w:r>
      <w:proofErr w:type="spellStart"/>
      <w:r w:rsidRPr="002A7BAA">
        <w:rPr>
          <w:rFonts w:ascii="Times New Roman" w:hAnsi="Times New Roman" w:cs="Times New Roman"/>
          <w:sz w:val="24"/>
          <w:szCs w:val="24"/>
        </w:rPr>
        <w:t>Дядьково</w:t>
      </w:r>
      <w:proofErr w:type="spellEnd"/>
      <w:r w:rsidRPr="002A7BAA">
        <w:rPr>
          <w:rFonts w:ascii="Times New Roman" w:hAnsi="Times New Roman" w:cs="Times New Roman"/>
          <w:sz w:val="24"/>
          <w:szCs w:val="24"/>
        </w:rPr>
        <w:t>.</w:t>
      </w:r>
    </w:p>
    <w:p w14:paraId="588D97EC"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4. Сроки выполнения работ:</w:t>
      </w:r>
    </w:p>
    <w:p w14:paraId="4B0A270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Начало - с даты заключения контракта.</w:t>
      </w:r>
    </w:p>
    <w:p w14:paraId="5F881FC4"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Срок окончания выполнения строительно-монтажных работ по контракту - 06.09.2026 г.</w:t>
      </w:r>
    </w:p>
    <w:p w14:paraId="04379572"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Примечание: </w:t>
      </w:r>
      <w:bookmarkStart w:id="9" w:name="_Hlk198286455"/>
      <w:r>
        <w:rPr>
          <w:rFonts w:ascii="Times New Roman" w:hAnsi="Times New Roman" w:cs="Times New Roman"/>
          <w:sz w:val="24"/>
          <w:szCs w:val="24"/>
        </w:rPr>
        <w:t xml:space="preserve">Генеральный подрядчик в течение пяти рабочих дней после подписания контракта разрабатывает проект производства работ, включая линейный календарный план-график производства работ с возможностью ежедневного контроля сроков выполнения и сдачи отдельных видов и участков выполнения работ (далее - ППР) и согласовывает его с Заказчиком. </w:t>
      </w:r>
      <w:bookmarkEnd w:id="9"/>
    </w:p>
    <w:p w14:paraId="636CF7D3"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5. Виды выполняемых работ: </w:t>
      </w:r>
    </w:p>
    <w:p w14:paraId="666C4971"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Выполнение работ по строительству и вводу объекта эксплуатацию. Полное наименование (перечень) и объемы выполняемых работ - в соответствии с прилагаемой проектно-сметной документацией.</w:t>
      </w:r>
    </w:p>
    <w:p w14:paraId="634A748D"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6. Условия выполнения работ:</w:t>
      </w:r>
    </w:p>
    <w:p w14:paraId="7DB67878" w14:textId="7F158488"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Требуемое качество и надежность произведенных работ должны обеспечиваться Генеральным подрядчиком путем осуществления комплекса технических, экономических и организационных мер, эффективного контроля на всех стадиях создания строительной продукции. Работы необходимо выполнить в строгом соответствии с действующими ГОСТ, СП, СНиП, ТУ, НПБ, ППБ, СанПиН (применяемых для конкретных по своей характеристике работ).</w:t>
      </w:r>
    </w:p>
    <w:p w14:paraId="5C3889AE"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7. Требования по выполнению сопутствующих работ, оказанию сопутствующих услуг, использованию необходимых товаров, материалов в т.ч. оборудования:</w:t>
      </w:r>
    </w:p>
    <w:p w14:paraId="0006BC3F"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в случае необходимости конкретизации и определения способа выполнения отдельных работ, предусмотренных документацией или непредусмотренных, но непосредственно связанных с предусмотренными документацией – Генеральному подрядчику разработать необходимые разделы рабочей документации; </w:t>
      </w:r>
    </w:p>
    <w:p w14:paraId="1D705CCF"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 использование необходимых материалов, оборудования, изделий, конструкций, комплектующих изделий, строительной техники;</w:t>
      </w:r>
    </w:p>
    <w:p w14:paraId="7AA53336"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обеспечение содержания и уборки объекта при проведении строительства, вывоз мусора;</w:t>
      </w:r>
    </w:p>
    <w:p w14:paraId="2EAA8712"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ограждение территории объекта, ограничение допуска посторонних лиц;</w:t>
      </w:r>
    </w:p>
    <w:p w14:paraId="5F0C791B"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осуществление строительного контроля на объекте;</w:t>
      </w:r>
    </w:p>
    <w:p w14:paraId="7C8EEA28"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 случае необходимости, проведение испытаний смонтированных изделий, конструкций и материалов.</w:t>
      </w:r>
    </w:p>
    <w:p w14:paraId="11B9E936"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осуществление охраны объекта, материалов и оборудования на объекте;</w:t>
      </w:r>
    </w:p>
    <w:p w14:paraId="243466A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подготовка исполнительной документации, включая паспорта и соответствующие сертификаты на применяемые материалы, изделия и оборудование;</w:t>
      </w:r>
    </w:p>
    <w:p w14:paraId="0952EAB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проведение за собственный счет всех необходимых согласований;</w:t>
      </w:r>
    </w:p>
    <w:p w14:paraId="4D02297E"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получение всех необходимых согласований работ для открытия/закрытия ордера на производство земляных работ, в т.ч. с собственниками/эксплуатирующими инженерные сооружения и сети организациями;</w:t>
      </w:r>
    </w:p>
    <w:p w14:paraId="541379CC" w14:textId="778A5B9A"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перед началом работ установить информационные стенды с указанием информации о заказчике, подрядной организации (номера контактных телефонов обязательны), с указанием видов работ и сроками начала и завершения работ, предварительно согласовав его с Заказчиком.</w:t>
      </w:r>
    </w:p>
    <w:p w14:paraId="0A346D04"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8. Общие требования к выполнению работ</w:t>
      </w:r>
    </w:p>
    <w:p w14:paraId="1846E721"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В соответствии с СНиП, ГОСТ, СП, СанПин, ТСН. Генеральный подрядчик при производстве работ обязан:</w:t>
      </w:r>
    </w:p>
    <w:p w14:paraId="731DAB1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Выполнять строительно-монтажные работы в соответствии с ППР.</w:t>
      </w:r>
    </w:p>
    <w:p w14:paraId="543868FE"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Обеспечивать 24-часовое онлайн-видеонаблюдение с трансляцией в информационно-телекоммуникационной сети «Интернет» за объектом строительства;</w:t>
      </w:r>
    </w:p>
    <w:p w14:paraId="1320AC92"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выполнить работы по подготовке технического плана построенного здания;</w:t>
      </w:r>
    </w:p>
    <w:p w14:paraId="67891DC6"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Вести накопительную ведомость выполненных работ (справка формы КС-6)</w:t>
      </w:r>
    </w:p>
    <w:p w14:paraId="124832BD"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своевременное оформление разрешительной документации на строительство и подготовительные работы.</w:t>
      </w:r>
    </w:p>
    <w:p w14:paraId="76CF2F29"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Осуществлять вынос границ отвода земельного участка под строительство. </w:t>
      </w:r>
    </w:p>
    <w:p w14:paraId="05512212"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Осуществлять детальную разбивку осей зданий, инженерных сетей и коммуникаций. </w:t>
      </w:r>
    </w:p>
    <w:p w14:paraId="1494CEDB"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за собственный счет направление материалов и изделий на лабораторные анализы и испытания.</w:t>
      </w:r>
    </w:p>
    <w:p w14:paraId="2BD05185"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строительный контроль, входной контроль материалов, конструкций, оборудования и достоверности документирования его результатов. Использовать для проведения лабораторного контроля аккредитованные лаборатории, обеспечивая предусмотренные технической документацией испытания (измерения) и предоставляя результаты этих испытаний Заказчику;</w:t>
      </w:r>
    </w:p>
    <w:p w14:paraId="71D42A5D"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Участвовать посредством уполномоченных представителей в производственных совещаниях по вопросам ведения работ на объекте, подавать предложения по выполнению планов;</w:t>
      </w:r>
    </w:p>
    <w:p w14:paraId="736A23D3"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фото документирование и передачу совместно с представителями Заказчика выполненных работ и конструктивных элементов, скрываемых при производстве последующих работ, а также останавливать производство дальнейших работ до оформления актов на освидетельствование скрытых работ;</w:t>
      </w:r>
    </w:p>
    <w:p w14:paraId="49ED412D"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по мере готовности с участием Учреждения, а также проектных организаций (авторского надзора) промежуточную сдачу-приемку ответственных конструкций зданий и сооружений;</w:t>
      </w:r>
    </w:p>
    <w:p w14:paraId="2DEA280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Предоставлять Учреждению еженедельно отчеты в электронном виде на цифровом носителе (либо посредством электронной почты) с полным описанием всех видов работ, выполняемых Генеральным подрядчиком с фотофиксацией технологии производства работ по видам (отдельным элементам), указывая их место нахождения, дату производства работ, а также фотокопии записей в общем и специальных журналах, произведенных Генеральным подрядчиком, в формате Word с указанием соответствующих страниц журнала и детальной привязкой к элементам Объекта, на которых выполнялись работы;</w:t>
      </w:r>
    </w:p>
    <w:p w14:paraId="0B0D5AE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Вести первичную исполнительную техническую документацию (исполнительных схем инструментальной съемки смонтированных конструкций, частей здания, сооружений и инженерных </w:t>
      </w:r>
      <w:r>
        <w:rPr>
          <w:rFonts w:ascii="Times New Roman" w:hAnsi="Times New Roman" w:cs="Times New Roman"/>
          <w:sz w:val="24"/>
          <w:szCs w:val="24"/>
        </w:rPr>
        <w:lastRenderedPageBreak/>
        <w:t>коммуникаций, общих и специальных журналов работ) и внесение в нее изменений в связи с выявленными недостатками и дефектами при производстве строительно-монтажных работ;</w:t>
      </w:r>
    </w:p>
    <w:p w14:paraId="1A63F2CF"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формировать и вести исполнительную документацию, предусмотренную Приказом Министерства строительства и жилищно-коммунального хозяйства Российской Федерации от 16 мая 2023 года N 344/</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в электронном виде.</w:t>
      </w:r>
    </w:p>
    <w:p w14:paraId="0766A1DB"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Персонал Генерального подрядчика должен быть обучен, иметь соответствующую квалификацию и опыт выполнения работ аналогичных Объекту;</w:t>
      </w:r>
    </w:p>
    <w:p w14:paraId="075BF9F2"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8.1. Осуществлять контроль за:</w:t>
      </w:r>
    </w:p>
    <w:p w14:paraId="6E9072E8"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соблюдением технологических перерывов и температурно-влажностных режимов при производстве строительно-монтажных работ; </w:t>
      </w:r>
    </w:p>
    <w:p w14:paraId="36951EC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за соответствием выполнения строительных и монтажных работ проекту и техническим регламентам в порядке, установленном схемами операционного контроля; </w:t>
      </w:r>
    </w:p>
    <w:p w14:paraId="11C977F5" w14:textId="0347F76D"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проверкой соответствия стандартам, техническим условиям, паспортам и сертификатам использующих на объекты капитального строительства материалов, конструкций и изделий; </w:t>
      </w:r>
    </w:p>
    <w:p w14:paraId="790B9B1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контроль за дозировкой составляющих и приготовлением бетонов, растворов, мастик и др. материалов; </w:t>
      </w:r>
    </w:p>
    <w:p w14:paraId="4D48A355"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определением набора прочности бетона, контроль испытания сварных соединений, контроль состояния грунтов в основаниях фундаментов.</w:t>
      </w:r>
    </w:p>
    <w:p w14:paraId="76AECAB8"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b/>
          <w:bCs/>
          <w:sz w:val="24"/>
          <w:szCs w:val="24"/>
        </w:rPr>
        <w:t>8.2. Осуществлять геодезический контроль.</w:t>
      </w:r>
      <w:r>
        <w:rPr>
          <w:rFonts w:ascii="Times New Roman" w:hAnsi="Times New Roman" w:cs="Times New Roman"/>
          <w:sz w:val="24"/>
          <w:szCs w:val="24"/>
        </w:rPr>
        <w:t xml:space="preserve"> Геодезический контроль осуществляется посредством проведения инструментального контроля, в процессе строительства. В состав геодезических работ, выполняемых на строительной площадке, входят производство геодезических разбивочных работ в процессе строительства, геодезический контроль соответствия геометрических параметров объекта капитального строительства проекту. Результаты инструментального контроля в процессе строительства заносятся в общий журнал работ. Соответствие выполненных работ оформляется в исполнительной документации по результатам исполнительной съемки.</w:t>
      </w:r>
    </w:p>
    <w:p w14:paraId="2AA3E2B1"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b/>
          <w:bCs/>
          <w:sz w:val="24"/>
          <w:szCs w:val="24"/>
        </w:rPr>
        <w:t>8.3. Осуществлять производственный контроль</w:t>
      </w:r>
      <w:r>
        <w:rPr>
          <w:rFonts w:ascii="Times New Roman" w:hAnsi="Times New Roman" w:cs="Times New Roman"/>
          <w:sz w:val="24"/>
          <w:szCs w:val="24"/>
        </w:rPr>
        <w:t xml:space="preserve">, который включает в себя входной контроль конструкций, изделий, материалов и оборудования, операционный контроль отдельных строительных процессов или производственных операций, приемочный контроль строительно-монтажных работ. Строительные материалы, конструкции, изделия и оборудование, использующиеся на стройке, должны проходить входной контроль Генеральным подрядчиком на соответствие требованиям проектной документации, стандартам, техническим условиям, паспортам, сертификатам, подтверждающим качество изготовления, а также на соблюдение правил разгрузки и хранения. </w:t>
      </w:r>
    </w:p>
    <w:p w14:paraId="6C3C5EDD"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b/>
          <w:bCs/>
          <w:sz w:val="24"/>
          <w:szCs w:val="24"/>
        </w:rPr>
        <w:t>8.4. Обеспечивать операционный контроль</w:t>
      </w:r>
      <w:r>
        <w:rPr>
          <w:rFonts w:ascii="Times New Roman" w:hAnsi="Times New Roman" w:cs="Times New Roman"/>
          <w:sz w:val="24"/>
          <w:szCs w:val="24"/>
        </w:rPr>
        <w:t>, который должен осуществляться в ходе выполнения строительных процессов или производственных операций и обеспечивать своевременное выявление дефектов, причин их возникновения и принятие мер по их устранению и предупреждению. Контроль проводится в соответствии со схемами операционного контроля на выполнение соответствующего вида работ.</w:t>
      </w:r>
    </w:p>
    <w:p w14:paraId="631037D3"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Схемы операционного контроля должны содержать эскизы конструкций с указанием допускаемых отклонений в размерах, основные технические характеристики материала или конструкции, перечень контролируемых операций или процессов, данные о составе, сроках и способах контроля, перечень скрытых работ.</w:t>
      </w:r>
    </w:p>
    <w:p w14:paraId="003A7718"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8.5. Осуществлять мониторинг технического состояния строящихся сооружений, коммуникаций, зданий, отдельных конструкций и конструкционных систем который проводится в соответствии с нормативно-техническими документами и представляет собой систему наблюдения и контроля, проводится по определенной программе для своевременного обнаружения на ранней стадии </w:t>
      </w:r>
      <w:r>
        <w:rPr>
          <w:rFonts w:ascii="Times New Roman" w:hAnsi="Times New Roman" w:cs="Times New Roman"/>
          <w:sz w:val="24"/>
          <w:szCs w:val="24"/>
        </w:rPr>
        <w:lastRenderedPageBreak/>
        <w:t xml:space="preserve">негативного изменения напряженно-деформационного состояния конструкций и грунтов основания, которые могут повлечь переход объекта строительства, в аварийное состояние. </w:t>
      </w:r>
    </w:p>
    <w:p w14:paraId="5DF7743C"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8.6. 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14:paraId="79331B8E"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8.7. Обеспечивать извещение Заказчика и органов государственного строительного контроля обо всех случаях аварийного состояния на объекте и объемах работ по ликвидации аварий.</w:t>
      </w:r>
    </w:p>
    <w:p w14:paraId="38B5052E"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8.8. Проверять наличие необходимых лицензий, сертификатов, свидетельств о допуске у субподрядчиков (соисполнителей работ) и поставщиков материалов.</w:t>
      </w:r>
    </w:p>
    <w:p w14:paraId="13949373"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8.9. Оповещать Заказчика о выявленных недостатках в проектной документации и давать предложения о внесении изменений в утвержденную проектную документацию в процессе строительства, в том числе по предложениям организации, осуществляющей авторский надзор.</w:t>
      </w:r>
    </w:p>
    <w:p w14:paraId="45E95F2B"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8.10. В случае необходимости, принимать решения о временном прекращении работ и консервации объекта. По указанию заказчика осуществить подготовку к утверждению сметы на выполнение работ по консервации объекта.</w:t>
      </w:r>
    </w:p>
    <w:p w14:paraId="24F4DDE6"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8.11. Организовать совместно с Заказчиком сдачу работ и ввод в эксплуатацию объекта.</w:t>
      </w:r>
    </w:p>
    <w:p w14:paraId="60F17BE5"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8.12. Принимать участие в сверке расчетов за выполненные работы с финансовым органом Заказчика. </w:t>
      </w:r>
    </w:p>
    <w:p w14:paraId="2AEBFDAD" w14:textId="6A0FE6C8"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8.13. Ответственные представители Генерального подрядчика должны быть закреплены приказом руководителя за объектом. Копии таких приказов с их мобильными номерами передаются Заказчику в течение 5 (пяти) рабочих дней с даты издания приказа. На представителей возлагается ответственность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Заказчика любой информации, связанной с выполнением работ на объекте.   </w:t>
      </w:r>
    </w:p>
    <w:p w14:paraId="3A6FA50C"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9. Требования к качеству работ, в том числе технология производства работ, методы производства работ, организационно-технологическая схема производства работ, безопасность выполняемых работ:</w:t>
      </w:r>
    </w:p>
    <w:p w14:paraId="681B96F9"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соответствие качества используемых материалов, конструкций, оборудования и изделий их проектным спецификациям, государственным стандартам и техническим условиям, (ГОСТ, СНиП, ТУ) обеспеченность их соответствующими сертификатами, техническими паспортами и другими документами, удостоверяющими их качество;</w:t>
      </w:r>
    </w:p>
    <w:p w14:paraId="057BB19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соответствие качества выполнения всех работ всем действующим нормам и техническим условиям;</w:t>
      </w:r>
    </w:p>
    <w:p w14:paraId="7558AD3E"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бесперебойное и безопасное функционирование установленных изделий, смонтированных систем и конструкций;</w:t>
      </w:r>
    </w:p>
    <w:p w14:paraId="65FB16FC"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Генеральный подрядчик обязан согласовать с представителями Заказчика вопросы, связанные с установкой и работой производственно-технологического оборудования, подъемных механизмов и прочего оборудования, используемых при выполнении работ по контракту, порядок допуска строителей для производства работ;</w:t>
      </w:r>
    </w:p>
    <w:p w14:paraId="6CADBE4D"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применяемые средства механизации,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требований, требований противопожарной безопасности при производстве работ;</w:t>
      </w:r>
    </w:p>
    <w:p w14:paraId="606A7A5F" w14:textId="011B29FD"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Генеральный подрядчик несет ответственность за соблюдение его персоналом правил по технике безопасности при проведении строительно-монтажных работ, правил пожарной безопасности, правил ПТБ и ПТЭ электроустановок, за качественное и своевременное выполнение работ;</w:t>
      </w:r>
    </w:p>
    <w:p w14:paraId="6FE565A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разгрузка материалов производится только в специально отведенных местах;</w:t>
      </w:r>
    </w:p>
    <w:p w14:paraId="4E799B06"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вывоз строительного мусора производится регулярно силами и за счет Генерального подрядчика.</w:t>
      </w:r>
    </w:p>
    <w:p w14:paraId="02A70DCE" w14:textId="4D91B66A"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в случае осуществления несогласованных с Заказчиком действий Генеральный подрядчик устраняет их последствия за свой счет в сроки, установленные Заказчиком. Все согласования производить в </w:t>
      </w:r>
      <w:r>
        <w:rPr>
          <w:rFonts w:ascii="Times New Roman" w:hAnsi="Times New Roman" w:cs="Times New Roman"/>
          <w:sz w:val="24"/>
          <w:szCs w:val="24"/>
        </w:rPr>
        <w:lastRenderedPageBreak/>
        <w:t>письменном виде. Оформлять согласования необходимо в двух экземплярах – экземпляр для Генерального подрядчика и экземпляр для Заказчика.</w:t>
      </w:r>
    </w:p>
    <w:p w14:paraId="5DC940AC"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10. При проведении работ не допускается:</w:t>
      </w:r>
    </w:p>
    <w:p w14:paraId="0CC2E01B"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осуществление мероприятий и способов их реализации, нарушающих требования строительных, санитарно-гигиенических, эксплуатационно-технических нормативных документов, требований противопожарной безопасности;</w:t>
      </w:r>
    </w:p>
    <w:p w14:paraId="2FB10385" w14:textId="57D2D066"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применение оборудования и инструментов, вызывающих превышение нормативно допустимого шума и вибрации – осуществляется в период времени - по согласованию с Заказчиком.</w:t>
      </w:r>
    </w:p>
    <w:p w14:paraId="50307F9A"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11. Порядок сдачи и приемки результатов работ:</w:t>
      </w:r>
    </w:p>
    <w:p w14:paraId="6F9C136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Приёмка ответственных конструкций и скрытых работ осуществляется заказчиком на основании письменного уведомления Генерального подрядчика;</w:t>
      </w:r>
    </w:p>
    <w:p w14:paraId="51A15C2A"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Генеральный подрядчик в письменном виде заблаговременно уведомляет представителя Заказчика о времени и месте проведения промежуточной приемки выполненных работ, подлежащих закрытию, но не позднее, чем за 3 рабочих дня до начала проведения этой приемки. Если закрытие работ выполнено без подтверждения Заказчика (Заказчик не был информирован об этом или информирован с опозданием), то Генеральный подрядчик за свой счет обязуется открыть любую часть скрытых работ, не прошедших приемку представителем Заказчика, согласно его указанию, а затем - восстановить ее.</w:t>
      </w:r>
    </w:p>
    <w:p w14:paraId="365999F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Оформление актов освидетельствования скрытых работ и промежуточной приёмки ответственных конструкций, а также записей в поэтапной приёмке скрытых работ и промежуточной приёмки конструктивных элементов, параметры и характеристики которых (в натуре) не соответствуют таковым в указанных документах;</w:t>
      </w:r>
    </w:p>
    <w:p w14:paraId="26736E7F"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 Выполнение последующих работ осуществляется только после приемки скрытых работ и составления актов освидетельствования этих работ;</w:t>
      </w:r>
    </w:p>
    <w:p w14:paraId="3562BD9A"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Ведение журнала производства работ, в котором отражается весь ход производства работ, а также все факты и обстоятельства, связанные с производством работ;</w:t>
      </w:r>
    </w:p>
    <w:p w14:paraId="28109104"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Сдача и приёмка выполненных работ осуществляются на основании справок формы КС-3 и актов формы КС-2.</w:t>
      </w:r>
    </w:p>
    <w:p w14:paraId="1E9818A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Справки формы КС-3 и акта формы КС-2 составляются в соответствии с базисными сметными нормами и расценками на строительные работы и действующими расчетными индексами пересчета стоимости СМР для Рязанской области, на основании смет, с применением коэффициента снижения цены Контракта, относительно начальной максимальной цены контракта установленной в документации об открытом конкурсе в электронной форме (если такое снижение произошло).</w:t>
      </w:r>
    </w:p>
    <w:p w14:paraId="4A0415EA" w14:textId="3084F9BA"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Сдача и приемка работ осуществляются при наличии исполнительно-технической документации на выполненные работы (2 экз.).</w:t>
      </w:r>
    </w:p>
    <w:p w14:paraId="19C98063"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12. Требования по передаче заказчику технических и иных документов по завершению и сдаче работ: исполнительная документация, журналы производства работ и другие, необходимые в соответствии с законодательством документы, передаются заказчику в 2-х экземплярах не позднее подписания акта приемки выполненных по контракту работ.</w:t>
      </w:r>
    </w:p>
    <w:p w14:paraId="624F094A"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Ведение исполнительной документации для последующей передачи Заказчику на постоянное хранение осуществляется в соответствии с Приказом Минстроя РФ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p>
    <w:p w14:paraId="0D2445FC"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Унифицированные формы первичной учетной документации по учету работ в капитальном строительстве, утвержденные Постановлением Госкомстата России от 11.11.1999 № 100:</w:t>
      </w:r>
    </w:p>
    <w:p w14:paraId="439D8FD1"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форма № КС-2 «Акт о приемке выполненных работ»;</w:t>
      </w:r>
    </w:p>
    <w:p w14:paraId="2105CC37" w14:textId="0D8C3B7D"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форма № КС-3 «Справка о стоимости выполненных работ и затрат».</w:t>
      </w:r>
    </w:p>
    <w:p w14:paraId="767828CD"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13. Требования по объему гарантий качества работ:</w:t>
      </w:r>
    </w:p>
    <w:p w14:paraId="7AC243F8"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Гарантия качества результата работ, предусмотренного контрактом, распространяется на все, составляющее результат работ. </w:t>
      </w:r>
    </w:p>
    <w:p w14:paraId="09B678E8"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 и составляет 5 (пять) лет. </w:t>
      </w:r>
    </w:p>
    <w:p w14:paraId="384920D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687DB9A9"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Генеральный подрядчик несет ответственность за недостатки (дефекты), обнаруженные в пределах 5-ти летнего гарантийного срока с даты акта ввода в эксплуатацию законченного строительством объекта, если не докажет, что они произошли вследствие нормального износа объекта или его частей, неправильной его эксплуатации.</w:t>
      </w:r>
    </w:p>
    <w:p w14:paraId="3A487544"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08C788A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Устранение недостатков (дефектов) осуществляется Подрядчиком за свой счет.</w:t>
      </w:r>
    </w:p>
    <w:p w14:paraId="13819A47" w14:textId="786D20B2"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В случае установления факта использования (применения) Подрядчиком материалов, не соответствующих требованиям Заказчика, изложенным в Описании объекта закупки, данный факт признается ненадлежащим исполнением обязательств, фиксируется в акте, который направляется Подрядчику. Подрядчик обязан за свой счет заменить такие материалы, в срок не более 24 (двадцати четырех) часов без увеличения общего срока выполнения работ (срока выполнения этапов работ).</w:t>
      </w:r>
    </w:p>
    <w:p w14:paraId="6E085568"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14. Требования к товарам, материалам, изделиям, применяемым при производстве работ на объекте:</w:t>
      </w:r>
    </w:p>
    <w:p w14:paraId="50C158C9"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Материалы по своим характеристикам должны соответствовать техническим параметрам, требуемым Заказчиком. Каждая единица товара (материал), являющаяся отдельно производимым товаром, должна быть представлена с описанием - указание на товарный знак (при наличии). </w:t>
      </w:r>
    </w:p>
    <w:p w14:paraId="2478075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Все используемые при выполнении работ материалы, изделия,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а также соответствовать требованиям Проектной документации. Копии этих сертификатов, технических паспортов и результатов испытаний должны быть предоставлены Заказчику, Учреждению за 3 (три) рабочих дня до начала производства работ, выполняемых с использованием этих материалов, конструкций и оборудования.</w:t>
      </w:r>
    </w:p>
    <w:p w14:paraId="2BBE52CC"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Используемые материалы (товар)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w:t>
      </w:r>
    </w:p>
    <w:p w14:paraId="3F7B2CCF"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Во всех случаях, цвет отделочного материала, необходимо согласовывать с заказчиком желательно применять материалы финишной отделки нейтральных спокойных цветов. Цветовое решение в рамках одного помещения должно быть одинаковым, в т.ч. все новые розетки и выключатели должны иметь </w:t>
      </w:r>
      <w:r>
        <w:rPr>
          <w:rFonts w:ascii="Times New Roman" w:hAnsi="Times New Roman" w:cs="Times New Roman"/>
          <w:sz w:val="24"/>
          <w:szCs w:val="24"/>
        </w:rPr>
        <w:lastRenderedPageBreak/>
        <w:t>одинаковый цвет. Трубы ПВХ и фасонные части труб должны иметь одинаковую толщину стенки. У оконных блоков и подоконных досок цвет должен быть одинаковым.</w:t>
      </w:r>
    </w:p>
    <w:p w14:paraId="7372CCB9" w14:textId="77777777" w:rsidR="002D22E2" w:rsidRDefault="002D22E2" w:rsidP="002D22E2">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Требования к оконным блокам: </w:t>
      </w:r>
    </w:p>
    <w:p w14:paraId="1624D902"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 типы блокировки окон от открывания: детский замок устанавливается в нижней части рамы и позволяет устанавливать створку в режим </w:t>
      </w:r>
      <w:proofErr w:type="spellStart"/>
      <w:r>
        <w:rPr>
          <w:rFonts w:ascii="Times New Roman" w:hAnsi="Times New Roman" w:cs="Times New Roman"/>
          <w:sz w:val="24"/>
          <w:szCs w:val="24"/>
        </w:rPr>
        <w:t>микропроветривания</w:t>
      </w:r>
      <w:proofErr w:type="spellEnd"/>
      <w:r>
        <w:rPr>
          <w:rFonts w:ascii="Times New Roman" w:hAnsi="Times New Roman" w:cs="Times New Roman"/>
          <w:sz w:val="24"/>
          <w:szCs w:val="24"/>
        </w:rPr>
        <w:t>, при этом, не позволяя детям открыть окно.</w:t>
      </w:r>
    </w:p>
    <w:p w14:paraId="1EA5E8B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Общие требования к окнам:</w:t>
      </w:r>
    </w:p>
    <w:p w14:paraId="5DDC5BF0"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окна должны быть без решеток.</w:t>
      </w:r>
    </w:p>
    <w:p w14:paraId="69BFE246"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все створки должны быть с открыванием.</w:t>
      </w:r>
    </w:p>
    <w:p w14:paraId="01587A5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створки должны иметь 2 режима: поворотный и поворотно-откидной.</w:t>
      </w:r>
    </w:p>
    <w:p w14:paraId="3A5A0617"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Противопожарные двери оборудуются системой «</w:t>
      </w:r>
      <w:proofErr w:type="spellStart"/>
      <w:r>
        <w:rPr>
          <w:rFonts w:ascii="Times New Roman" w:hAnsi="Times New Roman" w:cs="Times New Roman"/>
          <w:sz w:val="24"/>
          <w:szCs w:val="24"/>
        </w:rPr>
        <w:t>Антипаника</w:t>
      </w:r>
      <w:proofErr w:type="spellEnd"/>
      <w:r>
        <w:rPr>
          <w:rFonts w:ascii="Times New Roman" w:hAnsi="Times New Roman" w:cs="Times New Roman"/>
          <w:sz w:val="24"/>
          <w:szCs w:val="24"/>
        </w:rPr>
        <w:t>» (Механизм «</w:t>
      </w:r>
      <w:proofErr w:type="spellStart"/>
      <w:r>
        <w:rPr>
          <w:rFonts w:ascii="Times New Roman" w:hAnsi="Times New Roman" w:cs="Times New Roman"/>
          <w:sz w:val="24"/>
          <w:szCs w:val="24"/>
        </w:rPr>
        <w:t>Антипаника</w:t>
      </w:r>
      <w:proofErr w:type="spellEnd"/>
      <w:r>
        <w:rPr>
          <w:rFonts w:ascii="Times New Roman" w:hAnsi="Times New Roman" w:cs="Times New Roman"/>
          <w:sz w:val="24"/>
          <w:szCs w:val="24"/>
        </w:rPr>
        <w:t>» состоит из горизонтальной ручки и замка. Они фиксируются на внутренней стороне полотна. Устройство экстренного открывания дверного блока изготавливается из огнеупорных материалов. Система не деформируется и не нагревается под воздействием высоких температур.) и доводчиком.</w:t>
      </w:r>
    </w:p>
    <w:p w14:paraId="2AA879D3" w14:textId="77777777"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Стеклопакеты наружных и внутренних дверей должны быть с ударопрочным стеклом, для защиты детей от повреждений.</w:t>
      </w:r>
    </w:p>
    <w:p w14:paraId="1C564DF3" w14:textId="77777777" w:rsidR="002D22E2" w:rsidRDefault="002D22E2" w:rsidP="002D22E2">
      <w:pPr>
        <w:spacing w:after="0"/>
        <w:jc w:val="both"/>
        <w:rPr>
          <w:rFonts w:ascii="Times New Roman" w:hAnsi="Times New Roman" w:cs="Times New Roman"/>
          <w:sz w:val="24"/>
          <w:szCs w:val="24"/>
        </w:rPr>
      </w:pPr>
      <w:r w:rsidRPr="00F6770F">
        <w:rPr>
          <w:rFonts w:ascii="Times New Roman" w:hAnsi="Times New Roman" w:cs="Times New Roman"/>
          <w:sz w:val="24"/>
          <w:szCs w:val="24"/>
        </w:rPr>
        <w:t xml:space="preserve">Возможные виды и объемы работ, которые подрядчик обязан выполнить самостоятельно, без привлечения других лиц к исполнению своих обязательств по контракту в соответствии с постановлением Правительства РФ от 15 мая 2017 г.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 указаны в приложении №5 к Настоящему контракту. </w:t>
      </w:r>
      <w:r>
        <w:rPr>
          <w:rFonts w:ascii="Times New Roman" w:hAnsi="Times New Roman" w:cs="Times New Roman"/>
          <w:sz w:val="24"/>
          <w:szCs w:val="24"/>
        </w:rPr>
        <w:t xml:space="preserve"> </w:t>
      </w:r>
    </w:p>
    <w:p w14:paraId="31BC66D6" w14:textId="34E0D62B" w:rsidR="002D22E2" w:rsidRPr="002D22E2" w:rsidRDefault="002D22E2" w:rsidP="002D22E2">
      <w:pPr>
        <w:spacing w:after="0"/>
        <w:rPr>
          <w:rFonts w:ascii="Times New Roman" w:hAnsi="Times New Roman" w:cs="Times New Roman"/>
          <w:b/>
          <w:bCs/>
          <w:sz w:val="24"/>
          <w:szCs w:val="24"/>
        </w:rPr>
      </w:pPr>
      <w:r>
        <w:rPr>
          <w:rFonts w:ascii="Times New Roman" w:hAnsi="Times New Roman" w:cs="Times New Roman"/>
          <w:b/>
          <w:bCs/>
          <w:sz w:val="24"/>
          <w:szCs w:val="24"/>
        </w:rPr>
        <w:t>15.  Прочие условия:</w:t>
      </w:r>
    </w:p>
    <w:p w14:paraId="23C1E9B3" w14:textId="66F3EA14" w:rsidR="002D22E2" w:rsidRDefault="002D22E2" w:rsidP="002D22E2">
      <w:pPr>
        <w:spacing w:after="0"/>
        <w:jc w:val="both"/>
        <w:rPr>
          <w:rFonts w:ascii="Times New Roman" w:hAnsi="Times New Roman" w:cs="Times New Roman"/>
          <w:sz w:val="24"/>
          <w:szCs w:val="24"/>
        </w:rPr>
      </w:pPr>
      <w:r>
        <w:rPr>
          <w:rFonts w:ascii="Times New Roman" w:hAnsi="Times New Roman" w:cs="Times New Roman"/>
          <w:sz w:val="24"/>
          <w:szCs w:val="24"/>
        </w:rPr>
        <w:t xml:space="preserve">1.Указания в техническом задании и </w:t>
      </w:r>
      <w:r w:rsidR="00F94218">
        <w:rPr>
          <w:rFonts w:ascii="Times New Roman" w:hAnsi="Times New Roman" w:cs="Times New Roman"/>
          <w:sz w:val="24"/>
          <w:szCs w:val="24"/>
        </w:rPr>
        <w:t>проектно-сметной документации</w:t>
      </w:r>
      <w:r>
        <w:rPr>
          <w:rFonts w:ascii="Times New Roman" w:hAnsi="Times New Roman" w:cs="Times New Roman"/>
          <w:sz w:val="24"/>
          <w:szCs w:val="24"/>
        </w:rPr>
        <w:t xml:space="preserve"> на знаки обслуживания, фирменные наименования, патенты, полезные модели, промышленные образцы, наименование страны происхождения товара носят информационный характер. При указании на товарный знак читать «или эквивалент». Эквивалентность определяется согласно техническим характеристикам указанного изделия, материала, оборудования.</w:t>
      </w:r>
    </w:p>
    <w:p w14:paraId="612F3637" w14:textId="77777777" w:rsidR="002D22E2" w:rsidRDefault="002D22E2" w:rsidP="002D22E2"/>
    <w:p w14:paraId="33111EC1" w14:textId="77777777" w:rsidR="00ED10A5" w:rsidRPr="00ED10A5" w:rsidRDefault="00ED10A5" w:rsidP="00ED10A5">
      <w:pPr>
        <w:spacing w:after="0"/>
        <w:jc w:val="both"/>
        <w:rPr>
          <w:rFonts w:ascii="Times New Roman" w:hAnsi="Times New Roman" w:cs="Times New Roman"/>
          <w:sz w:val="24"/>
          <w:szCs w:val="24"/>
        </w:rPr>
      </w:pPr>
    </w:p>
    <w:p w14:paraId="32D59C85" w14:textId="77777777" w:rsidR="00ED10A5" w:rsidRPr="00ED10A5" w:rsidRDefault="00ED10A5" w:rsidP="00ED10A5">
      <w:pPr>
        <w:spacing w:after="0"/>
        <w:jc w:val="both"/>
        <w:rPr>
          <w:rFonts w:ascii="Times New Roman" w:hAnsi="Times New Roman" w:cs="Times New Roman"/>
          <w:sz w:val="24"/>
          <w:szCs w:val="24"/>
        </w:rPr>
      </w:pPr>
    </w:p>
    <w:tbl>
      <w:tblPr>
        <w:tblW w:w="13608" w:type="dxa"/>
        <w:tblLook w:val="04A0" w:firstRow="1" w:lastRow="0" w:firstColumn="1" w:lastColumn="0" w:noHBand="0" w:noVBand="1"/>
      </w:tblPr>
      <w:tblGrid>
        <w:gridCol w:w="6941"/>
        <w:gridCol w:w="6667"/>
      </w:tblGrid>
      <w:tr w:rsidR="00AD53D0" w:rsidRPr="00AD53D0" w14:paraId="0A2F10D1" w14:textId="77777777" w:rsidTr="00B70E48">
        <w:tc>
          <w:tcPr>
            <w:tcW w:w="6941" w:type="dxa"/>
          </w:tcPr>
          <w:p w14:paraId="36A89727" w14:textId="77777777" w:rsidR="00AD53D0" w:rsidRPr="00AD53D0" w:rsidRDefault="00AD53D0" w:rsidP="00AD53D0">
            <w:pPr>
              <w:spacing w:after="0"/>
              <w:jc w:val="both"/>
              <w:rPr>
                <w:rFonts w:ascii="Times New Roman" w:hAnsi="Times New Roman" w:cs="Times New Roman"/>
                <w:b/>
                <w:sz w:val="24"/>
                <w:szCs w:val="24"/>
              </w:rPr>
            </w:pPr>
            <w:r w:rsidRPr="00AD53D0">
              <w:rPr>
                <w:rFonts w:ascii="Times New Roman" w:hAnsi="Times New Roman" w:cs="Times New Roman"/>
                <w:b/>
                <w:sz w:val="24"/>
                <w:szCs w:val="24"/>
              </w:rPr>
              <w:t>ЗАКАЗЧИК:</w:t>
            </w:r>
          </w:p>
          <w:p w14:paraId="7CBB7301" w14:textId="77777777" w:rsidR="00AD53D0" w:rsidRPr="00AD53D0" w:rsidRDefault="00AD53D0" w:rsidP="00AD53D0">
            <w:pPr>
              <w:spacing w:after="0"/>
              <w:jc w:val="both"/>
              <w:rPr>
                <w:rFonts w:ascii="Times New Roman" w:hAnsi="Times New Roman" w:cs="Times New Roman"/>
                <w:b/>
                <w:sz w:val="24"/>
                <w:szCs w:val="24"/>
              </w:rPr>
            </w:pPr>
          </w:p>
          <w:p w14:paraId="3E37EFBD" w14:textId="77777777" w:rsidR="00AD53D0" w:rsidRPr="00AD53D0" w:rsidRDefault="00AD53D0" w:rsidP="00AD53D0">
            <w:pPr>
              <w:spacing w:after="0"/>
              <w:jc w:val="both"/>
              <w:rPr>
                <w:rFonts w:ascii="Times New Roman" w:hAnsi="Times New Roman" w:cs="Times New Roman"/>
                <w:sz w:val="24"/>
                <w:szCs w:val="24"/>
              </w:rPr>
            </w:pPr>
            <w:r w:rsidRPr="00AD53D0">
              <w:rPr>
                <w:rFonts w:ascii="Times New Roman" w:hAnsi="Times New Roman" w:cs="Times New Roman"/>
                <w:b/>
                <w:sz w:val="24"/>
                <w:szCs w:val="24"/>
              </w:rPr>
              <w:t xml:space="preserve">_________________ /Коршунов К. И./     </w:t>
            </w:r>
          </w:p>
        </w:tc>
        <w:tc>
          <w:tcPr>
            <w:tcW w:w="6667" w:type="dxa"/>
          </w:tcPr>
          <w:p w14:paraId="02F5019A" w14:textId="77777777" w:rsidR="00AD53D0" w:rsidRPr="00AD53D0" w:rsidRDefault="00AD53D0" w:rsidP="00AD53D0">
            <w:pPr>
              <w:spacing w:after="0"/>
              <w:jc w:val="both"/>
              <w:rPr>
                <w:rFonts w:ascii="Times New Roman" w:hAnsi="Times New Roman" w:cs="Times New Roman"/>
                <w:b/>
                <w:sz w:val="24"/>
                <w:szCs w:val="24"/>
              </w:rPr>
            </w:pPr>
            <w:r w:rsidRPr="00AD53D0">
              <w:rPr>
                <w:rFonts w:ascii="Times New Roman" w:hAnsi="Times New Roman" w:cs="Times New Roman"/>
                <w:b/>
                <w:sz w:val="24"/>
                <w:szCs w:val="24"/>
              </w:rPr>
              <w:t>ПОДРЯДЧИК:</w:t>
            </w:r>
          </w:p>
          <w:p w14:paraId="39063D51" w14:textId="77777777" w:rsidR="00AD53D0" w:rsidRPr="00AD53D0" w:rsidRDefault="00AD53D0" w:rsidP="00AD53D0">
            <w:pPr>
              <w:spacing w:after="0"/>
              <w:jc w:val="both"/>
              <w:rPr>
                <w:rFonts w:ascii="Times New Roman" w:hAnsi="Times New Roman" w:cs="Times New Roman"/>
                <w:b/>
                <w:sz w:val="24"/>
                <w:szCs w:val="24"/>
              </w:rPr>
            </w:pPr>
          </w:p>
          <w:p w14:paraId="3F6B15C6" w14:textId="77777777" w:rsidR="00AD53D0" w:rsidRPr="00AD53D0" w:rsidRDefault="00AD53D0" w:rsidP="00AD53D0">
            <w:pPr>
              <w:spacing w:after="0"/>
              <w:jc w:val="both"/>
              <w:rPr>
                <w:rFonts w:ascii="Times New Roman" w:hAnsi="Times New Roman" w:cs="Times New Roman"/>
                <w:sz w:val="24"/>
                <w:szCs w:val="24"/>
              </w:rPr>
            </w:pPr>
            <w:r w:rsidRPr="00AD53D0">
              <w:rPr>
                <w:rFonts w:ascii="Times New Roman" w:hAnsi="Times New Roman" w:cs="Times New Roman"/>
                <w:b/>
                <w:sz w:val="24"/>
                <w:szCs w:val="24"/>
              </w:rPr>
              <w:t>__________________ /________/</w:t>
            </w:r>
          </w:p>
        </w:tc>
      </w:tr>
    </w:tbl>
    <w:p w14:paraId="014E1089" w14:textId="77777777" w:rsidR="00D90CF6" w:rsidRDefault="00D90CF6" w:rsidP="009C1DD8">
      <w:pPr>
        <w:spacing w:after="0" w:line="240" w:lineRule="auto"/>
        <w:rPr>
          <w:rFonts w:ascii="Times New Roman" w:eastAsia="Times New Roman" w:hAnsi="Times New Roman" w:cs="Times New Roman"/>
          <w:kern w:val="2"/>
          <w:sz w:val="24"/>
          <w:szCs w:val="24"/>
          <w:lang w:eastAsia="ar-SA"/>
        </w:rPr>
      </w:pPr>
    </w:p>
    <w:p w14:paraId="147921A2"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1535D684"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5B15641C"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664F3A99"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643E95C2"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4A903F48"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00552F96"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698C6120"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7233B161"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6E473854"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30D2C7D6"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110D6050" w14:textId="77777777" w:rsidR="002D22E2" w:rsidRDefault="002D22E2" w:rsidP="00D90CF6">
      <w:pPr>
        <w:widowControl w:val="0"/>
        <w:spacing w:after="0" w:line="240" w:lineRule="auto"/>
        <w:jc w:val="right"/>
        <w:rPr>
          <w:rFonts w:ascii="Times New Roman" w:eastAsia="Times New Roman" w:hAnsi="Times New Roman" w:cs="Times New Roman"/>
          <w:bCs/>
          <w:sz w:val="24"/>
          <w:szCs w:val="24"/>
          <w:lang w:eastAsia="ru-RU"/>
        </w:rPr>
      </w:pPr>
    </w:p>
    <w:p w14:paraId="50F6B954" w14:textId="2149389B" w:rsidR="00D90CF6" w:rsidRPr="004D36C5" w:rsidRDefault="00D90CF6" w:rsidP="00D90CF6">
      <w:pPr>
        <w:widowControl w:val="0"/>
        <w:spacing w:after="0" w:line="240" w:lineRule="auto"/>
        <w:jc w:val="right"/>
        <w:rPr>
          <w:rFonts w:ascii="Times New Roman" w:eastAsia="Times New Roman" w:hAnsi="Times New Roman" w:cs="Times New Roman"/>
          <w:bCs/>
          <w:sz w:val="24"/>
          <w:szCs w:val="24"/>
          <w:lang w:eastAsia="ru-RU"/>
        </w:rPr>
      </w:pPr>
      <w:r w:rsidRPr="004D36C5">
        <w:rPr>
          <w:rFonts w:ascii="Times New Roman" w:eastAsia="Times New Roman" w:hAnsi="Times New Roman" w:cs="Times New Roman"/>
          <w:bCs/>
          <w:sz w:val="24"/>
          <w:szCs w:val="24"/>
          <w:lang w:eastAsia="ru-RU"/>
        </w:rPr>
        <w:lastRenderedPageBreak/>
        <w:t>Приложение №7</w:t>
      </w:r>
    </w:p>
    <w:p w14:paraId="2430AF19" w14:textId="77777777" w:rsidR="00D90CF6" w:rsidRPr="004D36C5" w:rsidRDefault="00D90CF6" w:rsidP="00D90CF6">
      <w:pPr>
        <w:spacing w:after="0" w:line="240" w:lineRule="auto"/>
        <w:jc w:val="right"/>
        <w:outlineLvl w:val="0"/>
        <w:rPr>
          <w:rFonts w:ascii="Times New Roman" w:eastAsia="Times New Roman" w:hAnsi="Times New Roman" w:cs="Times New Roman"/>
          <w:kern w:val="28"/>
          <w:sz w:val="24"/>
          <w:szCs w:val="24"/>
          <w:lang w:eastAsia="ru-RU"/>
        </w:rPr>
      </w:pPr>
      <w:r w:rsidRPr="004D36C5">
        <w:rPr>
          <w:rFonts w:ascii="Times New Roman" w:eastAsia="Times New Roman" w:hAnsi="Times New Roman" w:cs="Times New Roman"/>
          <w:kern w:val="28"/>
          <w:sz w:val="24"/>
          <w:szCs w:val="24"/>
          <w:lang w:eastAsia="ru-RU"/>
        </w:rPr>
        <w:t>к муниципальному контракту №__</w:t>
      </w:r>
    </w:p>
    <w:p w14:paraId="7ABA14EA" w14:textId="77777777" w:rsidR="00D90CF6" w:rsidRPr="004D36C5" w:rsidRDefault="00D90CF6" w:rsidP="00D90CF6">
      <w:pPr>
        <w:spacing w:after="0" w:line="240" w:lineRule="auto"/>
        <w:jc w:val="right"/>
        <w:outlineLvl w:val="0"/>
        <w:rPr>
          <w:rFonts w:ascii="Times New Roman" w:eastAsia="Times New Roman" w:hAnsi="Times New Roman" w:cs="Times New Roman"/>
          <w:kern w:val="28"/>
          <w:sz w:val="24"/>
          <w:szCs w:val="24"/>
          <w:lang w:eastAsia="ru-RU"/>
        </w:rPr>
      </w:pPr>
      <w:r w:rsidRPr="004D36C5">
        <w:rPr>
          <w:rFonts w:ascii="Times New Roman" w:eastAsia="Times New Roman" w:hAnsi="Times New Roman" w:cs="Times New Roman"/>
          <w:kern w:val="28"/>
          <w:sz w:val="24"/>
          <w:szCs w:val="24"/>
          <w:lang w:eastAsia="ru-RU"/>
        </w:rPr>
        <w:t>от «__» _________ 20__ г.</w:t>
      </w:r>
    </w:p>
    <w:p w14:paraId="757BE3DE" w14:textId="77777777" w:rsidR="00D90CF6" w:rsidRPr="004D36C5" w:rsidRDefault="00D90CF6" w:rsidP="00D90CF6">
      <w:pPr>
        <w:spacing w:after="0" w:line="240" w:lineRule="auto"/>
        <w:ind w:left="284" w:right="284" w:firstLine="709"/>
        <w:jc w:val="center"/>
        <w:rPr>
          <w:rFonts w:ascii="Times New Roman" w:eastAsia="Times New Roman" w:hAnsi="Times New Roman" w:cs="Liberation Serif"/>
          <w:b/>
          <w:sz w:val="28"/>
          <w:szCs w:val="28"/>
          <w:lang w:eastAsia="ar-SA"/>
        </w:rPr>
      </w:pPr>
    </w:p>
    <w:p w14:paraId="685869BD" w14:textId="47F44D22" w:rsidR="00D90CF6" w:rsidRPr="004D36C5" w:rsidRDefault="00D90CF6" w:rsidP="00D90CF6">
      <w:pPr>
        <w:spacing w:after="0" w:line="240" w:lineRule="auto"/>
        <w:ind w:left="284" w:right="284" w:firstLine="709"/>
        <w:jc w:val="center"/>
        <w:rPr>
          <w:rFonts w:ascii="Times New Roman" w:eastAsia="Times New Roman" w:hAnsi="Times New Roman" w:cs="Liberation Serif"/>
          <w:bCs/>
          <w:sz w:val="28"/>
          <w:szCs w:val="28"/>
          <w:lang w:eastAsia="ar-SA"/>
        </w:rPr>
      </w:pPr>
      <w:r w:rsidRPr="004D36C5">
        <w:rPr>
          <w:rFonts w:ascii="Times New Roman" w:eastAsia="Times New Roman" w:hAnsi="Times New Roman" w:cs="Liberation Serif"/>
          <w:bCs/>
          <w:sz w:val="28"/>
          <w:szCs w:val="28"/>
          <w:lang w:eastAsia="ar-SA"/>
        </w:rPr>
        <w:t>ПОРЯДОК ОРГАНИЗАЦИИ СОВМЕСТНОЙ РАБОТЫ В СРЕДЕ ОБЩИХ ДАННЫХ</w:t>
      </w:r>
    </w:p>
    <w:p w14:paraId="22DD704C" w14:textId="77777777" w:rsidR="00D90CF6" w:rsidRPr="00BD7C4C" w:rsidRDefault="00D90CF6" w:rsidP="00D90CF6">
      <w:pPr>
        <w:numPr>
          <w:ilvl w:val="0"/>
          <w:numId w:val="16"/>
        </w:numPr>
        <w:suppressAutoHyphens/>
        <w:spacing w:after="0" w:line="240" w:lineRule="auto"/>
        <w:ind w:left="0" w:right="284" w:firstLine="709"/>
        <w:jc w:val="both"/>
        <w:outlineLvl w:val="0"/>
        <w:rPr>
          <w:rFonts w:ascii="Times New Roman" w:eastAsia="Times New Roman" w:hAnsi="Times New Roman" w:cs="Times New Roman"/>
          <w:b/>
          <w:bCs/>
          <w:spacing w:val="-12"/>
          <w:sz w:val="24"/>
          <w:szCs w:val="24"/>
          <w:lang w:eastAsia="ar-SA"/>
        </w:rPr>
      </w:pPr>
      <w:r w:rsidRPr="00BD7C4C">
        <w:rPr>
          <w:rFonts w:ascii="Times New Roman" w:eastAsia="Times New Roman" w:hAnsi="Times New Roman" w:cs="Times New Roman"/>
          <w:b/>
          <w:bCs/>
          <w:sz w:val="24"/>
          <w:szCs w:val="24"/>
          <w:lang w:eastAsia="ar-SA"/>
        </w:rPr>
        <w:t>Ключевые контакты проекта</w:t>
      </w:r>
    </w:p>
    <w:p w14:paraId="14211CC2" w14:textId="77777777" w:rsidR="00495480" w:rsidRPr="004D36C5" w:rsidRDefault="00495480" w:rsidP="00495480">
      <w:pPr>
        <w:suppressAutoHyphens/>
        <w:spacing w:after="0" w:line="240" w:lineRule="auto"/>
        <w:ind w:left="709" w:right="284"/>
        <w:jc w:val="both"/>
        <w:outlineLvl w:val="0"/>
        <w:rPr>
          <w:rFonts w:ascii="Times New Roman" w:eastAsia="Times New Roman" w:hAnsi="Times New Roman" w:cs="Times New Roman"/>
          <w:spacing w:val="-12"/>
          <w:sz w:val="24"/>
          <w:szCs w:val="24"/>
          <w:lang w:eastAsia="ar-SA"/>
        </w:rPr>
      </w:pPr>
    </w:p>
    <w:p w14:paraId="7CD7ADC4" w14:textId="5559032F" w:rsidR="00495480" w:rsidRPr="004D36C5" w:rsidRDefault="00D90CF6" w:rsidP="00495480">
      <w:pPr>
        <w:shd w:val="clear" w:color="auto" w:fill="FFFFFF"/>
        <w:tabs>
          <w:tab w:val="left" w:pos="8606"/>
        </w:tabs>
        <w:spacing w:after="0" w:line="240" w:lineRule="auto"/>
        <w:ind w:left="284" w:right="749" w:firstLine="709"/>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Таблица 1 – Список контактов ключевых лиц проекта</w:t>
      </w:r>
    </w:p>
    <w:tbl>
      <w:tblPr>
        <w:tblW w:w="1006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2384"/>
        <w:gridCol w:w="1689"/>
        <w:gridCol w:w="2193"/>
        <w:gridCol w:w="1872"/>
      </w:tblGrid>
      <w:tr w:rsidR="00D90CF6" w:rsidRPr="004D36C5" w14:paraId="1144CC34"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74510B6F" w14:textId="77777777" w:rsidR="00D90CF6" w:rsidRPr="004D36C5" w:rsidRDefault="00D90CF6" w:rsidP="00D90CF6">
            <w:pPr>
              <w:spacing w:after="0" w:line="240" w:lineRule="auto"/>
              <w:ind w:right="284"/>
              <w:rPr>
                <w:rFonts w:ascii="Times New Roman" w:eastAsia="Times New Roman" w:hAnsi="Times New Roman" w:cs="Times New Roman"/>
                <w:spacing w:val="-12"/>
                <w:sz w:val="24"/>
                <w:szCs w:val="24"/>
                <w:lang w:eastAsia="ar-SA"/>
              </w:rPr>
            </w:pPr>
            <w:r w:rsidRPr="004D36C5">
              <w:rPr>
                <w:rFonts w:ascii="Times New Roman" w:eastAsia="Times New Roman" w:hAnsi="Times New Roman" w:cs="Times New Roman"/>
                <w:spacing w:val="-12"/>
                <w:sz w:val="24"/>
                <w:szCs w:val="24"/>
                <w:lang w:eastAsia="ar-SA"/>
              </w:rPr>
              <w:t>ФИО</w:t>
            </w:r>
          </w:p>
          <w:p w14:paraId="6430966F" w14:textId="77777777" w:rsidR="00D90CF6" w:rsidRPr="004D36C5" w:rsidRDefault="00D90CF6" w:rsidP="00D90CF6">
            <w:pPr>
              <w:spacing w:after="0" w:line="240" w:lineRule="auto"/>
              <w:ind w:left="284" w:right="284" w:firstLine="709"/>
              <w:rPr>
                <w:rFonts w:ascii="Times New Roman" w:eastAsia="Times New Roman" w:hAnsi="Times New Roman" w:cs="Times New Roman"/>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81CEE" w14:textId="77777777" w:rsidR="00D90CF6" w:rsidRPr="004D36C5" w:rsidRDefault="00D90CF6" w:rsidP="00D90CF6">
            <w:pPr>
              <w:spacing w:after="0" w:line="240" w:lineRule="auto"/>
              <w:ind w:left="284" w:right="284"/>
              <w:rPr>
                <w:rFonts w:ascii="Times New Roman" w:eastAsia="Times New Roman" w:hAnsi="Times New Roman" w:cs="Times New Roman"/>
                <w:spacing w:val="-12"/>
                <w:sz w:val="24"/>
                <w:szCs w:val="24"/>
              </w:rPr>
            </w:pPr>
            <w:r w:rsidRPr="004D36C5">
              <w:rPr>
                <w:rFonts w:ascii="Times New Roman" w:eastAsia="Times New Roman" w:hAnsi="Times New Roman" w:cs="Times New Roman"/>
                <w:spacing w:val="-12"/>
                <w:sz w:val="24"/>
                <w:szCs w:val="24"/>
                <w:lang w:eastAsia="ar-SA"/>
              </w:rPr>
              <w:t>Организация / ИНН</w:t>
            </w:r>
          </w:p>
        </w:tc>
        <w:tc>
          <w:tcPr>
            <w:tcW w:w="1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AB2EC" w14:textId="77777777" w:rsidR="00D90CF6" w:rsidRPr="004D36C5" w:rsidRDefault="00D90CF6" w:rsidP="00D90CF6">
            <w:pPr>
              <w:spacing w:after="0" w:line="240" w:lineRule="auto"/>
              <w:ind w:left="284" w:right="284"/>
              <w:rPr>
                <w:rFonts w:ascii="Times New Roman" w:eastAsia="Times New Roman" w:hAnsi="Times New Roman" w:cs="Times New Roman"/>
                <w:spacing w:val="-12"/>
                <w:sz w:val="24"/>
                <w:szCs w:val="24"/>
              </w:rPr>
            </w:pPr>
            <w:r w:rsidRPr="004D36C5">
              <w:rPr>
                <w:rFonts w:ascii="Times New Roman" w:eastAsia="Times New Roman" w:hAnsi="Times New Roman" w:cs="Times New Roman"/>
                <w:spacing w:val="-12"/>
                <w:sz w:val="24"/>
                <w:szCs w:val="24"/>
                <w:lang w:eastAsia="ar-SA"/>
              </w:rPr>
              <w:t>Роль в проекте</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EE71E" w14:textId="77777777" w:rsidR="00D90CF6" w:rsidRPr="004D36C5" w:rsidRDefault="00D90CF6" w:rsidP="00D90CF6">
            <w:pPr>
              <w:spacing w:after="0" w:line="240" w:lineRule="auto"/>
              <w:ind w:left="284" w:right="284"/>
              <w:rPr>
                <w:rFonts w:ascii="Times New Roman" w:eastAsia="Times New Roman" w:hAnsi="Times New Roman" w:cs="Times New Roman"/>
                <w:spacing w:val="-12"/>
                <w:sz w:val="24"/>
                <w:szCs w:val="24"/>
              </w:rPr>
            </w:pPr>
            <w:r w:rsidRPr="004D36C5">
              <w:rPr>
                <w:rFonts w:ascii="Times New Roman" w:eastAsia="Times New Roman" w:hAnsi="Times New Roman" w:cs="Times New Roman"/>
                <w:spacing w:val="-12"/>
                <w:sz w:val="24"/>
                <w:szCs w:val="24"/>
                <w:lang w:eastAsia="ar-SA"/>
              </w:rPr>
              <w:t>Приказ о назначении ответственного</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B54C81" w14:textId="77777777" w:rsidR="00D90CF6" w:rsidRPr="004D36C5" w:rsidRDefault="00D90CF6" w:rsidP="00D90CF6">
            <w:pPr>
              <w:spacing w:after="0" w:line="240" w:lineRule="auto"/>
              <w:ind w:left="284" w:right="284"/>
              <w:rPr>
                <w:rFonts w:ascii="Times New Roman" w:eastAsia="Times New Roman" w:hAnsi="Times New Roman" w:cs="Times New Roman"/>
                <w:spacing w:val="-12"/>
                <w:sz w:val="24"/>
                <w:szCs w:val="24"/>
              </w:rPr>
            </w:pPr>
            <w:r w:rsidRPr="004D36C5">
              <w:rPr>
                <w:rFonts w:ascii="Times New Roman" w:eastAsia="Times New Roman" w:hAnsi="Times New Roman" w:cs="Times New Roman"/>
                <w:spacing w:val="-12"/>
                <w:sz w:val="24"/>
                <w:szCs w:val="24"/>
                <w:lang w:val="en-US" w:eastAsia="ar-SA"/>
              </w:rPr>
              <w:t>e-mail</w:t>
            </w:r>
          </w:p>
        </w:tc>
      </w:tr>
      <w:tr w:rsidR="00D90CF6" w:rsidRPr="004D36C5" w14:paraId="1D601711"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175AAA7B"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0C4ADE05"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2F34152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C1D0B07"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013D07C7"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6F4AB6A7"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0A619C61"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5DB8F2DE"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1B4A04A2"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1A06BB5"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0250C2B8"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7D46DFDE"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204E17A5"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6EEDE08B"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36CC18E7"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EE418AE"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1F939EF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5C8603B3"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23073BF0"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67933C6E"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1682246D"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9BC229F"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6188EA01"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4956826A"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1C48D3FA"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30F8F184"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59562AAB"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9AFDA88"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4A5F6946"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12BBC7A7"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16D5EA23"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2783FB16"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0D444194"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E94824A"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72571B35"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357F3568"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48E70DD6"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630A9F1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2986E33E"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6C894D8"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4802FBB5"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240DF080"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6C30AAC6"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22145F86"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02A1593F"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2E976E5"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5182DABA"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063FE774"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45D03604"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5FB51749"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414B3192"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CB99703"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76E33A49"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674BA6FE"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5C9EF407"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590494C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1FCD314D"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DE90CA0"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10960BB4"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2FEC66F6"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5C525DBA"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5EE28149"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3286A9C2"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32B41F4"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5D8E1C9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75BEFBF6"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1B36C07D"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1E833C13"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2BA47560"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37C0D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78EEA1B8"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440F4A4C"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3AD510C4"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i/>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1AF1078C"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2BBB3F42"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9767FB2"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620DBCC2"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r w:rsidR="00D90CF6" w:rsidRPr="004D36C5" w14:paraId="609A7D39" w14:textId="77777777" w:rsidTr="00D90CF6">
        <w:tc>
          <w:tcPr>
            <w:tcW w:w="1922" w:type="dxa"/>
            <w:tcBorders>
              <w:top w:val="single" w:sz="4" w:space="0" w:color="auto"/>
              <w:left w:val="single" w:sz="4" w:space="0" w:color="auto"/>
              <w:bottom w:val="single" w:sz="4" w:space="0" w:color="auto"/>
              <w:right w:val="single" w:sz="4" w:space="0" w:color="auto"/>
            </w:tcBorders>
            <w:shd w:val="clear" w:color="auto" w:fill="auto"/>
          </w:tcPr>
          <w:p w14:paraId="19A22E10"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384" w:type="dxa"/>
            <w:tcBorders>
              <w:top w:val="single" w:sz="4" w:space="0" w:color="auto"/>
              <w:left w:val="single" w:sz="4" w:space="0" w:color="auto"/>
              <w:bottom w:val="single" w:sz="4" w:space="0" w:color="auto"/>
              <w:right w:val="single" w:sz="4" w:space="0" w:color="auto"/>
            </w:tcBorders>
            <w:shd w:val="clear" w:color="auto" w:fill="auto"/>
          </w:tcPr>
          <w:p w14:paraId="7DCDD73A"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5CC6CDD8"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1D3C863"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44BB4D8A" w14:textId="77777777" w:rsidR="00D90CF6" w:rsidRPr="004D36C5" w:rsidRDefault="00D90CF6" w:rsidP="00D90CF6">
            <w:pPr>
              <w:spacing w:after="0" w:line="240" w:lineRule="auto"/>
              <w:ind w:left="284" w:right="284" w:firstLine="709"/>
              <w:jc w:val="both"/>
              <w:rPr>
                <w:rFonts w:ascii="Times New Roman" w:eastAsia="Times New Roman" w:hAnsi="Times New Roman" w:cs="Times New Roman"/>
                <w:spacing w:val="-12"/>
                <w:sz w:val="24"/>
                <w:szCs w:val="24"/>
              </w:rPr>
            </w:pPr>
          </w:p>
        </w:tc>
      </w:tr>
    </w:tbl>
    <w:p w14:paraId="21C2E899" w14:textId="77777777" w:rsidR="00D90CF6" w:rsidRPr="004D36C5" w:rsidRDefault="00D90CF6" w:rsidP="00D90CF6">
      <w:pPr>
        <w:spacing w:after="0" w:line="240" w:lineRule="auto"/>
        <w:ind w:left="284" w:right="284" w:firstLine="709"/>
        <w:rPr>
          <w:rFonts w:ascii="Times New Roman" w:eastAsia="Calibri" w:hAnsi="Times New Roman" w:cs="Times New Roman"/>
          <w:sz w:val="24"/>
          <w:szCs w:val="24"/>
        </w:rPr>
      </w:pPr>
    </w:p>
    <w:p w14:paraId="69736C71" w14:textId="41D7831B" w:rsidR="00495480" w:rsidRPr="00EA47AA" w:rsidRDefault="00D90CF6" w:rsidP="00EA47AA">
      <w:pPr>
        <w:numPr>
          <w:ilvl w:val="0"/>
          <w:numId w:val="16"/>
        </w:numPr>
        <w:suppressAutoHyphens/>
        <w:spacing w:after="0" w:line="240" w:lineRule="auto"/>
        <w:ind w:left="0" w:right="284" w:firstLine="709"/>
        <w:jc w:val="both"/>
        <w:outlineLvl w:val="0"/>
        <w:rPr>
          <w:rFonts w:ascii="Times New Roman" w:eastAsia="Times New Roman" w:hAnsi="Times New Roman" w:cs="Times New Roman"/>
          <w:b/>
          <w:bCs/>
          <w:sz w:val="24"/>
          <w:szCs w:val="24"/>
          <w:lang w:eastAsia="ar-SA"/>
        </w:rPr>
      </w:pPr>
      <w:r w:rsidRPr="00EA47AA">
        <w:rPr>
          <w:rFonts w:ascii="Times New Roman" w:eastAsia="Times New Roman" w:hAnsi="Times New Roman" w:cs="Times New Roman"/>
          <w:b/>
          <w:bCs/>
          <w:sz w:val="24"/>
          <w:szCs w:val="24"/>
          <w:lang w:eastAsia="ar-SA"/>
        </w:rPr>
        <w:t>Организация совместной работы</w:t>
      </w:r>
    </w:p>
    <w:p w14:paraId="42479E53" w14:textId="77777777" w:rsidR="00D90CF6" w:rsidRPr="00EA47AA" w:rsidRDefault="00D90CF6" w:rsidP="00D90CF6">
      <w:pPr>
        <w:numPr>
          <w:ilvl w:val="1"/>
          <w:numId w:val="16"/>
        </w:numPr>
        <w:suppressAutoHyphens/>
        <w:spacing w:after="0" w:line="240" w:lineRule="auto"/>
        <w:ind w:left="0" w:right="284" w:firstLine="709"/>
        <w:jc w:val="both"/>
        <w:outlineLvl w:val="2"/>
        <w:rPr>
          <w:rFonts w:ascii="Times New Roman" w:eastAsia="Times New Roman" w:hAnsi="Times New Roman" w:cs="Times New Roman"/>
          <w:b/>
          <w:bCs/>
          <w:sz w:val="24"/>
          <w:szCs w:val="24"/>
          <w:lang w:eastAsia="ar-SA"/>
        </w:rPr>
      </w:pPr>
      <w:r w:rsidRPr="00EA47AA">
        <w:rPr>
          <w:rFonts w:ascii="Times New Roman" w:eastAsia="Times New Roman" w:hAnsi="Times New Roman" w:cs="Times New Roman"/>
          <w:b/>
          <w:bCs/>
          <w:sz w:val="24"/>
          <w:szCs w:val="24"/>
          <w:lang w:eastAsia="ar-SA"/>
        </w:rPr>
        <w:t>Среда общих данных проекта</w:t>
      </w:r>
    </w:p>
    <w:p w14:paraId="5091B888" w14:textId="77777777" w:rsidR="00D90CF6" w:rsidRPr="004D36C5" w:rsidRDefault="00D90CF6" w:rsidP="00D90CF6">
      <w:pPr>
        <w:spacing w:after="0"/>
        <w:ind w:left="284" w:right="284" w:firstLine="720"/>
        <w:jc w:val="both"/>
        <w:rPr>
          <w:rFonts w:ascii="Times New Roman" w:eastAsia="Times New Roman" w:hAnsi="Times New Roman" w:cs="Times New Roman"/>
          <w:i/>
          <w:sz w:val="24"/>
          <w:szCs w:val="24"/>
          <w:lang w:eastAsia="ar-SA"/>
        </w:rPr>
      </w:pPr>
      <w:r w:rsidRPr="004D36C5">
        <w:rPr>
          <w:rFonts w:ascii="Times New Roman" w:eastAsia="Times New Roman" w:hAnsi="Times New Roman" w:cs="Times New Roman"/>
          <w:sz w:val="24"/>
          <w:szCs w:val="24"/>
          <w:lang w:eastAsia="ar-SA"/>
        </w:rPr>
        <w:t>Информационная система управления проектами (далее – ИСУП) предназначена</w:t>
      </w:r>
      <w:r w:rsidRPr="004D36C5">
        <w:rPr>
          <w:rFonts w:ascii="Times New Roman" w:eastAsia="Times New Roman" w:hAnsi="Times New Roman" w:cs="Times New Roman"/>
          <w:sz w:val="24"/>
          <w:szCs w:val="24"/>
          <w:lang w:eastAsia="ar-SA"/>
        </w:rPr>
        <w:br/>
        <w:t>для формирования единого информационного пространства, а также в целях предоставления и внесения информации о запланированном и (или) фактическом выполнении работ по строительству в электронном виде, Стороны согласовали электронное взаимодействие Сторон в виде использования электронных документов и электронных образов документов в ИСУП. Требования к электронным документам и (или) электронным образам документов определяются в соответствии с законодательством Российской Федерации и регламентами Заказчика.</w:t>
      </w:r>
      <w:r w:rsidRPr="004D36C5">
        <w:rPr>
          <w:rFonts w:ascii="Times New Roman" w:eastAsia="Times New Roman" w:hAnsi="Times New Roman" w:cs="Times New Roman"/>
          <w:i/>
          <w:color w:val="0070C0"/>
          <w:sz w:val="24"/>
          <w:szCs w:val="24"/>
          <w:lang w:eastAsia="ar-SA"/>
        </w:rPr>
        <w:t xml:space="preserve"> </w:t>
      </w:r>
    </w:p>
    <w:p w14:paraId="01612635" w14:textId="263E6270" w:rsidR="00D90CF6" w:rsidRPr="00EA47AA" w:rsidRDefault="00D90CF6" w:rsidP="00D90CF6">
      <w:pPr>
        <w:suppressAutoHyphens/>
        <w:spacing w:after="0"/>
        <w:ind w:left="284" w:right="284" w:firstLine="720"/>
        <w:jc w:val="both"/>
        <w:rPr>
          <w:rFonts w:ascii="Times New Roman" w:eastAsia="Times New Roman" w:hAnsi="Times New Roman" w:cs="Times New Roman"/>
          <w:b/>
          <w:bCs/>
          <w:sz w:val="24"/>
          <w:szCs w:val="24"/>
          <w:lang w:eastAsia="ar-SA"/>
        </w:rPr>
      </w:pPr>
      <w:r w:rsidRPr="00EA47AA">
        <w:rPr>
          <w:rFonts w:ascii="Times New Roman" w:eastAsia="Times New Roman" w:hAnsi="Times New Roman" w:cs="Times New Roman"/>
          <w:b/>
          <w:bCs/>
          <w:sz w:val="24"/>
          <w:szCs w:val="24"/>
          <w:lang w:eastAsia="ar-SA"/>
        </w:rPr>
        <w:t>Заказчик вы</w:t>
      </w:r>
      <w:r w:rsidR="00C25065" w:rsidRPr="00EA47AA">
        <w:rPr>
          <w:rFonts w:ascii="Times New Roman" w:eastAsia="Times New Roman" w:hAnsi="Times New Roman" w:cs="Times New Roman"/>
          <w:b/>
          <w:bCs/>
          <w:sz w:val="24"/>
          <w:szCs w:val="24"/>
          <w:lang w:eastAsia="ar-SA"/>
        </w:rPr>
        <w:t>полняет</w:t>
      </w:r>
      <w:r w:rsidRPr="00EA47AA">
        <w:rPr>
          <w:rFonts w:ascii="Times New Roman" w:eastAsia="Times New Roman" w:hAnsi="Times New Roman" w:cs="Times New Roman"/>
          <w:b/>
          <w:bCs/>
          <w:sz w:val="24"/>
          <w:szCs w:val="24"/>
          <w:lang w:eastAsia="ar-SA"/>
        </w:rPr>
        <w:t xml:space="preserve"> в рамках ИСУП следующие основные группы функций:</w:t>
      </w:r>
    </w:p>
    <w:p w14:paraId="070368D8" w14:textId="77777777" w:rsidR="00D90CF6" w:rsidRPr="004D36C5" w:rsidRDefault="00D90CF6" w:rsidP="00D90CF6">
      <w:pPr>
        <w:numPr>
          <w:ilvl w:val="0"/>
          <w:numId w:val="17"/>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 части проектно-изыскательских материалов и работ по разработке рабочей документации:</w:t>
      </w:r>
    </w:p>
    <w:p w14:paraId="28D9D2AE"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прием документов;</w:t>
      </w:r>
    </w:p>
    <w:p w14:paraId="477422A2"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формирование и направление замечаний к документам/материалам;</w:t>
      </w:r>
    </w:p>
    <w:p w14:paraId="4D6172A3"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утверждение комплектов, а также структурирование и хранение;</w:t>
      </w:r>
    </w:p>
    <w:p w14:paraId="2E77A7D7"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выдача в производство работ рабочей документации.</w:t>
      </w:r>
    </w:p>
    <w:p w14:paraId="3F6EA7AA" w14:textId="77777777" w:rsidR="00D90CF6" w:rsidRPr="004D36C5" w:rsidRDefault="00D90CF6" w:rsidP="00D90CF6">
      <w:pPr>
        <w:numPr>
          <w:ilvl w:val="0"/>
          <w:numId w:val="17"/>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 части организации взаимодействия с подрядными организациями при строительстве:</w:t>
      </w:r>
    </w:p>
    <w:p w14:paraId="13230651"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направление предписаний о выявленных нарушениях при строительстве ОКС;</w:t>
      </w:r>
    </w:p>
    <w:p w14:paraId="41B617EF"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прием извещений об устранении нарушений;</w:t>
      </w:r>
    </w:p>
    <w:p w14:paraId="01C102BF"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структурирование и хранение комплектов предписаний и извещений</w:t>
      </w:r>
      <w:r w:rsidRPr="004D36C5">
        <w:rPr>
          <w:rFonts w:ascii="Times New Roman" w:eastAsia="Times New Roman" w:hAnsi="Times New Roman" w:cs="Times New Roman"/>
          <w:sz w:val="24"/>
          <w:szCs w:val="24"/>
          <w:lang w:eastAsia="ar-SA"/>
        </w:rPr>
        <w:br/>
        <w:t>об устранении нарушений.</w:t>
      </w:r>
    </w:p>
    <w:p w14:paraId="64930179" w14:textId="77777777" w:rsidR="00D90CF6" w:rsidRPr="004D36C5" w:rsidRDefault="00D90CF6" w:rsidP="00D90CF6">
      <w:pPr>
        <w:numPr>
          <w:ilvl w:val="0"/>
          <w:numId w:val="17"/>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 части работы с исполнительной документацией:</w:t>
      </w:r>
    </w:p>
    <w:p w14:paraId="76AC5F9D"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lastRenderedPageBreak/>
        <w:t>Приемка и подписание исполнительной документация в части обязанностей заказчика, предусмотренных нормативной документацией;</w:t>
      </w:r>
    </w:p>
    <w:p w14:paraId="4DDD0704"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формирование и направление замечаний.</w:t>
      </w:r>
    </w:p>
    <w:p w14:paraId="3362FD65" w14:textId="77777777" w:rsidR="00D90CF6" w:rsidRPr="004D36C5" w:rsidRDefault="00D90CF6" w:rsidP="00D90CF6">
      <w:pPr>
        <w:numPr>
          <w:ilvl w:val="0"/>
          <w:numId w:val="17"/>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Прием прочей аналитической информации в ходе реализации проекта.</w:t>
      </w:r>
    </w:p>
    <w:p w14:paraId="779FD677" w14:textId="425316FD" w:rsidR="00D90CF6" w:rsidRPr="00EA47AA" w:rsidRDefault="00D90CF6" w:rsidP="00D90CF6">
      <w:pPr>
        <w:suppressAutoHyphens/>
        <w:spacing w:after="0"/>
        <w:ind w:left="284" w:right="284" w:firstLine="709"/>
        <w:rPr>
          <w:rFonts w:ascii="Times New Roman" w:eastAsia="Times New Roman" w:hAnsi="Times New Roman" w:cs="Times New Roman"/>
          <w:b/>
          <w:bCs/>
          <w:sz w:val="24"/>
          <w:szCs w:val="24"/>
          <w:lang w:eastAsia="ar-SA"/>
        </w:rPr>
      </w:pPr>
      <w:r w:rsidRPr="00EA47AA">
        <w:rPr>
          <w:rFonts w:ascii="Times New Roman" w:eastAsia="Times New Roman" w:hAnsi="Times New Roman" w:cs="Times New Roman"/>
          <w:b/>
          <w:bCs/>
          <w:sz w:val="24"/>
          <w:szCs w:val="24"/>
          <w:lang w:eastAsia="ar-SA"/>
        </w:rPr>
        <w:t xml:space="preserve">Подрядчик </w:t>
      </w:r>
      <w:r w:rsidR="00C25065" w:rsidRPr="00EA47AA">
        <w:rPr>
          <w:rFonts w:ascii="Times New Roman" w:eastAsia="Times New Roman" w:hAnsi="Times New Roman" w:cs="Times New Roman"/>
          <w:b/>
          <w:bCs/>
          <w:sz w:val="24"/>
          <w:szCs w:val="24"/>
          <w:lang w:eastAsia="ar-SA"/>
        </w:rPr>
        <w:t xml:space="preserve">выполняет </w:t>
      </w:r>
      <w:r w:rsidRPr="00EA47AA">
        <w:rPr>
          <w:rFonts w:ascii="Times New Roman" w:eastAsia="Times New Roman" w:hAnsi="Times New Roman" w:cs="Times New Roman"/>
          <w:b/>
          <w:bCs/>
          <w:sz w:val="24"/>
          <w:szCs w:val="24"/>
          <w:lang w:eastAsia="ar-SA"/>
        </w:rPr>
        <w:t>в рамках ИСУП следующие основные группы функций:</w:t>
      </w:r>
    </w:p>
    <w:p w14:paraId="49F39E13" w14:textId="77777777" w:rsidR="00D90CF6" w:rsidRPr="004D36C5" w:rsidRDefault="00D90CF6" w:rsidP="00D90CF6">
      <w:pPr>
        <w:numPr>
          <w:ilvl w:val="0"/>
          <w:numId w:val="19"/>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 части материалов проектно-изыскательских работ и работ по разработке рабочей документации:</w:t>
      </w:r>
    </w:p>
    <w:p w14:paraId="220408B5"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выгрузка документов на согласование заказчику;</w:t>
      </w:r>
    </w:p>
    <w:p w14:paraId="0FCEDE60"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устранение замечаний по документации;</w:t>
      </w:r>
    </w:p>
    <w:p w14:paraId="0E35BB74"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подготовка материалов для предоставления на государственную экспертизу;</w:t>
      </w:r>
    </w:p>
    <w:p w14:paraId="3E651BEB" w14:textId="77777777" w:rsidR="00D90CF6" w:rsidRPr="004D36C5" w:rsidRDefault="00D90CF6" w:rsidP="00D90CF6">
      <w:pPr>
        <w:numPr>
          <w:ilvl w:val="0"/>
          <w:numId w:val="18"/>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формирование и направление ответов на замечания заказчика.</w:t>
      </w:r>
    </w:p>
    <w:p w14:paraId="47ECEADA" w14:textId="77777777" w:rsidR="00D90CF6" w:rsidRPr="004D36C5" w:rsidRDefault="00D90CF6" w:rsidP="00D90CF6">
      <w:pPr>
        <w:numPr>
          <w:ilvl w:val="0"/>
          <w:numId w:val="19"/>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 части осуществления строительства, оформления исполнительной документации, ведения общего и специальных журналов работ:</w:t>
      </w:r>
    </w:p>
    <w:p w14:paraId="66FA76EC" w14:textId="77777777" w:rsidR="00D90CF6" w:rsidRPr="004D36C5" w:rsidRDefault="00D90CF6" w:rsidP="00D90CF6">
      <w:pPr>
        <w:numPr>
          <w:ilvl w:val="0"/>
          <w:numId w:val="20"/>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формирование, ведение и хранение документов в электронном виде;</w:t>
      </w:r>
    </w:p>
    <w:p w14:paraId="31B131BF" w14:textId="77777777" w:rsidR="00D90CF6" w:rsidRPr="004D36C5" w:rsidRDefault="00D90CF6" w:rsidP="00D90CF6">
      <w:pPr>
        <w:numPr>
          <w:ilvl w:val="0"/>
          <w:numId w:val="21"/>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формирование и ведение документации о производстве строительно-монтажных работ с учетом соблюдением пункта 3.5 СП 70.13330.2012;</w:t>
      </w:r>
    </w:p>
    <w:p w14:paraId="75CE4972" w14:textId="77777777" w:rsidR="00D90CF6" w:rsidRPr="004D36C5" w:rsidRDefault="00D90CF6" w:rsidP="00D90CF6">
      <w:pPr>
        <w:numPr>
          <w:ilvl w:val="0"/>
          <w:numId w:val="21"/>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создание и выгрузка прочей документации для осуществления электронного взаимодействия участников процессов строительного контроля и государственного строительного надзора с заказчиком и лицом, осуществляющим строительство;</w:t>
      </w:r>
    </w:p>
    <w:p w14:paraId="05E48B2F" w14:textId="77777777" w:rsidR="00D90CF6" w:rsidRPr="004D36C5" w:rsidRDefault="00D90CF6" w:rsidP="00D90CF6">
      <w:pPr>
        <w:numPr>
          <w:ilvl w:val="0"/>
          <w:numId w:val="21"/>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выгрузку и ведение фотоотчетов о ходе выполнения строительно-монтажных работ.</w:t>
      </w:r>
    </w:p>
    <w:p w14:paraId="2BBC4BCA" w14:textId="77777777" w:rsidR="00D90CF6" w:rsidRPr="004D36C5" w:rsidRDefault="00D90CF6" w:rsidP="00D90CF6">
      <w:pPr>
        <w:numPr>
          <w:ilvl w:val="0"/>
          <w:numId w:val="19"/>
        </w:numPr>
        <w:suppressAutoHyphens/>
        <w:spacing w:after="0" w:line="240" w:lineRule="auto"/>
        <w:ind w:left="0" w:right="284" w:firstLine="709"/>
        <w:contextualSpacing/>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Создание и передачу прочей аналитической информации в ходе реализации проекта.</w:t>
      </w:r>
    </w:p>
    <w:p w14:paraId="0ACB1DF5" w14:textId="77777777" w:rsidR="00D90CF6" w:rsidRPr="004D36C5" w:rsidRDefault="00D90CF6" w:rsidP="00D90CF6">
      <w:pPr>
        <w:spacing w:after="0"/>
        <w:ind w:left="284" w:right="284" w:firstLine="720"/>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 xml:space="preserve">Заказчик, не позднее 5 (пяти) рабочих дней после получения перечня ответственных лиц подрядчика, предоставляет доступ к проекту в ИСУП. </w:t>
      </w:r>
    </w:p>
    <w:p w14:paraId="64D68EA7" w14:textId="17CAADD3" w:rsidR="00D90CF6" w:rsidRPr="004D36C5" w:rsidRDefault="00D90CF6" w:rsidP="00495480">
      <w:pPr>
        <w:spacing w:after="0"/>
        <w:ind w:left="284" w:right="284" w:firstLine="709"/>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Подрядчик, не позднее 10 (десяти) рабочих дней после направления перечня ответственных лиц, организует получение усиленной цифровой подписи лицам, уполномоченным на ведение журнала производства работ, подписание исполнительной документации (представитель лица, осуществляющего строительство, представитель лица, осуществляющего строительство, по вопросам строительного контроля, Представитель лица, осуществляющего строительство, выполнившего работы, подлежащие освидетельствованию), проектной и рабочей документации.</w:t>
      </w:r>
    </w:p>
    <w:p w14:paraId="162B8891" w14:textId="77777777" w:rsidR="00D90CF6" w:rsidRPr="004D36C5" w:rsidRDefault="00D90CF6" w:rsidP="00D90CF6">
      <w:pPr>
        <w:numPr>
          <w:ilvl w:val="1"/>
          <w:numId w:val="16"/>
        </w:numPr>
        <w:suppressAutoHyphens/>
        <w:spacing w:after="0" w:line="240" w:lineRule="auto"/>
        <w:ind w:left="0" w:right="284" w:firstLine="709"/>
        <w:jc w:val="both"/>
        <w:outlineLvl w:val="2"/>
        <w:rPr>
          <w:rFonts w:ascii="Times New Roman" w:eastAsia="Times New Roman" w:hAnsi="Times New Roman" w:cs="Times New Roman"/>
          <w:b/>
          <w:sz w:val="24"/>
          <w:szCs w:val="24"/>
          <w:lang w:eastAsia="ar-SA"/>
        </w:rPr>
      </w:pPr>
      <w:r w:rsidRPr="004D36C5">
        <w:rPr>
          <w:rFonts w:ascii="Times New Roman" w:eastAsia="Times New Roman" w:hAnsi="Times New Roman" w:cs="Times New Roman"/>
          <w:sz w:val="24"/>
          <w:szCs w:val="24"/>
          <w:lang w:eastAsia="ar-SA"/>
        </w:rPr>
        <w:t>Периодичность обмена документацией</w:t>
      </w:r>
    </w:p>
    <w:p w14:paraId="1F22EBBC" w14:textId="77777777" w:rsidR="00D90CF6" w:rsidRPr="004D36C5" w:rsidRDefault="00D90CF6" w:rsidP="00D90CF6">
      <w:pPr>
        <w:spacing w:after="0"/>
        <w:ind w:left="284" w:right="284" w:firstLine="720"/>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Периодичность предоставления документов/материалов определяется требованиями контракта.</w:t>
      </w:r>
    </w:p>
    <w:p w14:paraId="19BA4299" w14:textId="77777777" w:rsidR="00D90CF6" w:rsidRPr="004D36C5" w:rsidRDefault="00D90CF6" w:rsidP="00D90CF6">
      <w:pPr>
        <w:spacing w:after="0"/>
        <w:ind w:left="284" w:right="284" w:firstLine="720"/>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 xml:space="preserve">Периодичность предоставления ответов на поступающие в адрес подрядчика запросов, в том числе на замечания к результатам проектно-изыскательских работ, работ по разработке рабочей документации, а также строительно-монтажных работ определяется требованиями контракта. </w:t>
      </w:r>
    </w:p>
    <w:p w14:paraId="19999D02" w14:textId="77777777" w:rsidR="00D90CF6" w:rsidRPr="004D36C5" w:rsidRDefault="00D90CF6" w:rsidP="00D90CF6">
      <w:pPr>
        <w:spacing w:after="0"/>
        <w:ind w:left="284" w:right="284" w:firstLine="720"/>
        <w:jc w:val="both"/>
        <w:rPr>
          <w:rFonts w:ascii="Times New Roman" w:eastAsia="Times New Roman" w:hAnsi="Times New Roman" w:cs="Times New Roman"/>
          <w:sz w:val="24"/>
          <w:szCs w:val="24"/>
          <w:lang w:eastAsia="ar-SA"/>
        </w:rPr>
      </w:pPr>
      <w:r w:rsidRPr="004D36C5">
        <w:rPr>
          <w:rFonts w:ascii="Times New Roman" w:eastAsia="Times New Roman" w:hAnsi="Times New Roman" w:cs="Times New Roman"/>
          <w:sz w:val="24"/>
          <w:szCs w:val="24"/>
          <w:lang w:eastAsia="ar-SA"/>
        </w:rPr>
        <w:t>Периодичность предоставления информации (документов), необходимых Подрядчику для исполнения обязательств определяется требованиями контракта.</w:t>
      </w:r>
    </w:p>
    <w:p w14:paraId="35291CC2" w14:textId="77777777" w:rsidR="00D90CF6" w:rsidRPr="004D36C5" w:rsidRDefault="00D90CF6" w:rsidP="00D90CF6">
      <w:pPr>
        <w:keepLines/>
        <w:spacing w:after="0" w:line="240" w:lineRule="auto"/>
        <w:ind w:left="284" w:right="616" w:firstLine="709"/>
        <w:rPr>
          <w:rFonts w:ascii="Times New Roman" w:eastAsia="Times New Roman" w:hAnsi="Times New Roman" w:cs="Times New Roman"/>
          <w:b/>
          <w:sz w:val="21"/>
          <w:szCs w:val="21"/>
          <w:lang w:eastAsia="ar-SA"/>
        </w:rPr>
      </w:pPr>
    </w:p>
    <w:tbl>
      <w:tblPr>
        <w:tblW w:w="13608" w:type="dxa"/>
        <w:tblLook w:val="04A0" w:firstRow="1" w:lastRow="0" w:firstColumn="1" w:lastColumn="0" w:noHBand="0" w:noVBand="1"/>
      </w:tblPr>
      <w:tblGrid>
        <w:gridCol w:w="6941"/>
        <w:gridCol w:w="6667"/>
      </w:tblGrid>
      <w:tr w:rsidR="00495480" w:rsidRPr="00AA27C7" w14:paraId="313866DD" w14:textId="77777777" w:rsidTr="00B9164A">
        <w:tc>
          <w:tcPr>
            <w:tcW w:w="6941" w:type="dxa"/>
          </w:tcPr>
          <w:p w14:paraId="7E0A9B91" w14:textId="77777777" w:rsidR="00495480" w:rsidRPr="004D36C5" w:rsidRDefault="00495480" w:rsidP="00B9164A">
            <w:pPr>
              <w:suppressAutoHyphens/>
              <w:snapToGrid w:val="0"/>
              <w:spacing w:after="120" w:line="480" w:lineRule="auto"/>
              <w:rPr>
                <w:rFonts w:ascii="Times New Roman" w:eastAsia="Times New Roman" w:hAnsi="Times New Roman" w:cs="Times New Roman"/>
                <w:b/>
                <w:sz w:val="24"/>
                <w:szCs w:val="24"/>
                <w:lang w:eastAsia="ar-SA"/>
              </w:rPr>
            </w:pPr>
            <w:bookmarkStart w:id="10" w:name="_Hlk198287244"/>
            <w:r w:rsidRPr="004D36C5">
              <w:rPr>
                <w:rFonts w:ascii="Times New Roman" w:eastAsia="Times New Roman" w:hAnsi="Times New Roman" w:cs="Times New Roman"/>
                <w:b/>
                <w:sz w:val="24"/>
                <w:szCs w:val="24"/>
                <w:lang w:eastAsia="ar-SA"/>
              </w:rPr>
              <w:t>ЗАКАЗЧИК:</w:t>
            </w:r>
          </w:p>
          <w:p w14:paraId="77FF0887" w14:textId="77777777" w:rsidR="00495480" w:rsidRPr="004D36C5" w:rsidRDefault="00495480" w:rsidP="00B9164A">
            <w:pPr>
              <w:suppressAutoHyphens/>
              <w:autoSpaceDE w:val="0"/>
              <w:spacing w:after="0" w:line="240" w:lineRule="auto"/>
              <w:rPr>
                <w:rFonts w:ascii="Times New Roman" w:eastAsia="Courier New" w:hAnsi="Times New Roman" w:cs="Times New Roman"/>
                <w:b/>
                <w:sz w:val="24"/>
                <w:szCs w:val="24"/>
                <w:lang w:eastAsia="ar-SA"/>
              </w:rPr>
            </w:pPr>
          </w:p>
          <w:p w14:paraId="0DF710D1" w14:textId="77777777" w:rsidR="00495480" w:rsidRPr="004D36C5" w:rsidRDefault="00495480" w:rsidP="00B9164A">
            <w:pPr>
              <w:suppressAutoHyphens/>
              <w:autoSpaceDE w:val="0"/>
              <w:spacing w:after="0"/>
              <w:ind w:left="-108"/>
              <w:rPr>
                <w:rFonts w:ascii="Times New Roman" w:eastAsia="Courier New" w:hAnsi="Times New Roman" w:cs="Times New Roman"/>
                <w:sz w:val="24"/>
                <w:szCs w:val="24"/>
                <w:lang w:eastAsia="ar-SA"/>
              </w:rPr>
            </w:pPr>
            <w:r w:rsidRPr="004D36C5">
              <w:rPr>
                <w:rFonts w:ascii="Times New Roman" w:eastAsia="Courier New" w:hAnsi="Times New Roman" w:cs="Times New Roman"/>
                <w:b/>
                <w:sz w:val="24"/>
                <w:szCs w:val="24"/>
                <w:lang w:eastAsia="ar-SA"/>
              </w:rPr>
              <w:t xml:space="preserve">_________________ /Коршунов К. И./     </w:t>
            </w:r>
          </w:p>
        </w:tc>
        <w:tc>
          <w:tcPr>
            <w:tcW w:w="6667" w:type="dxa"/>
          </w:tcPr>
          <w:p w14:paraId="5A4CD972" w14:textId="77777777" w:rsidR="00495480" w:rsidRPr="004D36C5" w:rsidRDefault="00495480" w:rsidP="00B9164A">
            <w:pPr>
              <w:suppressAutoHyphens/>
              <w:snapToGrid w:val="0"/>
              <w:spacing w:after="120" w:line="240" w:lineRule="auto"/>
              <w:rPr>
                <w:rFonts w:ascii="Times New Roman" w:eastAsia="Times New Roman" w:hAnsi="Times New Roman" w:cs="Times New Roman"/>
                <w:b/>
                <w:sz w:val="23"/>
                <w:szCs w:val="23"/>
                <w:lang w:eastAsia="ar-SA"/>
              </w:rPr>
            </w:pPr>
            <w:r w:rsidRPr="004D36C5">
              <w:rPr>
                <w:rFonts w:ascii="Times New Roman" w:eastAsia="Times New Roman" w:hAnsi="Times New Roman" w:cs="Times New Roman"/>
                <w:b/>
                <w:sz w:val="23"/>
                <w:szCs w:val="23"/>
                <w:lang w:eastAsia="ar-SA"/>
              </w:rPr>
              <w:t>ПОДРЯДЧИК:</w:t>
            </w:r>
          </w:p>
          <w:p w14:paraId="513EDB1B" w14:textId="77777777" w:rsidR="00495480" w:rsidRPr="004D36C5" w:rsidRDefault="00495480" w:rsidP="00B9164A">
            <w:pPr>
              <w:widowControl w:val="0"/>
              <w:suppressAutoHyphens/>
              <w:spacing w:after="0"/>
              <w:rPr>
                <w:rFonts w:ascii="Arial" w:eastAsia="Arial" w:hAnsi="Arial" w:cs="Times New Roman"/>
                <w:b/>
                <w:sz w:val="23"/>
                <w:szCs w:val="23"/>
                <w:lang w:eastAsia="ar-SA"/>
              </w:rPr>
            </w:pPr>
          </w:p>
          <w:p w14:paraId="73687BD7" w14:textId="77777777" w:rsidR="00495480" w:rsidRPr="004D36C5" w:rsidRDefault="00495480" w:rsidP="00B9164A">
            <w:pPr>
              <w:widowControl w:val="0"/>
              <w:suppressAutoHyphens/>
              <w:spacing w:after="0"/>
              <w:rPr>
                <w:rFonts w:ascii="Arial" w:eastAsia="Arial" w:hAnsi="Arial" w:cs="Times New Roman"/>
                <w:b/>
                <w:sz w:val="23"/>
                <w:szCs w:val="23"/>
                <w:lang w:eastAsia="ar-SA"/>
              </w:rPr>
            </w:pPr>
          </w:p>
          <w:p w14:paraId="0A63C991" w14:textId="77777777" w:rsidR="00495480" w:rsidRPr="00AA27C7" w:rsidRDefault="00495480" w:rsidP="00B9164A">
            <w:pPr>
              <w:suppressAutoHyphens/>
              <w:autoSpaceDE w:val="0"/>
              <w:spacing w:after="0"/>
              <w:rPr>
                <w:rFonts w:ascii="Times New Roman" w:eastAsia="Courier New" w:hAnsi="Times New Roman" w:cs="Times New Roman"/>
                <w:sz w:val="24"/>
                <w:szCs w:val="24"/>
                <w:lang w:eastAsia="ar-SA"/>
              </w:rPr>
            </w:pPr>
            <w:r w:rsidRPr="004D36C5">
              <w:rPr>
                <w:rFonts w:ascii="Times New Roman" w:eastAsia="Courier New" w:hAnsi="Times New Roman" w:cs="Times New Roman"/>
                <w:b/>
                <w:sz w:val="23"/>
                <w:szCs w:val="23"/>
                <w:lang w:eastAsia="ar-SA"/>
              </w:rPr>
              <w:t>__________________ /________/</w:t>
            </w:r>
          </w:p>
        </w:tc>
      </w:tr>
      <w:bookmarkEnd w:id="10"/>
    </w:tbl>
    <w:p w14:paraId="06511944" w14:textId="77777777" w:rsidR="00D90CF6" w:rsidRPr="00D90CF6" w:rsidRDefault="00D90CF6" w:rsidP="00D90CF6">
      <w:pPr>
        <w:widowControl w:val="0"/>
        <w:autoSpaceDE w:val="0"/>
        <w:autoSpaceDN w:val="0"/>
        <w:adjustRightInd w:val="0"/>
        <w:spacing w:after="0" w:line="240" w:lineRule="auto"/>
        <w:ind w:right="-6"/>
        <w:rPr>
          <w:rFonts w:ascii="Times New Roman" w:eastAsia="Times New Roman" w:hAnsi="Times New Roman" w:cs="Times New Roman"/>
          <w:sz w:val="24"/>
          <w:szCs w:val="24"/>
          <w:lang w:eastAsia="ar-SA"/>
        </w:rPr>
      </w:pPr>
    </w:p>
    <w:p w14:paraId="7C6FC848" w14:textId="77777777" w:rsidR="00D90CF6" w:rsidRPr="007C7CAF" w:rsidRDefault="00D90CF6" w:rsidP="00A654FF">
      <w:pPr>
        <w:spacing w:after="0" w:line="240" w:lineRule="auto"/>
        <w:jc w:val="center"/>
        <w:rPr>
          <w:rFonts w:ascii="Times New Roman" w:eastAsia="Times New Roman" w:hAnsi="Times New Roman" w:cs="Times New Roman"/>
          <w:kern w:val="2"/>
          <w:sz w:val="24"/>
          <w:szCs w:val="24"/>
          <w:lang w:eastAsia="ar-SA"/>
        </w:rPr>
      </w:pPr>
    </w:p>
    <w:sectPr w:rsidR="00D90CF6" w:rsidRPr="007C7CAF" w:rsidSect="006C766A">
      <w:pgSz w:w="11906" w:h="16838"/>
      <w:pgMar w:top="851"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51A23" w14:textId="77777777" w:rsidR="00E03275" w:rsidRDefault="00E03275" w:rsidP="00614921">
      <w:pPr>
        <w:spacing w:after="0" w:line="240" w:lineRule="auto"/>
      </w:pPr>
      <w:r>
        <w:separator/>
      </w:r>
    </w:p>
  </w:endnote>
  <w:endnote w:type="continuationSeparator" w:id="0">
    <w:p w14:paraId="5705BCCF" w14:textId="77777777" w:rsidR="00E03275" w:rsidRDefault="00E03275" w:rsidP="00614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Golos Text Medium">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T Astra Serif">
    <w:altName w:val="Times New Roman"/>
    <w:charset w:val="CC"/>
    <w:family w:val="roman"/>
    <w:pitch w:val="variable"/>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186991"/>
      <w:docPartObj>
        <w:docPartGallery w:val="Page Numbers (Bottom of Page)"/>
        <w:docPartUnique/>
      </w:docPartObj>
    </w:sdtPr>
    <w:sdtContent>
      <w:p w14:paraId="0BC2A1D1" w14:textId="7C3C8212" w:rsidR="00653310" w:rsidRDefault="00653310">
        <w:pPr>
          <w:pStyle w:val="a7"/>
          <w:jc w:val="center"/>
        </w:pPr>
        <w:r>
          <w:fldChar w:fldCharType="begin"/>
        </w:r>
        <w:r>
          <w:instrText>PAGE   \* MERGEFORMAT</w:instrText>
        </w:r>
        <w:r>
          <w:fldChar w:fldCharType="separate"/>
        </w:r>
        <w:r w:rsidR="00791325">
          <w:rPr>
            <w:noProof/>
          </w:rPr>
          <w:t>1</w:t>
        </w:r>
        <w:r>
          <w:fldChar w:fldCharType="end"/>
        </w:r>
      </w:p>
    </w:sdtContent>
  </w:sdt>
  <w:p w14:paraId="44C697E8" w14:textId="77777777" w:rsidR="00653310" w:rsidRDefault="0065331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38521" w14:textId="77777777" w:rsidR="00E03275" w:rsidRDefault="00E03275" w:rsidP="00614921">
      <w:pPr>
        <w:spacing w:after="0" w:line="240" w:lineRule="auto"/>
      </w:pPr>
      <w:r>
        <w:separator/>
      </w:r>
    </w:p>
  </w:footnote>
  <w:footnote w:type="continuationSeparator" w:id="0">
    <w:p w14:paraId="200B423B" w14:textId="77777777" w:rsidR="00E03275" w:rsidRDefault="00E03275" w:rsidP="00614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2"/>
      <w:numFmt w:val="decimal"/>
      <w:suff w:val="nothing"/>
      <w:lvlText w:val="%2"/>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6"/>
    <w:multiLevelType w:val="multilevel"/>
    <w:tmpl w:val="00000006"/>
    <w:name w:val="WW8Num11"/>
    <w:lvl w:ilvl="0">
      <w:start w:val="7"/>
      <w:numFmt w:val="decimal"/>
      <w:lvlText w:val="%1."/>
      <w:lvlJc w:val="left"/>
      <w:pPr>
        <w:tabs>
          <w:tab w:val="num" w:pos="0"/>
        </w:tabs>
        <w:ind w:left="1069" w:hanging="360"/>
      </w:pPr>
      <w:rPr>
        <w:rFonts w:hint="default"/>
      </w:rPr>
    </w:lvl>
    <w:lvl w:ilvl="1">
      <w:start w:val="1"/>
      <w:numFmt w:val="decimal"/>
      <w:lvlText w:val="%1.%2."/>
      <w:lvlJc w:val="left"/>
      <w:pPr>
        <w:tabs>
          <w:tab w:val="num" w:pos="-283"/>
        </w:tabs>
        <w:ind w:left="1146" w:hanging="720"/>
      </w:pPr>
      <w:rPr>
        <w:rFonts w:ascii="Times New Roman" w:eastAsia="Times New Roman" w:hAnsi="Times New Roman" w:cs="Times New Roman" w:hint="default"/>
        <w:b w:val="0"/>
        <w:iCs/>
        <w:sz w:val="24"/>
        <w:szCs w:val="24"/>
      </w:rPr>
    </w:lvl>
    <w:lvl w:ilvl="2">
      <w:start w:val="1"/>
      <w:numFmt w:val="decimal"/>
      <w:lvlText w:val="%1.%2.%3."/>
      <w:lvlJc w:val="left"/>
      <w:pPr>
        <w:tabs>
          <w:tab w:val="num" w:pos="0"/>
        </w:tabs>
        <w:ind w:left="1429" w:hanging="720"/>
      </w:pPr>
      <w:rPr>
        <w:rFonts w:ascii="Times New Roman" w:eastAsia="Times New Roman" w:hAnsi="Times New Roman" w:cs="Times New Roman" w:hint="default"/>
        <w:b w:val="0"/>
        <w:iCs/>
        <w:sz w:val="24"/>
        <w:szCs w:val="24"/>
      </w:rPr>
    </w:lvl>
    <w:lvl w:ilvl="3">
      <w:start w:val="1"/>
      <w:numFmt w:val="decimal"/>
      <w:lvlText w:val="%1.%2.%3.%4."/>
      <w:lvlJc w:val="left"/>
      <w:pPr>
        <w:tabs>
          <w:tab w:val="num" w:pos="0"/>
        </w:tabs>
        <w:ind w:left="1789" w:hanging="1080"/>
      </w:pPr>
      <w:rPr>
        <w:rFonts w:ascii="Times New Roman" w:eastAsia="Times New Roman" w:hAnsi="Times New Roman" w:cs="Times New Roman" w:hint="default"/>
        <w:b w:val="0"/>
        <w:iCs/>
        <w:sz w:val="24"/>
        <w:szCs w:val="24"/>
      </w:rPr>
    </w:lvl>
    <w:lvl w:ilvl="4">
      <w:start w:val="1"/>
      <w:numFmt w:val="decimal"/>
      <w:lvlText w:val="%1.%2.%3.%4.%5."/>
      <w:lvlJc w:val="left"/>
      <w:pPr>
        <w:tabs>
          <w:tab w:val="num" w:pos="0"/>
        </w:tabs>
        <w:ind w:left="1789" w:hanging="1080"/>
      </w:pPr>
      <w:rPr>
        <w:rFonts w:ascii="Times New Roman" w:eastAsia="Times New Roman" w:hAnsi="Times New Roman" w:cs="Times New Roman" w:hint="default"/>
        <w:b w:val="0"/>
        <w:iCs/>
        <w:sz w:val="24"/>
        <w:szCs w:val="24"/>
      </w:rPr>
    </w:lvl>
    <w:lvl w:ilvl="5">
      <w:start w:val="1"/>
      <w:numFmt w:val="decimal"/>
      <w:lvlText w:val="%1.%2.%3.%4.%5.%6."/>
      <w:lvlJc w:val="left"/>
      <w:pPr>
        <w:tabs>
          <w:tab w:val="num" w:pos="0"/>
        </w:tabs>
        <w:ind w:left="2149" w:hanging="1440"/>
      </w:pPr>
      <w:rPr>
        <w:rFonts w:ascii="Times New Roman" w:eastAsia="Times New Roman" w:hAnsi="Times New Roman" w:cs="Times New Roman" w:hint="default"/>
        <w:b w:val="0"/>
        <w:iCs/>
        <w:sz w:val="24"/>
        <w:szCs w:val="24"/>
      </w:rPr>
    </w:lvl>
    <w:lvl w:ilvl="6">
      <w:start w:val="1"/>
      <w:numFmt w:val="decimal"/>
      <w:lvlText w:val="%1.%2.%3.%4.%5.%6.%7."/>
      <w:lvlJc w:val="left"/>
      <w:pPr>
        <w:tabs>
          <w:tab w:val="num" w:pos="0"/>
        </w:tabs>
        <w:ind w:left="2149" w:hanging="1440"/>
      </w:pPr>
      <w:rPr>
        <w:rFonts w:ascii="Times New Roman" w:eastAsia="Times New Roman" w:hAnsi="Times New Roman" w:cs="Times New Roman" w:hint="default"/>
        <w:b w:val="0"/>
        <w:iCs/>
        <w:sz w:val="24"/>
        <w:szCs w:val="24"/>
      </w:rPr>
    </w:lvl>
    <w:lvl w:ilvl="7">
      <w:start w:val="1"/>
      <w:numFmt w:val="decimal"/>
      <w:lvlText w:val="%1.%2.%3.%4.%5.%6.%7.%8."/>
      <w:lvlJc w:val="left"/>
      <w:pPr>
        <w:tabs>
          <w:tab w:val="num" w:pos="0"/>
        </w:tabs>
        <w:ind w:left="2509" w:hanging="1800"/>
      </w:pPr>
      <w:rPr>
        <w:rFonts w:ascii="Times New Roman" w:eastAsia="Times New Roman" w:hAnsi="Times New Roman" w:cs="Times New Roman" w:hint="default"/>
        <w:b w:val="0"/>
        <w:iCs/>
        <w:sz w:val="24"/>
        <w:szCs w:val="24"/>
      </w:rPr>
    </w:lvl>
    <w:lvl w:ilvl="8">
      <w:start w:val="1"/>
      <w:numFmt w:val="decimal"/>
      <w:lvlText w:val="%1.%2.%3.%4.%5.%6.%7.%8.%9."/>
      <w:lvlJc w:val="left"/>
      <w:pPr>
        <w:tabs>
          <w:tab w:val="num" w:pos="0"/>
        </w:tabs>
        <w:ind w:left="2509" w:hanging="1800"/>
      </w:pPr>
      <w:rPr>
        <w:rFonts w:ascii="Times New Roman" w:eastAsia="Times New Roman" w:hAnsi="Times New Roman" w:cs="Times New Roman" w:hint="default"/>
        <w:b w:val="0"/>
        <w:iCs/>
        <w:sz w:val="24"/>
        <w:szCs w:val="24"/>
      </w:rPr>
    </w:lvl>
  </w:abstractNum>
  <w:abstractNum w:abstractNumId="2" w15:restartNumberingAfterBreak="0">
    <w:nsid w:val="0C5C50CC"/>
    <w:multiLevelType w:val="multilevel"/>
    <w:tmpl w:val="31D2D164"/>
    <w:lvl w:ilvl="0">
      <w:start w:val="1"/>
      <w:numFmt w:val="decimal"/>
      <w:lvlText w:val="%1."/>
      <w:lvlJc w:val="left"/>
      <w:pPr>
        <w:ind w:left="720" w:hanging="360"/>
      </w:pPr>
      <w:rPr>
        <w:rFonts w:ascii="Liberation Serif" w:hAnsi="Liberation Serif" w:cs="Liberation Serif" w:hint="default"/>
      </w:rPr>
    </w:lvl>
    <w:lvl w:ilvl="1">
      <w:start w:val="1"/>
      <w:numFmt w:val="decimal"/>
      <w:isLgl/>
      <w:lvlText w:val="%1.%2."/>
      <w:lvlJc w:val="left"/>
      <w:pPr>
        <w:ind w:left="928" w:hanging="360"/>
      </w:pPr>
      <w:rPr>
        <w:b/>
        <w:bCs w:val="0"/>
        <w:i w:val="0"/>
      </w:rPr>
    </w:lvl>
    <w:lvl w:ilvl="2">
      <w:start w:val="1"/>
      <w:numFmt w:val="decimal"/>
      <w:isLgl/>
      <w:lvlText w:val="%1.%2.%3."/>
      <w:lvlJc w:val="left"/>
      <w:pPr>
        <w:ind w:left="1571" w:hanging="720"/>
      </w:pPr>
      <w:rPr>
        <w:rFonts w:ascii="Liberation Serif" w:hAnsi="Liberation Serif" w:cs="Arial" w:hint="default"/>
        <w:b/>
        <w:sz w:val="24"/>
        <w:szCs w:val="24"/>
      </w:rPr>
    </w:lvl>
    <w:lvl w:ilvl="3">
      <w:start w:val="1"/>
      <w:numFmt w:val="bullet"/>
      <w:lvlText w:val=""/>
      <w:lvlJc w:val="left"/>
      <w:pPr>
        <w:ind w:left="1080" w:hanging="720"/>
      </w:pPr>
      <w:rPr>
        <w:rFonts w:ascii="Symbol" w:hAnsi="Symbol" w:hint="default"/>
        <w:b w:val="0"/>
        <w:bCs w:val="0"/>
        <w:i w:val="0"/>
        <w:strike w:val="0"/>
        <w:dstrike w:val="0"/>
        <w:u w:val="none"/>
        <w:effect w:val="none"/>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D31364F"/>
    <w:multiLevelType w:val="hybridMultilevel"/>
    <w:tmpl w:val="C6927DF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002F4"/>
    <w:multiLevelType w:val="multilevel"/>
    <w:tmpl w:val="76B8E496"/>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sz w:val="22"/>
      </w:rPr>
    </w:lvl>
    <w:lvl w:ilvl="2">
      <w:start w:val="1"/>
      <w:numFmt w:val="decimal"/>
      <w:isLgl/>
      <w:lvlText w:val="%1.%2.%3."/>
      <w:lvlJc w:val="left"/>
      <w:pPr>
        <w:ind w:left="1004" w:hanging="720"/>
      </w:pPr>
      <w:rPr>
        <w:rFonts w:hint="default"/>
        <w:sz w:val="22"/>
      </w:rPr>
    </w:lvl>
    <w:lvl w:ilvl="3">
      <w:start w:val="1"/>
      <w:numFmt w:val="decimal"/>
      <w:isLgl/>
      <w:lvlText w:val="%1.%2.%3.%4."/>
      <w:lvlJc w:val="left"/>
      <w:pPr>
        <w:ind w:left="1004" w:hanging="720"/>
      </w:pPr>
      <w:rPr>
        <w:rFonts w:hint="default"/>
        <w:sz w:val="22"/>
      </w:rPr>
    </w:lvl>
    <w:lvl w:ilvl="4">
      <w:start w:val="1"/>
      <w:numFmt w:val="decimal"/>
      <w:isLgl/>
      <w:lvlText w:val="%1.%2.%3.%4.%5."/>
      <w:lvlJc w:val="left"/>
      <w:pPr>
        <w:ind w:left="1364" w:hanging="1080"/>
      </w:pPr>
      <w:rPr>
        <w:rFonts w:hint="default"/>
        <w:sz w:val="22"/>
      </w:rPr>
    </w:lvl>
    <w:lvl w:ilvl="5">
      <w:start w:val="1"/>
      <w:numFmt w:val="decimal"/>
      <w:isLgl/>
      <w:lvlText w:val="%1.%2.%3.%4.%5.%6."/>
      <w:lvlJc w:val="left"/>
      <w:pPr>
        <w:ind w:left="1364" w:hanging="1080"/>
      </w:pPr>
      <w:rPr>
        <w:rFonts w:hint="default"/>
        <w:sz w:val="22"/>
      </w:rPr>
    </w:lvl>
    <w:lvl w:ilvl="6">
      <w:start w:val="1"/>
      <w:numFmt w:val="decimal"/>
      <w:isLgl/>
      <w:lvlText w:val="%1.%2.%3.%4.%5.%6.%7."/>
      <w:lvlJc w:val="left"/>
      <w:pPr>
        <w:ind w:left="1724" w:hanging="1440"/>
      </w:pPr>
      <w:rPr>
        <w:rFonts w:hint="default"/>
        <w:sz w:val="22"/>
      </w:rPr>
    </w:lvl>
    <w:lvl w:ilvl="7">
      <w:start w:val="1"/>
      <w:numFmt w:val="decimal"/>
      <w:isLgl/>
      <w:lvlText w:val="%1.%2.%3.%4.%5.%6.%7.%8."/>
      <w:lvlJc w:val="left"/>
      <w:pPr>
        <w:ind w:left="1724" w:hanging="1440"/>
      </w:pPr>
      <w:rPr>
        <w:rFonts w:hint="default"/>
        <w:sz w:val="22"/>
      </w:rPr>
    </w:lvl>
    <w:lvl w:ilvl="8">
      <w:start w:val="1"/>
      <w:numFmt w:val="decimal"/>
      <w:isLgl/>
      <w:lvlText w:val="%1.%2.%3.%4.%5.%6.%7.%8.%9."/>
      <w:lvlJc w:val="left"/>
      <w:pPr>
        <w:ind w:left="2084" w:hanging="1800"/>
      </w:pPr>
      <w:rPr>
        <w:rFonts w:hint="default"/>
        <w:sz w:val="22"/>
      </w:rPr>
    </w:lvl>
  </w:abstractNum>
  <w:abstractNum w:abstractNumId="5" w15:restartNumberingAfterBreak="0">
    <w:nsid w:val="1F327BB6"/>
    <w:multiLevelType w:val="hybridMultilevel"/>
    <w:tmpl w:val="7BE2349A"/>
    <w:lvl w:ilvl="0" w:tplc="28989AEA">
      <w:start w:val="1"/>
      <w:numFmt w:val="bullet"/>
      <w:lvlText w:val="•"/>
      <w:lvlJc w:val="left"/>
      <w:pPr>
        <w:ind w:left="1068" w:hanging="360"/>
      </w:pPr>
      <w:rPr>
        <w:rFonts w:ascii="Calibri" w:eastAsia="Calibri" w:hAnsi="Calibri" w:cs="Calibri" w:hint="default"/>
        <w:b w:val="0"/>
        <w:i w:val="0"/>
        <w:strike w:val="0"/>
        <w:dstrike w:val="0"/>
        <w:color w:val="000000"/>
        <w:sz w:val="18"/>
        <w:szCs w:val="18"/>
        <w:u w:val="none" w:color="000000"/>
        <w:bdr w:val="none" w:sz="0" w:space="0" w:color="auto"/>
        <w:shd w:val="clear" w:color="auto" w:fill="auto"/>
        <w:vertAlign w:val="baseli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2107C8D"/>
    <w:multiLevelType w:val="hybridMultilevel"/>
    <w:tmpl w:val="1DFC9B6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15:restartNumberingAfterBreak="0">
    <w:nsid w:val="2AB80B73"/>
    <w:multiLevelType w:val="hybridMultilevel"/>
    <w:tmpl w:val="FD0680E6"/>
    <w:lvl w:ilvl="0" w:tplc="D0920352">
      <w:start w:val="1"/>
      <w:numFmt w:val="bullet"/>
      <w:lvlText w:val="-"/>
      <w:lvlJc w:val="left"/>
      <w:pPr>
        <w:ind w:left="720" w:hanging="360"/>
      </w:pPr>
      <w:rPr>
        <w:rFonts w:ascii="Calibri" w:eastAsia="Calibri" w:hAnsi="Calibri" w:cs="Calibri" w:hint="default"/>
        <w:b w:val="0"/>
        <w:i w:val="0"/>
        <w:strike w:val="0"/>
        <w:dstrike w:val="0"/>
        <w:color w:val="000000"/>
        <w:sz w:val="18"/>
        <w:szCs w:val="18"/>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7902CD"/>
    <w:multiLevelType w:val="hybridMultilevel"/>
    <w:tmpl w:val="A78656BA"/>
    <w:lvl w:ilvl="0" w:tplc="D0920352">
      <w:start w:val="1"/>
      <w:numFmt w:val="bullet"/>
      <w:lvlText w:val="-"/>
      <w:lvlJc w:val="left"/>
      <w:pPr>
        <w:ind w:left="1068" w:hanging="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3BB55B1C"/>
    <w:multiLevelType w:val="multilevel"/>
    <w:tmpl w:val="2C681D86"/>
    <w:lvl w:ilvl="0">
      <w:start w:val="7"/>
      <w:numFmt w:val="decimal"/>
      <w:lvlText w:val="%1."/>
      <w:lvlJc w:val="left"/>
      <w:pPr>
        <w:ind w:left="1069" w:hanging="360"/>
      </w:pPr>
    </w:lvl>
    <w:lvl w:ilvl="1">
      <w:start w:val="1"/>
      <w:numFmt w:val="decimal"/>
      <w:lvlText w:val="%1.%2."/>
      <w:lvlJc w:val="left"/>
      <w:pPr>
        <w:ind w:left="1429" w:hanging="720"/>
      </w:pPr>
      <w:rPr>
        <w:rFonts w:ascii="Times New Roman" w:hAnsi="Times New Roman"/>
        <w:b w:val="0"/>
        <w:sz w:val="24"/>
      </w:rPr>
    </w:lvl>
    <w:lvl w:ilvl="2">
      <w:start w:val="1"/>
      <w:numFmt w:val="decimal"/>
      <w:lvlText w:val="%1.%2.%3."/>
      <w:lvlJc w:val="left"/>
      <w:pPr>
        <w:ind w:left="1429" w:hanging="720"/>
      </w:pPr>
      <w:rPr>
        <w:b w:val="0"/>
      </w:rPr>
    </w:lvl>
    <w:lvl w:ilvl="3">
      <w:start w:val="1"/>
      <w:numFmt w:val="decimal"/>
      <w:lvlText w:val="%1.%2.%3.%4."/>
      <w:lvlJc w:val="left"/>
      <w:pPr>
        <w:ind w:left="1789" w:hanging="1080"/>
      </w:pPr>
      <w:rPr>
        <w:b w:val="0"/>
      </w:rPr>
    </w:lvl>
    <w:lvl w:ilvl="4">
      <w:start w:val="1"/>
      <w:numFmt w:val="decimal"/>
      <w:lvlText w:val="%1.%2.%3.%4.%5."/>
      <w:lvlJc w:val="left"/>
      <w:pPr>
        <w:ind w:left="1789" w:hanging="1080"/>
      </w:pPr>
      <w:rPr>
        <w:b w:val="0"/>
      </w:rPr>
    </w:lvl>
    <w:lvl w:ilvl="5">
      <w:start w:val="1"/>
      <w:numFmt w:val="decimal"/>
      <w:lvlText w:val="%1.%2.%3.%4.%5.%6."/>
      <w:lvlJc w:val="left"/>
      <w:pPr>
        <w:ind w:left="2149" w:hanging="1440"/>
      </w:pPr>
      <w:rPr>
        <w:b w:val="0"/>
      </w:rPr>
    </w:lvl>
    <w:lvl w:ilvl="6">
      <w:start w:val="1"/>
      <w:numFmt w:val="decimal"/>
      <w:lvlText w:val="%1.%2.%3.%4.%5.%6.%7."/>
      <w:lvlJc w:val="left"/>
      <w:pPr>
        <w:ind w:left="2149" w:hanging="1440"/>
      </w:pPr>
      <w:rPr>
        <w:b w:val="0"/>
      </w:rPr>
    </w:lvl>
    <w:lvl w:ilvl="7">
      <w:start w:val="1"/>
      <w:numFmt w:val="decimal"/>
      <w:lvlText w:val="%1.%2.%3.%4.%5.%6.%7.%8."/>
      <w:lvlJc w:val="left"/>
      <w:pPr>
        <w:ind w:left="2509" w:hanging="1800"/>
      </w:pPr>
      <w:rPr>
        <w:b w:val="0"/>
      </w:rPr>
    </w:lvl>
    <w:lvl w:ilvl="8">
      <w:start w:val="1"/>
      <w:numFmt w:val="decimal"/>
      <w:lvlText w:val="%1.%2.%3.%4.%5.%6.%7.%8.%9."/>
      <w:lvlJc w:val="left"/>
      <w:pPr>
        <w:ind w:left="2509" w:hanging="1800"/>
      </w:pPr>
      <w:rPr>
        <w:b w:val="0"/>
      </w:rPr>
    </w:lvl>
  </w:abstractNum>
  <w:abstractNum w:abstractNumId="10" w15:restartNumberingAfterBreak="0">
    <w:nsid w:val="492B32C7"/>
    <w:multiLevelType w:val="hybridMultilevel"/>
    <w:tmpl w:val="2A4E7F90"/>
    <w:lvl w:ilvl="0" w:tplc="04190001">
      <w:start w:val="1"/>
      <w:numFmt w:val="bullet"/>
      <w:lvlText w:val=""/>
      <w:lvlJc w:val="left"/>
      <w:pPr>
        <w:ind w:left="1428" w:hanging="360"/>
      </w:pPr>
      <w:rPr>
        <w:rFonts w:ascii="Symbol" w:hAnsi="Symbol" w:hint="default"/>
        <w:b w:val="0"/>
        <w:i w:val="0"/>
        <w:strike w:val="0"/>
        <w:dstrike w:val="0"/>
        <w:color w:val="000000"/>
        <w:sz w:val="18"/>
        <w:szCs w:val="18"/>
        <w:u w:val="none" w:color="000000"/>
        <w:bdr w:val="none" w:sz="0" w:space="0" w:color="auto"/>
        <w:shd w:val="clear" w:color="auto" w:fill="auto"/>
        <w:vertAlign w:val="baseline"/>
      </w:rPr>
    </w:lvl>
    <w:lvl w:ilvl="1" w:tplc="D0920352">
      <w:start w:val="1"/>
      <w:numFmt w:val="bullet"/>
      <w:lvlText w:val="-"/>
      <w:lvlJc w:val="left"/>
      <w:pPr>
        <w:ind w:left="2148" w:hanging="360"/>
      </w:pPr>
      <w:rPr>
        <w:rFonts w:ascii="Calibri" w:eastAsia="Calibri" w:hAnsi="Calibri" w:cs="Calibri" w:hint="default"/>
        <w:b w:val="0"/>
        <w:i w:val="0"/>
        <w:strike w:val="0"/>
        <w:dstrike w:val="0"/>
        <w:color w:val="000000"/>
        <w:sz w:val="18"/>
        <w:szCs w:val="18"/>
        <w:u w:val="none" w:color="000000"/>
        <w:bdr w:val="none" w:sz="0" w:space="0" w:color="auto"/>
        <w:shd w:val="clear" w:color="auto" w:fill="auto"/>
        <w:vertAlign w:val="baseline"/>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4D7C64DE"/>
    <w:multiLevelType w:val="multilevel"/>
    <w:tmpl w:val="BED4794E"/>
    <w:lvl w:ilvl="0">
      <w:start w:val="11"/>
      <w:numFmt w:val="decimal"/>
      <w:lvlText w:val="%1."/>
      <w:lvlJc w:val="left"/>
      <w:pPr>
        <w:ind w:left="480" w:hanging="480"/>
      </w:pPr>
      <w:rPr>
        <w:rFonts w:hint="default"/>
        <w:b w:val="0"/>
      </w:rPr>
    </w:lvl>
    <w:lvl w:ilvl="1">
      <w:start w:val="8"/>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558A4B51"/>
    <w:multiLevelType w:val="hybridMultilevel"/>
    <w:tmpl w:val="712045E4"/>
    <w:lvl w:ilvl="0" w:tplc="BF2A370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5C7A7BB9"/>
    <w:multiLevelType w:val="hybridMultilevel"/>
    <w:tmpl w:val="C038BF7A"/>
    <w:lvl w:ilvl="0" w:tplc="D0920352">
      <w:start w:val="1"/>
      <w:numFmt w:val="bullet"/>
      <w:lvlText w:val="-"/>
      <w:lvlJc w:val="left"/>
      <w:pPr>
        <w:ind w:left="720" w:hanging="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AB1D1A"/>
    <w:multiLevelType w:val="hybridMultilevel"/>
    <w:tmpl w:val="2BBC54B8"/>
    <w:lvl w:ilvl="0" w:tplc="D0920352">
      <w:start w:val="1"/>
      <w:numFmt w:val="bullet"/>
      <w:lvlText w:val="-"/>
      <w:lvlJc w:val="left"/>
      <w:pPr>
        <w:ind w:left="1068" w:hanging="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61D97D35"/>
    <w:multiLevelType w:val="hybridMultilevel"/>
    <w:tmpl w:val="602E594E"/>
    <w:lvl w:ilvl="0" w:tplc="D0920352">
      <w:start w:val="1"/>
      <w:numFmt w:val="bullet"/>
      <w:lvlText w:val="-"/>
      <w:lvlJc w:val="left"/>
      <w:pPr>
        <w:ind w:left="1068" w:hanging="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15:restartNumberingAfterBreak="0">
    <w:nsid w:val="66EB143C"/>
    <w:multiLevelType w:val="multilevel"/>
    <w:tmpl w:val="10E217F4"/>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6E0872F8"/>
    <w:multiLevelType w:val="hybridMultilevel"/>
    <w:tmpl w:val="ABCAFB9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736A0844"/>
    <w:multiLevelType w:val="hybridMultilevel"/>
    <w:tmpl w:val="A6A4959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15:restartNumberingAfterBreak="0">
    <w:nsid w:val="7C9F2A0D"/>
    <w:multiLevelType w:val="hybridMultilevel"/>
    <w:tmpl w:val="45F2B73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15:restartNumberingAfterBreak="0">
    <w:nsid w:val="7F216DFC"/>
    <w:multiLevelType w:val="hybridMultilevel"/>
    <w:tmpl w:val="712045E4"/>
    <w:lvl w:ilvl="0" w:tplc="BF2A370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16cid:durableId="185406717">
    <w:abstractNumId w:val="0"/>
  </w:num>
  <w:num w:numId="2" w16cid:durableId="183205324">
    <w:abstractNumId w:val="9"/>
  </w:num>
  <w:num w:numId="3" w16cid:durableId="464664144">
    <w:abstractNumId w:val="1"/>
  </w:num>
  <w:num w:numId="4" w16cid:durableId="1645306437">
    <w:abstractNumId w:val="16"/>
  </w:num>
  <w:num w:numId="5" w16cid:durableId="205262309">
    <w:abstractNumId w:val="11"/>
  </w:num>
  <w:num w:numId="6" w16cid:durableId="1915698535">
    <w:abstractNumId w:val="3"/>
  </w:num>
  <w:num w:numId="7" w16cid:durableId="261843022">
    <w:abstractNumId w:val="4"/>
  </w:num>
  <w:num w:numId="8" w16cid:durableId="624967008">
    <w:abstractNumId w:val="7"/>
  </w:num>
  <w:num w:numId="9" w16cid:durableId="875653995">
    <w:abstractNumId w:val="13"/>
  </w:num>
  <w:num w:numId="10" w16cid:durableId="1704595034">
    <w:abstractNumId w:val="8"/>
  </w:num>
  <w:num w:numId="11" w16cid:durableId="431977475">
    <w:abstractNumId w:val="14"/>
  </w:num>
  <w:num w:numId="12" w16cid:durableId="1626276023">
    <w:abstractNumId w:val="15"/>
  </w:num>
  <w:num w:numId="13" w16cid:durableId="2061323084">
    <w:abstractNumId w:val="5"/>
  </w:num>
  <w:num w:numId="14" w16cid:durableId="440226657">
    <w:abstractNumId w:val="10"/>
  </w:num>
  <w:num w:numId="15" w16cid:durableId="616527949">
    <w:abstractNumId w:val="17"/>
  </w:num>
  <w:num w:numId="16" w16cid:durableId="27055482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8245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0756351">
    <w:abstractNumId w:val="19"/>
  </w:num>
  <w:num w:numId="19" w16cid:durableId="10646467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9845451">
    <w:abstractNumId w:val="6"/>
  </w:num>
  <w:num w:numId="21" w16cid:durableId="19318870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4F"/>
    <w:rsid w:val="000005E2"/>
    <w:rsid w:val="00002064"/>
    <w:rsid w:val="00002A97"/>
    <w:rsid w:val="000045DA"/>
    <w:rsid w:val="00005228"/>
    <w:rsid w:val="00010097"/>
    <w:rsid w:val="00011B5D"/>
    <w:rsid w:val="00015E0F"/>
    <w:rsid w:val="00026A34"/>
    <w:rsid w:val="00031A52"/>
    <w:rsid w:val="0003321C"/>
    <w:rsid w:val="00046011"/>
    <w:rsid w:val="00046A4A"/>
    <w:rsid w:val="000473D6"/>
    <w:rsid w:val="00047AB4"/>
    <w:rsid w:val="000502EC"/>
    <w:rsid w:val="000508C6"/>
    <w:rsid w:val="0005131A"/>
    <w:rsid w:val="0005529C"/>
    <w:rsid w:val="00057936"/>
    <w:rsid w:val="000602FB"/>
    <w:rsid w:val="00060710"/>
    <w:rsid w:val="00062FBA"/>
    <w:rsid w:val="00066905"/>
    <w:rsid w:val="0007013E"/>
    <w:rsid w:val="0007407A"/>
    <w:rsid w:val="00076249"/>
    <w:rsid w:val="00077433"/>
    <w:rsid w:val="000851D1"/>
    <w:rsid w:val="00091B72"/>
    <w:rsid w:val="0009431D"/>
    <w:rsid w:val="00096A38"/>
    <w:rsid w:val="0009798A"/>
    <w:rsid w:val="000A6C14"/>
    <w:rsid w:val="000B1EEE"/>
    <w:rsid w:val="000B6DB4"/>
    <w:rsid w:val="000B70E9"/>
    <w:rsid w:val="000C14FA"/>
    <w:rsid w:val="000C2F4C"/>
    <w:rsid w:val="000C3128"/>
    <w:rsid w:val="000C4CDE"/>
    <w:rsid w:val="000C631F"/>
    <w:rsid w:val="000D0C24"/>
    <w:rsid w:val="000D0D45"/>
    <w:rsid w:val="000D29CC"/>
    <w:rsid w:val="000D2C26"/>
    <w:rsid w:val="000D3CBB"/>
    <w:rsid w:val="000D4924"/>
    <w:rsid w:val="000D617C"/>
    <w:rsid w:val="000F0684"/>
    <w:rsid w:val="000F39FE"/>
    <w:rsid w:val="000F505F"/>
    <w:rsid w:val="000F5218"/>
    <w:rsid w:val="000F55D9"/>
    <w:rsid w:val="000F57DA"/>
    <w:rsid w:val="00100563"/>
    <w:rsid w:val="001022DC"/>
    <w:rsid w:val="00117BB2"/>
    <w:rsid w:val="00126B29"/>
    <w:rsid w:val="00126D86"/>
    <w:rsid w:val="00131614"/>
    <w:rsid w:val="00132D8F"/>
    <w:rsid w:val="001337A2"/>
    <w:rsid w:val="00134B66"/>
    <w:rsid w:val="00134C96"/>
    <w:rsid w:val="00136DF2"/>
    <w:rsid w:val="0013761D"/>
    <w:rsid w:val="00140489"/>
    <w:rsid w:val="0014245A"/>
    <w:rsid w:val="00144C0D"/>
    <w:rsid w:val="00145695"/>
    <w:rsid w:val="00147203"/>
    <w:rsid w:val="00150518"/>
    <w:rsid w:val="001611A3"/>
    <w:rsid w:val="001616FB"/>
    <w:rsid w:val="0016307B"/>
    <w:rsid w:val="00166D57"/>
    <w:rsid w:val="0016739A"/>
    <w:rsid w:val="00172D09"/>
    <w:rsid w:val="00175EF3"/>
    <w:rsid w:val="0017757C"/>
    <w:rsid w:val="001777C6"/>
    <w:rsid w:val="00177B2C"/>
    <w:rsid w:val="001833D7"/>
    <w:rsid w:val="00184FA7"/>
    <w:rsid w:val="00191923"/>
    <w:rsid w:val="00192995"/>
    <w:rsid w:val="00193344"/>
    <w:rsid w:val="00194B48"/>
    <w:rsid w:val="0019500A"/>
    <w:rsid w:val="00196D52"/>
    <w:rsid w:val="00197572"/>
    <w:rsid w:val="001A3163"/>
    <w:rsid w:val="001A65B4"/>
    <w:rsid w:val="001B010A"/>
    <w:rsid w:val="001B515A"/>
    <w:rsid w:val="001B6129"/>
    <w:rsid w:val="001B6266"/>
    <w:rsid w:val="001B7DE5"/>
    <w:rsid w:val="001C0762"/>
    <w:rsid w:val="001C173F"/>
    <w:rsid w:val="001C7BA1"/>
    <w:rsid w:val="001D27B7"/>
    <w:rsid w:val="001D2B40"/>
    <w:rsid w:val="001D2FD3"/>
    <w:rsid w:val="001D46E2"/>
    <w:rsid w:val="001D7D89"/>
    <w:rsid w:val="001E3FCA"/>
    <w:rsid w:val="001E6082"/>
    <w:rsid w:val="001F10A7"/>
    <w:rsid w:val="001F3418"/>
    <w:rsid w:val="001F54B8"/>
    <w:rsid w:val="001F5E20"/>
    <w:rsid w:val="00200545"/>
    <w:rsid w:val="00200D04"/>
    <w:rsid w:val="0020161A"/>
    <w:rsid w:val="00202997"/>
    <w:rsid w:val="00205F16"/>
    <w:rsid w:val="00216C36"/>
    <w:rsid w:val="00220A18"/>
    <w:rsid w:val="00222179"/>
    <w:rsid w:val="00231E0F"/>
    <w:rsid w:val="00231F43"/>
    <w:rsid w:val="00232185"/>
    <w:rsid w:val="00234DD6"/>
    <w:rsid w:val="002377C7"/>
    <w:rsid w:val="002400D1"/>
    <w:rsid w:val="00245FFD"/>
    <w:rsid w:val="0024669F"/>
    <w:rsid w:val="00247017"/>
    <w:rsid w:val="002474C3"/>
    <w:rsid w:val="00247B8F"/>
    <w:rsid w:val="00247D7E"/>
    <w:rsid w:val="002618AB"/>
    <w:rsid w:val="00261C84"/>
    <w:rsid w:val="002630C8"/>
    <w:rsid w:val="00265C1B"/>
    <w:rsid w:val="00280EC9"/>
    <w:rsid w:val="002840E1"/>
    <w:rsid w:val="00284584"/>
    <w:rsid w:val="0028678B"/>
    <w:rsid w:val="00287224"/>
    <w:rsid w:val="00291B29"/>
    <w:rsid w:val="002A0EBA"/>
    <w:rsid w:val="002A47C1"/>
    <w:rsid w:val="002A5FD3"/>
    <w:rsid w:val="002A6666"/>
    <w:rsid w:val="002B1737"/>
    <w:rsid w:val="002B1E02"/>
    <w:rsid w:val="002B3AC8"/>
    <w:rsid w:val="002C2933"/>
    <w:rsid w:val="002D22E2"/>
    <w:rsid w:val="002D7A1B"/>
    <w:rsid w:val="002E4467"/>
    <w:rsid w:val="002F2883"/>
    <w:rsid w:val="002F6D18"/>
    <w:rsid w:val="00302BFA"/>
    <w:rsid w:val="00306AB4"/>
    <w:rsid w:val="00307948"/>
    <w:rsid w:val="00310795"/>
    <w:rsid w:val="00310D50"/>
    <w:rsid w:val="00315D82"/>
    <w:rsid w:val="003164CA"/>
    <w:rsid w:val="003208C6"/>
    <w:rsid w:val="00323649"/>
    <w:rsid w:val="003239FD"/>
    <w:rsid w:val="00333A2F"/>
    <w:rsid w:val="00334F48"/>
    <w:rsid w:val="00336298"/>
    <w:rsid w:val="00336774"/>
    <w:rsid w:val="0033754B"/>
    <w:rsid w:val="0034201D"/>
    <w:rsid w:val="003428AD"/>
    <w:rsid w:val="003438BB"/>
    <w:rsid w:val="0034449D"/>
    <w:rsid w:val="00344C4B"/>
    <w:rsid w:val="00346041"/>
    <w:rsid w:val="00350157"/>
    <w:rsid w:val="00350ED6"/>
    <w:rsid w:val="0035239B"/>
    <w:rsid w:val="00352AA4"/>
    <w:rsid w:val="00357DCE"/>
    <w:rsid w:val="0036203E"/>
    <w:rsid w:val="0036411D"/>
    <w:rsid w:val="00364AAB"/>
    <w:rsid w:val="00367A13"/>
    <w:rsid w:val="003729E8"/>
    <w:rsid w:val="0037305B"/>
    <w:rsid w:val="00375196"/>
    <w:rsid w:val="003756AB"/>
    <w:rsid w:val="003815E9"/>
    <w:rsid w:val="00390FBD"/>
    <w:rsid w:val="00392964"/>
    <w:rsid w:val="00392C9F"/>
    <w:rsid w:val="003A5234"/>
    <w:rsid w:val="003B0D07"/>
    <w:rsid w:val="003B238A"/>
    <w:rsid w:val="003B4F36"/>
    <w:rsid w:val="003B53E5"/>
    <w:rsid w:val="003C25C7"/>
    <w:rsid w:val="003C47D1"/>
    <w:rsid w:val="003C4D80"/>
    <w:rsid w:val="003D2754"/>
    <w:rsid w:val="003D452C"/>
    <w:rsid w:val="003D4D5C"/>
    <w:rsid w:val="003D6451"/>
    <w:rsid w:val="003D7447"/>
    <w:rsid w:val="003D79B4"/>
    <w:rsid w:val="003F388B"/>
    <w:rsid w:val="003F58D0"/>
    <w:rsid w:val="003F5FAA"/>
    <w:rsid w:val="00403058"/>
    <w:rsid w:val="00407ABD"/>
    <w:rsid w:val="0041247D"/>
    <w:rsid w:val="004132FC"/>
    <w:rsid w:val="00415B0A"/>
    <w:rsid w:val="00416714"/>
    <w:rsid w:val="0041768F"/>
    <w:rsid w:val="00417FCA"/>
    <w:rsid w:val="00424351"/>
    <w:rsid w:val="00425204"/>
    <w:rsid w:val="00425D71"/>
    <w:rsid w:val="00430C6E"/>
    <w:rsid w:val="00433984"/>
    <w:rsid w:val="00435B3F"/>
    <w:rsid w:val="004404E0"/>
    <w:rsid w:val="00451605"/>
    <w:rsid w:val="00452270"/>
    <w:rsid w:val="00457716"/>
    <w:rsid w:val="00457AFD"/>
    <w:rsid w:val="00460EC0"/>
    <w:rsid w:val="00461736"/>
    <w:rsid w:val="0046494A"/>
    <w:rsid w:val="00465A0F"/>
    <w:rsid w:val="00465EA8"/>
    <w:rsid w:val="004717D6"/>
    <w:rsid w:val="004718C2"/>
    <w:rsid w:val="004801F9"/>
    <w:rsid w:val="004804A7"/>
    <w:rsid w:val="004807DD"/>
    <w:rsid w:val="0048290C"/>
    <w:rsid w:val="00486E06"/>
    <w:rsid w:val="004916FE"/>
    <w:rsid w:val="00492DE9"/>
    <w:rsid w:val="00495480"/>
    <w:rsid w:val="004A2A49"/>
    <w:rsid w:val="004B0246"/>
    <w:rsid w:val="004B4F32"/>
    <w:rsid w:val="004B5898"/>
    <w:rsid w:val="004B7196"/>
    <w:rsid w:val="004C443C"/>
    <w:rsid w:val="004C5B2A"/>
    <w:rsid w:val="004D097D"/>
    <w:rsid w:val="004D36C5"/>
    <w:rsid w:val="004D5112"/>
    <w:rsid w:val="004D656A"/>
    <w:rsid w:val="004E00A6"/>
    <w:rsid w:val="004E4226"/>
    <w:rsid w:val="004E5023"/>
    <w:rsid w:val="004E526D"/>
    <w:rsid w:val="004F1938"/>
    <w:rsid w:val="004F1BB9"/>
    <w:rsid w:val="004F206C"/>
    <w:rsid w:val="004F23A7"/>
    <w:rsid w:val="004F3BDE"/>
    <w:rsid w:val="004F6AA9"/>
    <w:rsid w:val="004F77FE"/>
    <w:rsid w:val="00501A0A"/>
    <w:rsid w:val="005036EF"/>
    <w:rsid w:val="005040A2"/>
    <w:rsid w:val="00505B7B"/>
    <w:rsid w:val="00510B45"/>
    <w:rsid w:val="00514462"/>
    <w:rsid w:val="00516187"/>
    <w:rsid w:val="00522E0F"/>
    <w:rsid w:val="005271FD"/>
    <w:rsid w:val="0053046E"/>
    <w:rsid w:val="005321A6"/>
    <w:rsid w:val="00534F3E"/>
    <w:rsid w:val="00535E22"/>
    <w:rsid w:val="00537D6A"/>
    <w:rsid w:val="00541AA2"/>
    <w:rsid w:val="00550C8D"/>
    <w:rsid w:val="00554015"/>
    <w:rsid w:val="005612E0"/>
    <w:rsid w:val="00563FEA"/>
    <w:rsid w:val="005640B0"/>
    <w:rsid w:val="00564F5F"/>
    <w:rsid w:val="00566EC5"/>
    <w:rsid w:val="00573F2E"/>
    <w:rsid w:val="00581CEC"/>
    <w:rsid w:val="00581D94"/>
    <w:rsid w:val="00587F07"/>
    <w:rsid w:val="00593BCD"/>
    <w:rsid w:val="00594399"/>
    <w:rsid w:val="005A0E43"/>
    <w:rsid w:val="005A4754"/>
    <w:rsid w:val="005A4D2D"/>
    <w:rsid w:val="005A5ECE"/>
    <w:rsid w:val="005A7DFA"/>
    <w:rsid w:val="005B3336"/>
    <w:rsid w:val="005C0CE9"/>
    <w:rsid w:val="005C1A30"/>
    <w:rsid w:val="005C3748"/>
    <w:rsid w:val="005C43D8"/>
    <w:rsid w:val="005C5E39"/>
    <w:rsid w:val="005D0568"/>
    <w:rsid w:val="005D4A75"/>
    <w:rsid w:val="005D4AE7"/>
    <w:rsid w:val="005D5792"/>
    <w:rsid w:val="005E4B92"/>
    <w:rsid w:val="005E4D50"/>
    <w:rsid w:val="005E639B"/>
    <w:rsid w:val="005E679D"/>
    <w:rsid w:val="005F20E0"/>
    <w:rsid w:val="005F30E6"/>
    <w:rsid w:val="005F3EAB"/>
    <w:rsid w:val="005F42CA"/>
    <w:rsid w:val="005F6D4E"/>
    <w:rsid w:val="005F7C07"/>
    <w:rsid w:val="0060241E"/>
    <w:rsid w:val="00602859"/>
    <w:rsid w:val="00603FC8"/>
    <w:rsid w:val="00605958"/>
    <w:rsid w:val="0061034D"/>
    <w:rsid w:val="00613786"/>
    <w:rsid w:val="00614921"/>
    <w:rsid w:val="00615FFE"/>
    <w:rsid w:val="00616A66"/>
    <w:rsid w:val="00620C84"/>
    <w:rsid w:val="00620D88"/>
    <w:rsid w:val="0062287C"/>
    <w:rsid w:val="006232E0"/>
    <w:rsid w:val="006316D3"/>
    <w:rsid w:val="00634BF2"/>
    <w:rsid w:val="00635430"/>
    <w:rsid w:val="0063632E"/>
    <w:rsid w:val="00636BA9"/>
    <w:rsid w:val="00636D14"/>
    <w:rsid w:val="006375AC"/>
    <w:rsid w:val="006412DA"/>
    <w:rsid w:val="00643460"/>
    <w:rsid w:val="00644B9B"/>
    <w:rsid w:val="00646840"/>
    <w:rsid w:val="00653310"/>
    <w:rsid w:val="00654868"/>
    <w:rsid w:val="0065507A"/>
    <w:rsid w:val="00660A57"/>
    <w:rsid w:val="00670EC7"/>
    <w:rsid w:val="00671A65"/>
    <w:rsid w:val="00674172"/>
    <w:rsid w:val="00674E4E"/>
    <w:rsid w:val="006756E2"/>
    <w:rsid w:val="006773DE"/>
    <w:rsid w:val="006809F1"/>
    <w:rsid w:val="00684719"/>
    <w:rsid w:val="006877ED"/>
    <w:rsid w:val="00687B15"/>
    <w:rsid w:val="00691F45"/>
    <w:rsid w:val="00695379"/>
    <w:rsid w:val="006967E3"/>
    <w:rsid w:val="00697051"/>
    <w:rsid w:val="006A5D27"/>
    <w:rsid w:val="006A6033"/>
    <w:rsid w:val="006A70F5"/>
    <w:rsid w:val="006B1057"/>
    <w:rsid w:val="006B4462"/>
    <w:rsid w:val="006B5854"/>
    <w:rsid w:val="006C1CEE"/>
    <w:rsid w:val="006C1FEB"/>
    <w:rsid w:val="006C5BF5"/>
    <w:rsid w:val="006C6238"/>
    <w:rsid w:val="006C7343"/>
    <w:rsid w:val="006C766A"/>
    <w:rsid w:val="006C7B50"/>
    <w:rsid w:val="006E25AD"/>
    <w:rsid w:val="006E79CA"/>
    <w:rsid w:val="006E7A4B"/>
    <w:rsid w:val="006E7B0C"/>
    <w:rsid w:val="006E7F28"/>
    <w:rsid w:val="006F1347"/>
    <w:rsid w:val="006F2916"/>
    <w:rsid w:val="006F6061"/>
    <w:rsid w:val="006F79BA"/>
    <w:rsid w:val="007012F9"/>
    <w:rsid w:val="00706DE3"/>
    <w:rsid w:val="007108DE"/>
    <w:rsid w:val="00715DDD"/>
    <w:rsid w:val="00717FAB"/>
    <w:rsid w:val="007235BF"/>
    <w:rsid w:val="00724B09"/>
    <w:rsid w:val="00724CE0"/>
    <w:rsid w:val="007272E3"/>
    <w:rsid w:val="00734E39"/>
    <w:rsid w:val="0073507F"/>
    <w:rsid w:val="00737AE4"/>
    <w:rsid w:val="00737E05"/>
    <w:rsid w:val="00740E1F"/>
    <w:rsid w:val="00741AD1"/>
    <w:rsid w:val="007439B6"/>
    <w:rsid w:val="0074486E"/>
    <w:rsid w:val="00744ADE"/>
    <w:rsid w:val="0075570F"/>
    <w:rsid w:val="007557E2"/>
    <w:rsid w:val="0076154A"/>
    <w:rsid w:val="0076297B"/>
    <w:rsid w:val="00765A7B"/>
    <w:rsid w:val="0076733A"/>
    <w:rsid w:val="007702BF"/>
    <w:rsid w:val="00772ECA"/>
    <w:rsid w:val="007736AB"/>
    <w:rsid w:val="00774550"/>
    <w:rsid w:val="00781FC2"/>
    <w:rsid w:val="0078522E"/>
    <w:rsid w:val="00785A68"/>
    <w:rsid w:val="007907F2"/>
    <w:rsid w:val="00791325"/>
    <w:rsid w:val="00791966"/>
    <w:rsid w:val="00791AD3"/>
    <w:rsid w:val="00791EA2"/>
    <w:rsid w:val="0079242B"/>
    <w:rsid w:val="00795F17"/>
    <w:rsid w:val="007A521C"/>
    <w:rsid w:val="007B1223"/>
    <w:rsid w:val="007B3306"/>
    <w:rsid w:val="007B377A"/>
    <w:rsid w:val="007B4855"/>
    <w:rsid w:val="007B4C8E"/>
    <w:rsid w:val="007B66A1"/>
    <w:rsid w:val="007B7AD4"/>
    <w:rsid w:val="007C0977"/>
    <w:rsid w:val="007C56AE"/>
    <w:rsid w:val="007C6B1C"/>
    <w:rsid w:val="007C7CAF"/>
    <w:rsid w:val="007C7D28"/>
    <w:rsid w:val="007D0D2F"/>
    <w:rsid w:val="007D2591"/>
    <w:rsid w:val="007D2990"/>
    <w:rsid w:val="007D5F15"/>
    <w:rsid w:val="007D6953"/>
    <w:rsid w:val="007E1C38"/>
    <w:rsid w:val="007E2F98"/>
    <w:rsid w:val="007E47CE"/>
    <w:rsid w:val="007E7D5E"/>
    <w:rsid w:val="007F0A44"/>
    <w:rsid w:val="007F39AD"/>
    <w:rsid w:val="007F5313"/>
    <w:rsid w:val="008031BF"/>
    <w:rsid w:val="008044CF"/>
    <w:rsid w:val="008048D2"/>
    <w:rsid w:val="00804F74"/>
    <w:rsid w:val="008055CF"/>
    <w:rsid w:val="00806641"/>
    <w:rsid w:val="008104D3"/>
    <w:rsid w:val="00812223"/>
    <w:rsid w:val="008123C4"/>
    <w:rsid w:val="0081652E"/>
    <w:rsid w:val="00820867"/>
    <w:rsid w:val="00822F1E"/>
    <w:rsid w:val="008258C2"/>
    <w:rsid w:val="0082739F"/>
    <w:rsid w:val="00832A93"/>
    <w:rsid w:val="008337E6"/>
    <w:rsid w:val="00835552"/>
    <w:rsid w:val="00836295"/>
    <w:rsid w:val="00836FE5"/>
    <w:rsid w:val="008373B2"/>
    <w:rsid w:val="00841445"/>
    <w:rsid w:val="00846F01"/>
    <w:rsid w:val="00850533"/>
    <w:rsid w:val="0085068B"/>
    <w:rsid w:val="0085310F"/>
    <w:rsid w:val="00854B92"/>
    <w:rsid w:val="0085655D"/>
    <w:rsid w:val="00856944"/>
    <w:rsid w:val="00861AD8"/>
    <w:rsid w:val="008744FB"/>
    <w:rsid w:val="00876AE2"/>
    <w:rsid w:val="00877E83"/>
    <w:rsid w:val="00880AA2"/>
    <w:rsid w:val="00881392"/>
    <w:rsid w:val="008847E6"/>
    <w:rsid w:val="00887CA3"/>
    <w:rsid w:val="00890350"/>
    <w:rsid w:val="0089119D"/>
    <w:rsid w:val="00893B5D"/>
    <w:rsid w:val="00895BC8"/>
    <w:rsid w:val="008A0010"/>
    <w:rsid w:val="008A2BAD"/>
    <w:rsid w:val="008A5A8D"/>
    <w:rsid w:val="008B08FC"/>
    <w:rsid w:val="008B0B7E"/>
    <w:rsid w:val="008B515C"/>
    <w:rsid w:val="008C23E9"/>
    <w:rsid w:val="008C3453"/>
    <w:rsid w:val="008C399E"/>
    <w:rsid w:val="008C3D4C"/>
    <w:rsid w:val="008C4E89"/>
    <w:rsid w:val="008C6A0E"/>
    <w:rsid w:val="008D0673"/>
    <w:rsid w:val="008D189D"/>
    <w:rsid w:val="008D247B"/>
    <w:rsid w:val="008D476A"/>
    <w:rsid w:val="008D6EE5"/>
    <w:rsid w:val="008D78C8"/>
    <w:rsid w:val="008D7B64"/>
    <w:rsid w:val="008E33F1"/>
    <w:rsid w:val="008E3BF2"/>
    <w:rsid w:val="008E50BD"/>
    <w:rsid w:val="008F285D"/>
    <w:rsid w:val="009003B8"/>
    <w:rsid w:val="00905410"/>
    <w:rsid w:val="00906455"/>
    <w:rsid w:val="0090724D"/>
    <w:rsid w:val="0091138A"/>
    <w:rsid w:val="00915C95"/>
    <w:rsid w:val="00920690"/>
    <w:rsid w:val="0092259A"/>
    <w:rsid w:val="00923357"/>
    <w:rsid w:val="00924F4A"/>
    <w:rsid w:val="00926771"/>
    <w:rsid w:val="00927334"/>
    <w:rsid w:val="0093009D"/>
    <w:rsid w:val="009331B3"/>
    <w:rsid w:val="009350F5"/>
    <w:rsid w:val="00935DE4"/>
    <w:rsid w:val="0094066C"/>
    <w:rsid w:val="0094373B"/>
    <w:rsid w:val="00943EE2"/>
    <w:rsid w:val="009476B9"/>
    <w:rsid w:val="00947EC6"/>
    <w:rsid w:val="0095414C"/>
    <w:rsid w:val="00957E43"/>
    <w:rsid w:val="009611EF"/>
    <w:rsid w:val="009659E1"/>
    <w:rsid w:val="00967C97"/>
    <w:rsid w:val="00970225"/>
    <w:rsid w:val="00970A77"/>
    <w:rsid w:val="00971867"/>
    <w:rsid w:val="00972522"/>
    <w:rsid w:val="0098046E"/>
    <w:rsid w:val="00982D7F"/>
    <w:rsid w:val="00985A9B"/>
    <w:rsid w:val="009913BA"/>
    <w:rsid w:val="0099143B"/>
    <w:rsid w:val="0099256B"/>
    <w:rsid w:val="009A0233"/>
    <w:rsid w:val="009A40CF"/>
    <w:rsid w:val="009A5687"/>
    <w:rsid w:val="009A678C"/>
    <w:rsid w:val="009A67AD"/>
    <w:rsid w:val="009B0F2E"/>
    <w:rsid w:val="009B143C"/>
    <w:rsid w:val="009B1AA9"/>
    <w:rsid w:val="009B3000"/>
    <w:rsid w:val="009C1DD8"/>
    <w:rsid w:val="009C2027"/>
    <w:rsid w:val="009C24E7"/>
    <w:rsid w:val="009C6EA7"/>
    <w:rsid w:val="009C71C3"/>
    <w:rsid w:val="009C793D"/>
    <w:rsid w:val="009D1864"/>
    <w:rsid w:val="009D3334"/>
    <w:rsid w:val="009D49C4"/>
    <w:rsid w:val="009D575C"/>
    <w:rsid w:val="009D5DF0"/>
    <w:rsid w:val="009D7035"/>
    <w:rsid w:val="009D7E0D"/>
    <w:rsid w:val="009E0095"/>
    <w:rsid w:val="009E1F1D"/>
    <w:rsid w:val="009E3156"/>
    <w:rsid w:val="009F03F1"/>
    <w:rsid w:val="009F0887"/>
    <w:rsid w:val="009F587E"/>
    <w:rsid w:val="009F5C6A"/>
    <w:rsid w:val="009F7E7F"/>
    <w:rsid w:val="00A02283"/>
    <w:rsid w:val="00A03178"/>
    <w:rsid w:val="00A03D7D"/>
    <w:rsid w:val="00A04531"/>
    <w:rsid w:val="00A0537C"/>
    <w:rsid w:val="00A055CD"/>
    <w:rsid w:val="00A059BA"/>
    <w:rsid w:val="00A068B1"/>
    <w:rsid w:val="00A11A18"/>
    <w:rsid w:val="00A210A8"/>
    <w:rsid w:val="00A21BE6"/>
    <w:rsid w:val="00A24318"/>
    <w:rsid w:val="00A35B6C"/>
    <w:rsid w:val="00A3676B"/>
    <w:rsid w:val="00A40B5A"/>
    <w:rsid w:val="00A457CE"/>
    <w:rsid w:val="00A47391"/>
    <w:rsid w:val="00A47A83"/>
    <w:rsid w:val="00A50E2D"/>
    <w:rsid w:val="00A53F41"/>
    <w:rsid w:val="00A54761"/>
    <w:rsid w:val="00A54863"/>
    <w:rsid w:val="00A54BE8"/>
    <w:rsid w:val="00A56753"/>
    <w:rsid w:val="00A60115"/>
    <w:rsid w:val="00A608CD"/>
    <w:rsid w:val="00A6195B"/>
    <w:rsid w:val="00A62482"/>
    <w:rsid w:val="00A64471"/>
    <w:rsid w:val="00A654FF"/>
    <w:rsid w:val="00A66F3E"/>
    <w:rsid w:val="00A75FC5"/>
    <w:rsid w:val="00A768D3"/>
    <w:rsid w:val="00A76CF2"/>
    <w:rsid w:val="00A84C44"/>
    <w:rsid w:val="00A90414"/>
    <w:rsid w:val="00A91E46"/>
    <w:rsid w:val="00A9603F"/>
    <w:rsid w:val="00A970D6"/>
    <w:rsid w:val="00AA18AC"/>
    <w:rsid w:val="00AA2322"/>
    <w:rsid w:val="00AA27C7"/>
    <w:rsid w:val="00AA2FB2"/>
    <w:rsid w:val="00AA39D5"/>
    <w:rsid w:val="00AA7B70"/>
    <w:rsid w:val="00AA7F15"/>
    <w:rsid w:val="00AB0476"/>
    <w:rsid w:val="00AB3AE2"/>
    <w:rsid w:val="00AB42B8"/>
    <w:rsid w:val="00AB4428"/>
    <w:rsid w:val="00AB7D9E"/>
    <w:rsid w:val="00AC23E8"/>
    <w:rsid w:val="00AC2A3D"/>
    <w:rsid w:val="00AC4DA1"/>
    <w:rsid w:val="00AD2D4A"/>
    <w:rsid w:val="00AD403A"/>
    <w:rsid w:val="00AD481E"/>
    <w:rsid w:val="00AD514D"/>
    <w:rsid w:val="00AD53D0"/>
    <w:rsid w:val="00AD5BE9"/>
    <w:rsid w:val="00AD6794"/>
    <w:rsid w:val="00AE0251"/>
    <w:rsid w:val="00AE02C2"/>
    <w:rsid w:val="00AE3883"/>
    <w:rsid w:val="00AE47FD"/>
    <w:rsid w:val="00AE51F2"/>
    <w:rsid w:val="00AE63DF"/>
    <w:rsid w:val="00AE6885"/>
    <w:rsid w:val="00AE72E3"/>
    <w:rsid w:val="00AF181D"/>
    <w:rsid w:val="00AF6B4A"/>
    <w:rsid w:val="00AF770D"/>
    <w:rsid w:val="00B02205"/>
    <w:rsid w:val="00B04B9F"/>
    <w:rsid w:val="00B101E4"/>
    <w:rsid w:val="00B2048B"/>
    <w:rsid w:val="00B250B3"/>
    <w:rsid w:val="00B302F4"/>
    <w:rsid w:val="00B31A6D"/>
    <w:rsid w:val="00B35241"/>
    <w:rsid w:val="00B368A6"/>
    <w:rsid w:val="00B46F6F"/>
    <w:rsid w:val="00B52BA4"/>
    <w:rsid w:val="00B54387"/>
    <w:rsid w:val="00B54941"/>
    <w:rsid w:val="00B57F18"/>
    <w:rsid w:val="00B57F4F"/>
    <w:rsid w:val="00B66226"/>
    <w:rsid w:val="00B673E9"/>
    <w:rsid w:val="00B72B46"/>
    <w:rsid w:val="00B77F0A"/>
    <w:rsid w:val="00B8115E"/>
    <w:rsid w:val="00B82BD2"/>
    <w:rsid w:val="00B83ABB"/>
    <w:rsid w:val="00B845D3"/>
    <w:rsid w:val="00B85074"/>
    <w:rsid w:val="00B919AB"/>
    <w:rsid w:val="00B91F37"/>
    <w:rsid w:val="00B95E8A"/>
    <w:rsid w:val="00BA38DC"/>
    <w:rsid w:val="00BA549C"/>
    <w:rsid w:val="00BC2A4D"/>
    <w:rsid w:val="00BC6CC5"/>
    <w:rsid w:val="00BC7527"/>
    <w:rsid w:val="00BC7A9A"/>
    <w:rsid w:val="00BD0203"/>
    <w:rsid w:val="00BD03EE"/>
    <w:rsid w:val="00BD0E3C"/>
    <w:rsid w:val="00BD5B86"/>
    <w:rsid w:val="00BD7C4C"/>
    <w:rsid w:val="00BE0DBC"/>
    <w:rsid w:val="00BE1EE0"/>
    <w:rsid w:val="00BE23E2"/>
    <w:rsid w:val="00BE35BF"/>
    <w:rsid w:val="00BE5F9D"/>
    <w:rsid w:val="00BE77E4"/>
    <w:rsid w:val="00BF48C5"/>
    <w:rsid w:val="00BF5BE1"/>
    <w:rsid w:val="00C02AEE"/>
    <w:rsid w:val="00C0546F"/>
    <w:rsid w:val="00C068E9"/>
    <w:rsid w:val="00C06EFF"/>
    <w:rsid w:val="00C07004"/>
    <w:rsid w:val="00C112E4"/>
    <w:rsid w:val="00C16CA9"/>
    <w:rsid w:val="00C208CE"/>
    <w:rsid w:val="00C20A4E"/>
    <w:rsid w:val="00C23938"/>
    <w:rsid w:val="00C241B4"/>
    <w:rsid w:val="00C25065"/>
    <w:rsid w:val="00C312DC"/>
    <w:rsid w:val="00C31B33"/>
    <w:rsid w:val="00C32663"/>
    <w:rsid w:val="00C338D0"/>
    <w:rsid w:val="00C408B4"/>
    <w:rsid w:val="00C40E92"/>
    <w:rsid w:val="00C43C76"/>
    <w:rsid w:val="00C52C3C"/>
    <w:rsid w:val="00C53C89"/>
    <w:rsid w:val="00C53F68"/>
    <w:rsid w:val="00C5516A"/>
    <w:rsid w:val="00C56285"/>
    <w:rsid w:val="00C5687D"/>
    <w:rsid w:val="00C62C98"/>
    <w:rsid w:val="00C64DD0"/>
    <w:rsid w:val="00C664CE"/>
    <w:rsid w:val="00C675DF"/>
    <w:rsid w:val="00C676C1"/>
    <w:rsid w:val="00C708C4"/>
    <w:rsid w:val="00C73B66"/>
    <w:rsid w:val="00C74710"/>
    <w:rsid w:val="00C8051C"/>
    <w:rsid w:val="00C83A0C"/>
    <w:rsid w:val="00C83C88"/>
    <w:rsid w:val="00C842E8"/>
    <w:rsid w:val="00C87489"/>
    <w:rsid w:val="00C955F5"/>
    <w:rsid w:val="00C95665"/>
    <w:rsid w:val="00C964A2"/>
    <w:rsid w:val="00C97C0D"/>
    <w:rsid w:val="00CA3982"/>
    <w:rsid w:val="00CA39E7"/>
    <w:rsid w:val="00CB0A52"/>
    <w:rsid w:val="00CB4609"/>
    <w:rsid w:val="00CB704F"/>
    <w:rsid w:val="00CB7AEA"/>
    <w:rsid w:val="00CC41E2"/>
    <w:rsid w:val="00CC452E"/>
    <w:rsid w:val="00CC67AC"/>
    <w:rsid w:val="00CC7E4A"/>
    <w:rsid w:val="00CD3016"/>
    <w:rsid w:val="00CE43E7"/>
    <w:rsid w:val="00CE4A0C"/>
    <w:rsid w:val="00CE709D"/>
    <w:rsid w:val="00CF07E9"/>
    <w:rsid w:val="00CF182B"/>
    <w:rsid w:val="00CF6EB7"/>
    <w:rsid w:val="00CF7B2E"/>
    <w:rsid w:val="00D03B75"/>
    <w:rsid w:val="00D0488C"/>
    <w:rsid w:val="00D05D90"/>
    <w:rsid w:val="00D070D7"/>
    <w:rsid w:val="00D10246"/>
    <w:rsid w:val="00D12762"/>
    <w:rsid w:val="00D14CE6"/>
    <w:rsid w:val="00D1620B"/>
    <w:rsid w:val="00D1634F"/>
    <w:rsid w:val="00D1768F"/>
    <w:rsid w:val="00D2640B"/>
    <w:rsid w:val="00D30AF3"/>
    <w:rsid w:val="00D3126E"/>
    <w:rsid w:val="00D34B67"/>
    <w:rsid w:val="00D355B3"/>
    <w:rsid w:val="00D37D9E"/>
    <w:rsid w:val="00D429D3"/>
    <w:rsid w:val="00D42C62"/>
    <w:rsid w:val="00D44436"/>
    <w:rsid w:val="00D44638"/>
    <w:rsid w:val="00D53F8B"/>
    <w:rsid w:val="00D57D7F"/>
    <w:rsid w:val="00D6211A"/>
    <w:rsid w:val="00D634BD"/>
    <w:rsid w:val="00D642A5"/>
    <w:rsid w:val="00D7027E"/>
    <w:rsid w:val="00D713B2"/>
    <w:rsid w:val="00D8010F"/>
    <w:rsid w:val="00D82D6A"/>
    <w:rsid w:val="00D83E10"/>
    <w:rsid w:val="00D901C2"/>
    <w:rsid w:val="00D90CF6"/>
    <w:rsid w:val="00D96834"/>
    <w:rsid w:val="00DA306D"/>
    <w:rsid w:val="00DA4E12"/>
    <w:rsid w:val="00DB1068"/>
    <w:rsid w:val="00DB3B4A"/>
    <w:rsid w:val="00DB3D96"/>
    <w:rsid w:val="00DB43EA"/>
    <w:rsid w:val="00DB5F6A"/>
    <w:rsid w:val="00DC196C"/>
    <w:rsid w:val="00DC30F0"/>
    <w:rsid w:val="00DC6C34"/>
    <w:rsid w:val="00DE0A8E"/>
    <w:rsid w:val="00DE1194"/>
    <w:rsid w:val="00DF0A3F"/>
    <w:rsid w:val="00DF429E"/>
    <w:rsid w:val="00E003C8"/>
    <w:rsid w:val="00E02F0A"/>
    <w:rsid w:val="00E03275"/>
    <w:rsid w:val="00E04737"/>
    <w:rsid w:val="00E04F4B"/>
    <w:rsid w:val="00E055BC"/>
    <w:rsid w:val="00E0669E"/>
    <w:rsid w:val="00E0693E"/>
    <w:rsid w:val="00E07902"/>
    <w:rsid w:val="00E11A00"/>
    <w:rsid w:val="00E1569A"/>
    <w:rsid w:val="00E17238"/>
    <w:rsid w:val="00E216A6"/>
    <w:rsid w:val="00E21764"/>
    <w:rsid w:val="00E24B2D"/>
    <w:rsid w:val="00E315F4"/>
    <w:rsid w:val="00E363D5"/>
    <w:rsid w:val="00E42920"/>
    <w:rsid w:val="00E42B22"/>
    <w:rsid w:val="00E445EC"/>
    <w:rsid w:val="00E45C16"/>
    <w:rsid w:val="00E509B1"/>
    <w:rsid w:val="00E56C95"/>
    <w:rsid w:val="00E60D3A"/>
    <w:rsid w:val="00E64F17"/>
    <w:rsid w:val="00E66D08"/>
    <w:rsid w:val="00E70029"/>
    <w:rsid w:val="00E72B1A"/>
    <w:rsid w:val="00E731B5"/>
    <w:rsid w:val="00E738AC"/>
    <w:rsid w:val="00E74A9A"/>
    <w:rsid w:val="00E77F40"/>
    <w:rsid w:val="00E819C5"/>
    <w:rsid w:val="00E81A3A"/>
    <w:rsid w:val="00E83982"/>
    <w:rsid w:val="00E85285"/>
    <w:rsid w:val="00E875C2"/>
    <w:rsid w:val="00E92B51"/>
    <w:rsid w:val="00E92E5E"/>
    <w:rsid w:val="00E93002"/>
    <w:rsid w:val="00E932FB"/>
    <w:rsid w:val="00EA1142"/>
    <w:rsid w:val="00EA1A2F"/>
    <w:rsid w:val="00EA47AA"/>
    <w:rsid w:val="00EA7CFC"/>
    <w:rsid w:val="00EB1F64"/>
    <w:rsid w:val="00EB29B5"/>
    <w:rsid w:val="00EB4013"/>
    <w:rsid w:val="00EB6561"/>
    <w:rsid w:val="00EC1415"/>
    <w:rsid w:val="00EC1746"/>
    <w:rsid w:val="00EC55D3"/>
    <w:rsid w:val="00ED0C3D"/>
    <w:rsid w:val="00ED0FB5"/>
    <w:rsid w:val="00ED10A5"/>
    <w:rsid w:val="00ED2C75"/>
    <w:rsid w:val="00ED5892"/>
    <w:rsid w:val="00ED6145"/>
    <w:rsid w:val="00EE1251"/>
    <w:rsid w:val="00EE27AA"/>
    <w:rsid w:val="00EE3AB5"/>
    <w:rsid w:val="00EE78E4"/>
    <w:rsid w:val="00EF08EA"/>
    <w:rsid w:val="00EF2552"/>
    <w:rsid w:val="00EF300D"/>
    <w:rsid w:val="00F003E8"/>
    <w:rsid w:val="00F02E3E"/>
    <w:rsid w:val="00F033FC"/>
    <w:rsid w:val="00F042D5"/>
    <w:rsid w:val="00F0742C"/>
    <w:rsid w:val="00F158B1"/>
    <w:rsid w:val="00F2653D"/>
    <w:rsid w:val="00F27360"/>
    <w:rsid w:val="00F27C9E"/>
    <w:rsid w:val="00F3073E"/>
    <w:rsid w:val="00F41A09"/>
    <w:rsid w:val="00F42FA9"/>
    <w:rsid w:val="00F43018"/>
    <w:rsid w:val="00F50EE1"/>
    <w:rsid w:val="00F5106D"/>
    <w:rsid w:val="00F55F82"/>
    <w:rsid w:val="00F61082"/>
    <w:rsid w:val="00F640CE"/>
    <w:rsid w:val="00F7040A"/>
    <w:rsid w:val="00F7058F"/>
    <w:rsid w:val="00F721CA"/>
    <w:rsid w:val="00F749EB"/>
    <w:rsid w:val="00F82F96"/>
    <w:rsid w:val="00F84871"/>
    <w:rsid w:val="00F86354"/>
    <w:rsid w:val="00F87422"/>
    <w:rsid w:val="00F934DF"/>
    <w:rsid w:val="00F94218"/>
    <w:rsid w:val="00F9734E"/>
    <w:rsid w:val="00F977A0"/>
    <w:rsid w:val="00FA268B"/>
    <w:rsid w:val="00FA3585"/>
    <w:rsid w:val="00FB5A34"/>
    <w:rsid w:val="00FC620C"/>
    <w:rsid w:val="00FC66B7"/>
    <w:rsid w:val="00FD10BC"/>
    <w:rsid w:val="00FD1334"/>
    <w:rsid w:val="00FD3CB9"/>
    <w:rsid w:val="00FD6679"/>
    <w:rsid w:val="00FD7A43"/>
    <w:rsid w:val="00FD7BE2"/>
    <w:rsid w:val="00FE5F46"/>
    <w:rsid w:val="00FE6526"/>
    <w:rsid w:val="00FE7FEB"/>
    <w:rsid w:val="00FF1F52"/>
    <w:rsid w:val="00FF2C78"/>
    <w:rsid w:val="00FF4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FE0A1"/>
  <w15:docId w15:val="{E8E32E99-1F6C-49D9-900A-48DA8CB7A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53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D79B4"/>
    <w:pPr>
      <w:widowControl w:val="0"/>
      <w:autoSpaceDE w:val="0"/>
      <w:autoSpaceDN w:val="0"/>
      <w:spacing w:after="0" w:line="240" w:lineRule="auto"/>
    </w:pPr>
    <w:rPr>
      <w:rFonts w:ascii="Calibri" w:eastAsia="Times New Roman" w:hAnsi="Calibri" w:cs="Calibri"/>
      <w:szCs w:val="20"/>
      <w:lang w:eastAsia="ru-RU"/>
    </w:rPr>
  </w:style>
  <w:style w:type="paragraph" w:styleId="a3">
    <w:name w:val="Balloon Text"/>
    <w:basedOn w:val="a"/>
    <w:link w:val="a4"/>
    <w:uiPriority w:val="99"/>
    <w:semiHidden/>
    <w:unhideWhenUsed/>
    <w:rsid w:val="00CC7E4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C7E4A"/>
    <w:rPr>
      <w:rFonts w:ascii="Segoe UI" w:hAnsi="Segoe UI" w:cs="Segoe UI"/>
      <w:sz w:val="18"/>
      <w:szCs w:val="18"/>
    </w:rPr>
  </w:style>
  <w:style w:type="paragraph" w:styleId="a5">
    <w:name w:val="header"/>
    <w:basedOn w:val="a"/>
    <w:link w:val="a6"/>
    <w:uiPriority w:val="99"/>
    <w:unhideWhenUsed/>
    <w:rsid w:val="0061492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4921"/>
  </w:style>
  <w:style w:type="paragraph" w:styleId="a7">
    <w:name w:val="footer"/>
    <w:basedOn w:val="a"/>
    <w:link w:val="a8"/>
    <w:uiPriority w:val="99"/>
    <w:unhideWhenUsed/>
    <w:rsid w:val="0061492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14921"/>
  </w:style>
  <w:style w:type="character" w:styleId="a9">
    <w:name w:val="Hyperlink"/>
    <w:basedOn w:val="a0"/>
    <w:uiPriority w:val="99"/>
    <w:unhideWhenUsed/>
    <w:rsid w:val="00407ABD"/>
    <w:rPr>
      <w:color w:val="0000FF" w:themeColor="hyperlink"/>
      <w:u w:val="single"/>
    </w:rPr>
  </w:style>
  <w:style w:type="character" w:customStyle="1" w:styleId="1">
    <w:name w:val="Неразрешенное упоминание1"/>
    <w:basedOn w:val="a0"/>
    <w:uiPriority w:val="99"/>
    <w:semiHidden/>
    <w:unhideWhenUsed/>
    <w:rsid w:val="00407ABD"/>
    <w:rPr>
      <w:color w:val="605E5C"/>
      <w:shd w:val="clear" w:color="auto" w:fill="E1DFDD"/>
    </w:rPr>
  </w:style>
  <w:style w:type="paragraph" w:styleId="aa">
    <w:name w:val="Title"/>
    <w:aliases w:val=" Знак Знак,Знак Знак"/>
    <w:basedOn w:val="a"/>
    <w:link w:val="ab"/>
    <w:qFormat/>
    <w:rsid w:val="00B2048B"/>
    <w:pPr>
      <w:spacing w:after="0" w:line="240" w:lineRule="auto"/>
      <w:ind w:left="-567" w:firstLine="142"/>
      <w:jc w:val="center"/>
    </w:pPr>
    <w:rPr>
      <w:rFonts w:ascii="Times New Roman" w:eastAsia="Times New Roman" w:hAnsi="Times New Roman" w:cs="Times New Roman"/>
      <w:sz w:val="36"/>
      <w:szCs w:val="20"/>
      <w:lang w:eastAsia="ru-RU"/>
    </w:rPr>
  </w:style>
  <w:style w:type="character" w:customStyle="1" w:styleId="ab">
    <w:name w:val="Заголовок Знак"/>
    <w:aliases w:val=" Знак Знак Знак,Знак Знак Знак"/>
    <w:basedOn w:val="a0"/>
    <w:link w:val="aa"/>
    <w:rsid w:val="00B2048B"/>
    <w:rPr>
      <w:rFonts w:ascii="Times New Roman" w:eastAsia="Times New Roman" w:hAnsi="Times New Roman" w:cs="Times New Roman"/>
      <w:sz w:val="36"/>
      <w:szCs w:val="20"/>
      <w:lang w:eastAsia="ru-RU"/>
    </w:rPr>
  </w:style>
  <w:style w:type="character" w:styleId="ac">
    <w:name w:val="annotation reference"/>
    <w:basedOn w:val="a0"/>
    <w:uiPriority w:val="99"/>
    <w:semiHidden/>
    <w:unhideWhenUsed/>
    <w:rsid w:val="005A0E43"/>
    <w:rPr>
      <w:sz w:val="16"/>
      <w:szCs w:val="16"/>
    </w:rPr>
  </w:style>
  <w:style w:type="paragraph" w:styleId="ad">
    <w:name w:val="annotation text"/>
    <w:basedOn w:val="a"/>
    <w:link w:val="ae"/>
    <w:uiPriority w:val="99"/>
    <w:unhideWhenUsed/>
    <w:rsid w:val="005A0E43"/>
    <w:pPr>
      <w:spacing w:line="240" w:lineRule="auto"/>
    </w:pPr>
    <w:rPr>
      <w:sz w:val="20"/>
      <w:szCs w:val="20"/>
    </w:rPr>
  </w:style>
  <w:style w:type="character" w:customStyle="1" w:styleId="ae">
    <w:name w:val="Текст примечания Знак"/>
    <w:basedOn w:val="a0"/>
    <w:link w:val="ad"/>
    <w:uiPriority w:val="99"/>
    <w:rsid w:val="005A0E43"/>
    <w:rPr>
      <w:sz w:val="20"/>
      <w:szCs w:val="20"/>
    </w:rPr>
  </w:style>
  <w:style w:type="paragraph" w:styleId="af">
    <w:name w:val="List Paragraph"/>
    <w:aliases w:val="Bullet List,FooterText,numbered,Paragraphe de liste1,lp1,Table-Normal,RSHB_Table-Normal"/>
    <w:basedOn w:val="a"/>
    <w:link w:val="af0"/>
    <w:uiPriority w:val="34"/>
    <w:qFormat/>
    <w:rsid w:val="00841445"/>
    <w:pPr>
      <w:ind w:left="720"/>
      <w:contextualSpacing/>
    </w:pPr>
  </w:style>
  <w:style w:type="paragraph" w:styleId="af1">
    <w:name w:val="Body Text"/>
    <w:basedOn w:val="a"/>
    <w:link w:val="af2"/>
    <w:uiPriority w:val="1"/>
    <w:qFormat/>
    <w:rsid w:val="007D6953"/>
    <w:pPr>
      <w:widowControl w:val="0"/>
      <w:autoSpaceDE w:val="0"/>
      <w:autoSpaceDN w:val="0"/>
      <w:adjustRightInd w:val="0"/>
      <w:spacing w:after="0" w:line="240" w:lineRule="auto"/>
      <w:ind w:left="2713"/>
    </w:pPr>
    <w:rPr>
      <w:rFonts w:ascii="Times New Roman" w:eastAsiaTheme="minorEastAsia" w:hAnsi="Times New Roman" w:cs="Times New Roman"/>
      <w:b/>
      <w:bCs/>
      <w:sz w:val="20"/>
      <w:szCs w:val="20"/>
      <w:lang w:eastAsia="ru-RU"/>
    </w:rPr>
  </w:style>
  <w:style w:type="character" w:customStyle="1" w:styleId="af2">
    <w:name w:val="Основной текст Знак"/>
    <w:basedOn w:val="a0"/>
    <w:link w:val="af1"/>
    <w:uiPriority w:val="1"/>
    <w:rsid w:val="007D6953"/>
    <w:rPr>
      <w:rFonts w:ascii="Times New Roman" w:eastAsiaTheme="minorEastAsia" w:hAnsi="Times New Roman" w:cs="Times New Roman"/>
      <w:b/>
      <w:bCs/>
      <w:sz w:val="20"/>
      <w:szCs w:val="20"/>
      <w:lang w:eastAsia="ru-RU"/>
    </w:rPr>
  </w:style>
  <w:style w:type="paragraph" w:styleId="af3">
    <w:name w:val="No Spacing"/>
    <w:uiPriority w:val="1"/>
    <w:qFormat/>
    <w:rsid w:val="007D6953"/>
    <w:pPr>
      <w:spacing w:after="0" w:line="240" w:lineRule="auto"/>
    </w:pPr>
  </w:style>
  <w:style w:type="paragraph" w:customStyle="1" w:styleId="TableParagraph">
    <w:name w:val="Table Paragraph"/>
    <w:basedOn w:val="a"/>
    <w:uiPriority w:val="1"/>
    <w:qFormat/>
    <w:rsid w:val="007D695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7D695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4">
    <w:name w:val="annotation subject"/>
    <w:basedOn w:val="ad"/>
    <w:next w:val="ad"/>
    <w:link w:val="af5"/>
    <w:uiPriority w:val="99"/>
    <w:semiHidden/>
    <w:unhideWhenUsed/>
    <w:rsid w:val="00132D8F"/>
    <w:rPr>
      <w:b/>
      <w:bCs/>
    </w:rPr>
  </w:style>
  <w:style w:type="character" w:customStyle="1" w:styleId="af5">
    <w:name w:val="Тема примечания Знак"/>
    <w:basedOn w:val="ae"/>
    <w:link w:val="af4"/>
    <w:uiPriority w:val="99"/>
    <w:semiHidden/>
    <w:rsid w:val="00132D8F"/>
    <w:rPr>
      <w:b/>
      <w:bCs/>
      <w:sz w:val="20"/>
      <w:szCs w:val="20"/>
    </w:rPr>
  </w:style>
  <w:style w:type="character" w:customStyle="1" w:styleId="ConsPlusNormal0">
    <w:name w:val="ConsPlusNormal Знак"/>
    <w:link w:val="ConsPlusNormal"/>
    <w:qFormat/>
    <w:locked/>
    <w:rsid w:val="00EC55D3"/>
    <w:rPr>
      <w:rFonts w:ascii="Calibri" w:eastAsia="Times New Roman" w:hAnsi="Calibri" w:cs="Calibri"/>
      <w:szCs w:val="20"/>
      <w:lang w:eastAsia="ru-RU"/>
    </w:rPr>
  </w:style>
  <w:style w:type="character" w:styleId="af6">
    <w:name w:val="Unresolved Mention"/>
    <w:basedOn w:val="a0"/>
    <w:uiPriority w:val="99"/>
    <w:semiHidden/>
    <w:unhideWhenUsed/>
    <w:rsid w:val="0062287C"/>
    <w:rPr>
      <w:color w:val="605E5C"/>
      <w:shd w:val="clear" w:color="auto" w:fill="E1DFDD"/>
    </w:rPr>
  </w:style>
  <w:style w:type="table" w:customStyle="1" w:styleId="10">
    <w:name w:val="Сетка таблицы1"/>
    <w:basedOn w:val="a1"/>
    <w:next w:val="af7"/>
    <w:rsid w:val="00C964A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59"/>
    <w:rsid w:val="00C96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rsid w:val="008744FB"/>
    <w:rPr>
      <w:color w:val="800080"/>
      <w:u w:val="single"/>
    </w:rPr>
  </w:style>
  <w:style w:type="paragraph" w:customStyle="1" w:styleId="msonormal0">
    <w:name w:val="msonormal"/>
    <w:basedOn w:val="a"/>
    <w:rsid w:val="008744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8744FB"/>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66">
    <w:name w:val="xl66"/>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8744F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8744F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8744F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ru-RU"/>
    </w:rPr>
  </w:style>
  <w:style w:type="paragraph" w:customStyle="1" w:styleId="xl74">
    <w:name w:val="xl74"/>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ru-RU"/>
    </w:rPr>
  </w:style>
  <w:style w:type="paragraph" w:customStyle="1" w:styleId="xl75">
    <w:name w:val="xl75"/>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ru-RU"/>
    </w:rPr>
  </w:style>
  <w:style w:type="paragraph" w:customStyle="1" w:styleId="xl76">
    <w:name w:val="xl76"/>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ru-RU"/>
    </w:rPr>
  </w:style>
  <w:style w:type="paragraph" w:customStyle="1" w:styleId="xl77">
    <w:name w:val="xl77"/>
    <w:basedOn w:val="a"/>
    <w:rsid w:val="008744FB"/>
    <w:pPr>
      <w:spacing w:before="100" w:beforeAutospacing="1" w:after="100" w:afterAutospacing="1" w:line="240" w:lineRule="auto"/>
    </w:pPr>
    <w:rPr>
      <w:rFonts w:ascii="Times New Roman" w:eastAsia="Times New Roman" w:hAnsi="Times New Roman" w:cs="Times New Roman"/>
      <w:b/>
      <w:bCs/>
      <w:sz w:val="26"/>
      <w:szCs w:val="26"/>
      <w:lang w:eastAsia="ru-RU"/>
    </w:rPr>
  </w:style>
  <w:style w:type="paragraph" w:customStyle="1" w:styleId="xl78">
    <w:name w:val="xl78"/>
    <w:basedOn w:val="a"/>
    <w:rsid w:val="008744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ru-RU"/>
    </w:rPr>
  </w:style>
  <w:style w:type="paragraph" w:customStyle="1" w:styleId="xl79">
    <w:name w:val="xl79"/>
    <w:basedOn w:val="a"/>
    <w:rsid w:val="008744F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
    <w:rsid w:val="008744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8744F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8744F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85">
    <w:name w:val="xl85"/>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6">
    <w:name w:val="xl86"/>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8744F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88">
    <w:name w:val="xl88"/>
    <w:basedOn w:val="a"/>
    <w:rsid w:val="008744F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8744F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0">
    <w:name w:val="xl90"/>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1">
    <w:name w:val="xl91"/>
    <w:basedOn w:val="a"/>
    <w:rsid w:val="008744F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8744F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
    <w:rsid w:val="008744F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8744F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8744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f0">
    <w:name w:val="Абзац списка Знак"/>
    <w:aliases w:val="Bullet List Знак,FooterText Знак,numbered Знак,Paragraphe de liste1 Знак,lp1 Знак,Table-Normal Знак,RSHB_Table-Normal Знак"/>
    <w:link w:val="af"/>
    <w:uiPriority w:val="1"/>
    <w:locked/>
    <w:rsid w:val="00B845D3"/>
  </w:style>
  <w:style w:type="paragraph" w:customStyle="1" w:styleId="ConsNormal">
    <w:name w:val="ConsNormal"/>
    <w:link w:val="ConsNormal0"/>
    <w:rsid w:val="00B845D3"/>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ConsNormal0">
    <w:name w:val="ConsNormal Знак"/>
    <w:link w:val="ConsNormal"/>
    <w:rsid w:val="00B845D3"/>
    <w:rPr>
      <w:rFonts w:ascii="Courier New" w:eastAsia="Times New Roman" w:hAnsi="Courier New" w:cs="Courier New"/>
      <w:sz w:val="20"/>
      <w:szCs w:val="20"/>
      <w:lang w:eastAsia="ru-RU"/>
    </w:rPr>
  </w:style>
  <w:style w:type="paragraph" w:customStyle="1" w:styleId="Default">
    <w:name w:val="Default"/>
    <w:rsid w:val="006C766A"/>
    <w:pPr>
      <w:autoSpaceDE w:val="0"/>
      <w:autoSpaceDN w:val="0"/>
      <w:adjustRightInd w:val="0"/>
      <w:spacing w:after="0" w:line="240" w:lineRule="auto"/>
    </w:pPr>
    <w:rPr>
      <w:rFonts w:ascii="Golos Text Medium" w:hAnsi="Golos Text Medium" w:cs="Golos Text Medium"/>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36197">
      <w:bodyDiv w:val="1"/>
      <w:marLeft w:val="0"/>
      <w:marRight w:val="0"/>
      <w:marTop w:val="0"/>
      <w:marBottom w:val="0"/>
      <w:divBdr>
        <w:top w:val="none" w:sz="0" w:space="0" w:color="auto"/>
        <w:left w:val="none" w:sz="0" w:space="0" w:color="auto"/>
        <w:bottom w:val="none" w:sz="0" w:space="0" w:color="auto"/>
        <w:right w:val="none" w:sz="0" w:space="0" w:color="auto"/>
      </w:divBdr>
    </w:div>
    <w:div w:id="394747392">
      <w:bodyDiv w:val="1"/>
      <w:marLeft w:val="0"/>
      <w:marRight w:val="0"/>
      <w:marTop w:val="0"/>
      <w:marBottom w:val="0"/>
      <w:divBdr>
        <w:top w:val="none" w:sz="0" w:space="0" w:color="auto"/>
        <w:left w:val="none" w:sz="0" w:space="0" w:color="auto"/>
        <w:bottom w:val="none" w:sz="0" w:space="0" w:color="auto"/>
        <w:right w:val="none" w:sz="0" w:space="0" w:color="auto"/>
      </w:divBdr>
    </w:div>
    <w:div w:id="430778503">
      <w:bodyDiv w:val="1"/>
      <w:marLeft w:val="0"/>
      <w:marRight w:val="0"/>
      <w:marTop w:val="0"/>
      <w:marBottom w:val="0"/>
      <w:divBdr>
        <w:top w:val="none" w:sz="0" w:space="0" w:color="auto"/>
        <w:left w:val="none" w:sz="0" w:space="0" w:color="auto"/>
        <w:bottom w:val="none" w:sz="0" w:space="0" w:color="auto"/>
        <w:right w:val="none" w:sz="0" w:space="0" w:color="auto"/>
      </w:divBdr>
    </w:div>
    <w:div w:id="456067937">
      <w:bodyDiv w:val="1"/>
      <w:marLeft w:val="0"/>
      <w:marRight w:val="0"/>
      <w:marTop w:val="0"/>
      <w:marBottom w:val="0"/>
      <w:divBdr>
        <w:top w:val="none" w:sz="0" w:space="0" w:color="auto"/>
        <w:left w:val="none" w:sz="0" w:space="0" w:color="auto"/>
        <w:bottom w:val="none" w:sz="0" w:space="0" w:color="auto"/>
        <w:right w:val="none" w:sz="0" w:space="0" w:color="auto"/>
      </w:divBdr>
    </w:div>
    <w:div w:id="487988050">
      <w:bodyDiv w:val="1"/>
      <w:marLeft w:val="0"/>
      <w:marRight w:val="0"/>
      <w:marTop w:val="0"/>
      <w:marBottom w:val="0"/>
      <w:divBdr>
        <w:top w:val="none" w:sz="0" w:space="0" w:color="auto"/>
        <w:left w:val="none" w:sz="0" w:space="0" w:color="auto"/>
        <w:bottom w:val="none" w:sz="0" w:space="0" w:color="auto"/>
        <w:right w:val="none" w:sz="0" w:space="0" w:color="auto"/>
      </w:divBdr>
    </w:div>
    <w:div w:id="535116474">
      <w:bodyDiv w:val="1"/>
      <w:marLeft w:val="0"/>
      <w:marRight w:val="0"/>
      <w:marTop w:val="0"/>
      <w:marBottom w:val="0"/>
      <w:divBdr>
        <w:top w:val="none" w:sz="0" w:space="0" w:color="auto"/>
        <w:left w:val="none" w:sz="0" w:space="0" w:color="auto"/>
        <w:bottom w:val="none" w:sz="0" w:space="0" w:color="auto"/>
        <w:right w:val="none" w:sz="0" w:space="0" w:color="auto"/>
      </w:divBdr>
    </w:div>
    <w:div w:id="571817050">
      <w:bodyDiv w:val="1"/>
      <w:marLeft w:val="0"/>
      <w:marRight w:val="0"/>
      <w:marTop w:val="0"/>
      <w:marBottom w:val="0"/>
      <w:divBdr>
        <w:top w:val="none" w:sz="0" w:space="0" w:color="auto"/>
        <w:left w:val="none" w:sz="0" w:space="0" w:color="auto"/>
        <w:bottom w:val="none" w:sz="0" w:space="0" w:color="auto"/>
        <w:right w:val="none" w:sz="0" w:space="0" w:color="auto"/>
      </w:divBdr>
    </w:div>
    <w:div w:id="623662259">
      <w:bodyDiv w:val="1"/>
      <w:marLeft w:val="0"/>
      <w:marRight w:val="0"/>
      <w:marTop w:val="0"/>
      <w:marBottom w:val="0"/>
      <w:divBdr>
        <w:top w:val="none" w:sz="0" w:space="0" w:color="auto"/>
        <w:left w:val="none" w:sz="0" w:space="0" w:color="auto"/>
        <w:bottom w:val="none" w:sz="0" w:space="0" w:color="auto"/>
        <w:right w:val="none" w:sz="0" w:space="0" w:color="auto"/>
      </w:divBdr>
    </w:div>
    <w:div w:id="688528112">
      <w:bodyDiv w:val="1"/>
      <w:marLeft w:val="0"/>
      <w:marRight w:val="0"/>
      <w:marTop w:val="0"/>
      <w:marBottom w:val="0"/>
      <w:divBdr>
        <w:top w:val="none" w:sz="0" w:space="0" w:color="auto"/>
        <w:left w:val="none" w:sz="0" w:space="0" w:color="auto"/>
        <w:bottom w:val="none" w:sz="0" w:space="0" w:color="auto"/>
        <w:right w:val="none" w:sz="0" w:space="0" w:color="auto"/>
      </w:divBdr>
    </w:div>
    <w:div w:id="709230986">
      <w:bodyDiv w:val="1"/>
      <w:marLeft w:val="0"/>
      <w:marRight w:val="0"/>
      <w:marTop w:val="0"/>
      <w:marBottom w:val="0"/>
      <w:divBdr>
        <w:top w:val="none" w:sz="0" w:space="0" w:color="auto"/>
        <w:left w:val="none" w:sz="0" w:space="0" w:color="auto"/>
        <w:bottom w:val="none" w:sz="0" w:space="0" w:color="auto"/>
        <w:right w:val="none" w:sz="0" w:space="0" w:color="auto"/>
      </w:divBdr>
    </w:div>
    <w:div w:id="724067492">
      <w:bodyDiv w:val="1"/>
      <w:marLeft w:val="0"/>
      <w:marRight w:val="0"/>
      <w:marTop w:val="0"/>
      <w:marBottom w:val="0"/>
      <w:divBdr>
        <w:top w:val="none" w:sz="0" w:space="0" w:color="auto"/>
        <w:left w:val="none" w:sz="0" w:space="0" w:color="auto"/>
        <w:bottom w:val="none" w:sz="0" w:space="0" w:color="auto"/>
        <w:right w:val="none" w:sz="0" w:space="0" w:color="auto"/>
      </w:divBdr>
    </w:div>
    <w:div w:id="852961439">
      <w:bodyDiv w:val="1"/>
      <w:marLeft w:val="0"/>
      <w:marRight w:val="0"/>
      <w:marTop w:val="0"/>
      <w:marBottom w:val="0"/>
      <w:divBdr>
        <w:top w:val="none" w:sz="0" w:space="0" w:color="auto"/>
        <w:left w:val="none" w:sz="0" w:space="0" w:color="auto"/>
        <w:bottom w:val="none" w:sz="0" w:space="0" w:color="auto"/>
        <w:right w:val="none" w:sz="0" w:space="0" w:color="auto"/>
      </w:divBdr>
    </w:div>
    <w:div w:id="1034963067">
      <w:bodyDiv w:val="1"/>
      <w:marLeft w:val="0"/>
      <w:marRight w:val="0"/>
      <w:marTop w:val="0"/>
      <w:marBottom w:val="0"/>
      <w:divBdr>
        <w:top w:val="none" w:sz="0" w:space="0" w:color="auto"/>
        <w:left w:val="none" w:sz="0" w:space="0" w:color="auto"/>
        <w:bottom w:val="none" w:sz="0" w:space="0" w:color="auto"/>
        <w:right w:val="none" w:sz="0" w:space="0" w:color="auto"/>
      </w:divBdr>
    </w:div>
    <w:div w:id="1139540842">
      <w:bodyDiv w:val="1"/>
      <w:marLeft w:val="0"/>
      <w:marRight w:val="0"/>
      <w:marTop w:val="0"/>
      <w:marBottom w:val="0"/>
      <w:divBdr>
        <w:top w:val="none" w:sz="0" w:space="0" w:color="auto"/>
        <w:left w:val="none" w:sz="0" w:space="0" w:color="auto"/>
        <w:bottom w:val="none" w:sz="0" w:space="0" w:color="auto"/>
        <w:right w:val="none" w:sz="0" w:space="0" w:color="auto"/>
      </w:divBdr>
    </w:div>
    <w:div w:id="1146513365">
      <w:bodyDiv w:val="1"/>
      <w:marLeft w:val="0"/>
      <w:marRight w:val="0"/>
      <w:marTop w:val="0"/>
      <w:marBottom w:val="0"/>
      <w:divBdr>
        <w:top w:val="none" w:sz="0" w:space="0" w:color="auto"/>
        <w:left w:val="none" w:sz="0" w:space="0" w:color="auto"/>
        <w:bottom w:val="none" w:sz="0" w:space="0" w:color="auto"/>
        <w:right w:val="none" w:sz="0" w:space="0" w:color="auto"/>
      </w:divBdr>
    </w:div>
    <w:div w:id="1175925033">
      <w:bodyDiv w:val="1"/>
      <w:marLeft w:val="0"/>
      <w:marRight w:val="0"/>
      <w:marTop w:val="0"/>
      <w:marBottom w:val="0"/>
      <w:divBdr>
        <w:top w:val="none" w:sz="0" w:space="0" w:color="auto"/>
        <w:left w:val="none" w:sz="0" w:space="0" w:color="auto"/>
        <w:bottom w:val="none" w:sz="0" w:space="0" w:color="auto"/>
        <w:right w:val="none" w:sz="0" w:space="0" w:color="auto"/>
      </w:divBdr>
    </w:div>
    <w:div w:id="1285308010">
      <w:bodyDiv w:val="1"/>
      <w:marLeft w:val="0"/>
      <w:marRight w:val="0"/>
      <w:marTop w:val="0"/>
      <w:marBottom w:val="0"/>
      <w:divBdr>
        <w:top w:val="none" w:sz="0" w:space="0" w:color="auto"/>
        <w:left w:val="none" w:sz="0" w:space="0" w:color="auto"/>
        <w:bottom w:val="none" w:sz="0" w:space="0" w:color="auto"/>
        <w:right w:val="none" w:sz="0" w:space="0" w:color="auto"/>
      </w:divBdr>
    </w:div>
    <w:div w:id="1440175665">
      <w:bodyDiv w:val="1"/>
      <w:marLeft w:val="0"/>
      <w:marRight w:val="0"/>
      <w:marTop w:val="0"/>
      <w:marBottom w:val="0"/>
      <w:divBdr>
        <w:top w:val="none" w:sz="0" w:space="0" w:color="auto"/>
        <w:left w:val="none" w:sz="0" w:space="0" w:color="auto"/>
        <w:bottom w:val="none" w:sz="0" w:space="0" w:color="auto"/>
        <w:right w:val="none" w:sz="0" w:space="0" w:color="auto"/>
      </w:divBdr>
    </w:div>
    <w:div w:id="1521164402">
      <w:bodyDiv w:val="1"/>
      <w:marLeft w:val="0"/>
      <w:marRight w:val="0"/>
      <w:marTop w:val="0"/>
      <w:marBottom w:val="0"/>
      <w:divBdr>
        <w:top w:val="none" w:sz="0" w:space="0" w:color="auto"/>
        <w:left w:val="none" w:sz="0" w:space="0" w:color="auto"/>
        <w:bottom w:val="none" w:sz="0" w:space="0" w:color="auto"/>
        <w:right w:val="none" w:sz="0" w:space="0" w:color="auto"/>
      </w:divBdr>
    </w:div>
    <w:div w:id="1568422129">
      <w:bodyDiv w:val="1"/>
      <w:marLeft w:val="0"/>
      <w:marRight w:val="0"/>
      <w:marTop w:val="0"/>
      <w:marBottom w:val="0"/>
      <w:divBdr>
        <w:top w:val="none" w:sz="0" w:space="0" w:color="auto"/>
        <w:left w:val="none" w:sz="0" w:space="0" w:color="auto"/>
        <w:bottom w:val="none" w:sz="0" w:space="0" w:color="auto"/>
        <w:right w:val="none" w:sz="0" w:space="0" w:color="auto"/>
      </w:divBdr>
    </w:div>
    <w:div w:id="1680277722">
      <w:bodyDiv w:val="1"/>
      <w:marLeft w:val="0"/>
      <w:marRight w:val="0"/>
      <w:marTop w:val="0"/>
      <w:marBottom w:val="0"/>
      <w:divBdr>
        <w:top w:val="none" w:sz="0" w:space="0" w:color="auto"/>
        <w:left w:val="none" w:sz="0" w:space="0" w:color="auto"/>
        <w:bottom w:val="none" w:sz="0" w:space="0" w:color="auto"/>
        <w:right w:val="none" w:sz="0" w:space="0" w:color="auto"/>
      </w:divBdr>
    </w:div>
    <w:div w:id="1882357489">
      <w:bodyDiv w:val="1"/>
      <w:marLeft w:val="0"/>
      <w:marRight w:val="0"/>
      <w:marTop w:val="0"/>
      <w:marBottom w:val="0"/>
      <w:divBdr>
        <w:top w:val="none" w:sz="0" w:space="0" w:color="auto"/>
        <w:left w:val="none" w:sz="0" w:space="0" w:color="auto"/>
        <w:bottom w:val="none" w:sz="0" w:space="0" w:color="auto"/>
        <w:right w:val="none" w:sz="0" w:space="0" w:color="auto"/>
      </w:divBdr>
    </w:div>
    <w:div w:id="2085102158">
      <w:bodyDiv w:val="1"/>
      <w:marLeft w:val="0"/>
      <w:marRight w:val="0"/>
      <w:marTop w:val="0"/>
      <w:marBottom w:val="0"/>
      <w:divBdr>
        <w:top w:val="none" w:sz="0" w:space="0" w:color="auto"/>
        <w:left w:val="none" w:sz="0" w:space="0" w:color="auto"/>
        <w:bottom w:val="none" w:sz="0" w:space="0" w:color="auto"/>
        <w:right w:val="none" w:sz="0" w:space="0" w:color="auto"/>
      </w:divBdr>
    </w:div>
    <w:div w:id="211343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ks@rzraion.ru" TargetMode="External"/><Relationship Id="rId4" Type="http://schemas.openxmlformats.org/officeDocument/2006/relationships/settings" Target="settings.xml"/><Relationship Id="rId9" Type="http://schemas.openxmlformats.org/officeDocument/2006/relationships/hyperlink" Target="mailto:oks@rzraio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89F9A-FA0C-4B6E-A5C8-08ADE4BE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49</Pages>
  <Words>20012</Words>
  <Characters>114073</Characters>
  <Application>Microsoft Office Word</Application>
  <DocSecurity>0</DocSecurity>
  <Lines>950</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Лазин Илья Александрович</cp:lastModifiedBy>
  <cp:revision>18</cp:revision>
  <cp:lastPrinted>2025-05-19T06:30:00Z</cp:lastPrinted>
  <dcterms:created xsi:type="dcterms:W3CDTF">2025-05-19T09:07:00Z</dcterms:created>
  <dcterms:modified xsi:type="dcterms:W3CDTF">2025-05-22T07:37:00Z</dcterms:modified>
</cp:coreProperties>
</file>